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DB" w:rsidRPr="00CF1EDB" w:rsidRDefault="00CF1EDB" w:rsidP="00CF1EDB">
      <w:pPr>
        <w:jc w:val="center"/>
        <w:rPr>
          <w:b/>
          <w:color w:val="000000"/>
          <w:sz w:val="28"/>
          <w:szCs w:val="28"/>
          <w:lang w:eastAsia="ru-RU"/>
        </w:rPr>
      </w:pPr>
      <w:r w:rsidRPr="00CF1EDB">
        <w:rPr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CF1EDB" w:rsidRPr="00CF1EDB" w:rsidRDefault="00CF1EDB" w:rsidP="00CF1EDB">
      <w:pPr>
        <w:ind w:right="-426"/>
        <w:jc w:val="center"/>
        <w:rPr>
          <w:b/>
          <w:color w:val="000000"/>
          <w:sz w:val="27"/>
          <w:szCs w:val="27"/>
          <w:lang w:eastAsia="ru-RU"/>
        </w:rPr>
      </w:pPr>
      <w:r w:rsidRPr="00CF1EDB">
        <w:rPr>
          <w:b/>
          <w:color w:val="000000"/>
          <w:sz w:val="28"/>
          <w:szCs w:val="28"/>
          <w:lang w:eastAsia="ru-RU"/>
        </w:rPr>
        <w:t xml:space="preserve">по учебному предмету </w:t>
      </w:r>
      <w:r w:rsidRPr="00CF1EDB">
        <w:rPr>
          <w:b/>
          <w:color w:val="000000"/>
          <w:sz w:val="27"/>
          <w:szCs w:val="27"/>
          <w:lang w:eastAsia="ru-RU"/>
        </w:rPr>
        <w:t>«</w:t>
      </w:r>
      <w:r>
        <w:rPr>
          <w:b/>
          <w:sz w:val="28"/>
          <w:szCs w:val="28"/>
          <w:lang w:eastAsia="ru-RU"/>
        </w:rPr>
        <w:t>Родной</w:t>
      </w:r>
      <w:r w:rsidRPr="00CF1EDB">
        <w:rPr>
          <w:b/>
          <w:sz w:val="28"/>
          <w:szCs w:val="28"/>
          <w:lang w:eastAsia="ru-RU"/>
        </w:rPr>
        <w:t xml:space="preserve"> язык</w:t>
      </w:r>
      <w:r w:rsidRPr="00CF1EDB">
        <w:rPr>
          <w:b/>
          <w:color w:val="000000"/>
          <w:sz w:val="27"/>
          <w:szCs w:val="27"/>
          <w:lang w:eastAsia="ru-RU"/>
        </w:rPr>
        <w:t>»  5-9 класс</w:t>
      </w:r>
    </w:p>
    <w:p w:rsidR="00CF1EDB" w:rsidRPr="00CF1EDB" w:rsidRDefault="00CF1EDB" w:rsidP="002D213C">
      <w:pPr>
        <w:spacing w:line="276" w:lineRule="auto"/>
        <w:rPr>
          <w:sz w:val="24"/>
          <w:szCs w:val="24"/>
          <w:lang w:eastAsia="ru-RU"/>
        </w:rPr>
      </w:pPr>
    </w:p>
    <w:p w:rsidR="0055171A" w:rsidRDefault="0055171A" w:rsidP="0055171A">
      <w:pPr>
        <w:pStyle w:val="a3"/>
        <w:spacing w:before="90" w:line="276" w:lineRule="auto"/>
        <w:ind w:right="319" w:firstLine="765"/>
      </w:pPr>
      <w:r>
        <w:t>Рабочая программа учебного предмета «Родной (русский) язык» для учащихся 5-9</w:t>
      </w:r>
      <w:r>
        <w:rPr>
          <w:spacing w:val="1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составлена на</w:t>
      </w:r>
      <w:r>
        <w:rPr>
          <w:spacing w:val="1"/>
        </w:rPr>
        <w:t xml:space="preserve"> </w:t>
      </w:r>
      <w:r>
        <w:t>основе:</w:t>
      </w:r>
    </w:p>
    <w:p w:rsidR="0055171A" w:rsidRDefault="0055171A" w:rsidP="0055171A">
      <w:pPr>
        <w:pStyle w:val="a5"/>
        <w:numPr>
          <w:ilvl w:val="0"/>
          <w:numId w:val="1"/>
        </w:numPr>
        <w:tabs>
          <w:tab w:val="left" w:pos="1187"/>
        </w:tabs>
        <w:spacing w:line="276" w:lineRule="auto"/>
        <w:ind w:right="325" w:firstLine="705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 образования по учебному предмету «Русский родной язык»,</w:t>
      </w:r>
      <w:r>
        <w:rPr>
          <w:spacing w:val="-57"/>
          <w:sz w:val="24"/>
        </w:rPr>
        <w:t xml:space="preserve"> </w:t>
      </w:r>
      <w:r>
        <w:rPr>
          <w:sz w:val="24"/>
        </w:rPr>
        <w:t>входящему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0"/>
          <w:sz w:val="24"/>
        </w:rPr>
        <w:t xml:space="preserve"> </w:t>
      </w:r>
      <w:r>
        <w:rPr>
          <w:sz w:val="24"/>
        </w:rPr>
        <w:t>«Родной 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 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литература»;</w:t>
      </w:r>
    </w:p>
    <w:p w:rsidR="0055171A" w:rsidRDefault="0055171A" w:rsidP="0055171A">
      <w:pPr>
        <w:pStyle w:val="a5"/>
        <w:numPr>
          <w:ilvl w:val="0"/>
          <w:numId w:val="1"/>
        </w:numPr>
        <w:tabs>
          <w:tab w:val="left" w:pos="1122"/>
        </w:tabs>
        <w:spacing w:line="268" w:lineRule="auto"/>
        <w:ind w:firstLine="765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образовании);</w:t>
      </w:r>
    </w:p>
    <w:p w:rsidR="0055171A" w:rsidRDefault="0055171A" w:rsidP="0055171A">
      <w:pPr>
        <w:pStyle w:val="a5"/>
        <w:numPr>
          <w:ilvl w:val="0"/>
          <w:numId w:val="1"/>
        </w:numPr>
        <w:tabs>
          <w:tab w:val="left" w:pos="990"/>
        </w:tabs>
        <w:spacing w:line="268" w:lineRule="auto"/>
        <w:ind w:firstLine="705"/>
        <w:rPr>
          <w:sz w:val="24"/>
        </w:rPr>
      </w:pPr>
      <w:r>
        <w:rPr>
          <w:sz w:val="24"/>
        </w:rPr>
        <w:t>Закона Российской Федерации от 25 октября 1991 г. № 1807-1 «О языках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редакции Федерального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185-ФЗ);</w:t>
      </w:r>
    </w:p>
    <w:p w:rsidR="0055171A" w:rsidRDefault="0055171A" w:rsidP="0055171A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right="325" w:firstLine="705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17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 (в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редакции 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 2015 г. №</w:t>
      </w:r>
      <w:r>
        <w:rPr>
          <w:spacing w:val="-4"/>
          <w:sz w:val="24"/>
        </w:rPr>
        <w:t xml:space="preserve"> </w:t>
      </w:r>
      <w:r>
        <w:rPr>
          <w:sz w:val="24"/>
        </w:rPr>
        <w:t>1577);</w:t>
      </w:r>
    </w:p>
    <w:p w:rsidR="0055171A" w:rsidRDefault="0055171A" w:rsidP="0055171A">
      <w:pPr>
        <w:pStyle w:val="a3"/>
        <w:spacing w:line="276" w:lineRule="auto"/>
        <w:ind w:right="331" w:firstLine="705"/>
      </w:pPr>
      <w:r>
        <w:t>Содержание программы ориентировано на сопровождение и поддержку основного</w:t>
      </w:r>
      <w:r>
        <w:rPr>
          <w:spacing w:val="1"/>
        </w:rPr>
        <w:t xml:space="preserve"> </w:t>
      </w:r>
      <w:r>
        <w:t>курса русского языка, обязательного для изучения во всех школах Российской Федерации,</w:t>
      </w:r>
      <w:r>
        <w:rPr>
          <w:spacing w:val="-57"/>
        </w:rPr>
        <w:t xml:space="preserve"> </w:t>
      </w:r>
      <w:r>
        <w:t>и направлено на достижение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стандартом. В соответствии</w:t>
      </w:r>
      <w:r>
        <w:rPr>
          <w:spacing w:val="1"/>
        </w:rPr>
        <w:t xml:space="preserve"> </w:t>
      </w:r>
      <w:r>
        <w:t>с этим в</w:t>
      </w:r>
      <w:r>
        <w:rPr>
          <w:spacing w:val="1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русского родного языка актуализируются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цели:</w:t>
      </w:r>
    </w:p>
    <w:p w:rsidR="0055171A" w:rsidRDefault="0055171A" w:rsidP="0055171A">
      <w:pPr>
        <w:pStyle w:val="a5"/>
        <w:numPr>
          <w:ilvl w:val="0"/>
          <w:numId w:val="1"/>
        </w:numPr>
        <w:tabs>
          <w:tab w:val="left" w:pos="1060"/>
        </w:tabs>
        <w:spacing w:before="1" w:line="276" w:lineRule="auto"/>
        <w:ind w:right="317" w:firstLine="705"/>
        <w:rPr>
          <w:sz w:val="24"/>
        </w:rPr>
      </w:pPr>
      <w:proofErr w:type="gramStart"/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 уважительного отношения к русскому языку, а через него – к родной 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воспитание уважительного отношения к культурам и языкам народов России;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межнационального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55171A" w:rsidRDefault="0055171A" w:rsidP="0055171A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right="330" w:firstLine="76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свободное владение русским литературным языком в разных сферах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его использования; обогащение словарного запаса и грамматического 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взаимопониманию,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потребности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1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55171A" w:rsidRDefault="0055171A" w:rsidP="0055171A">
      <w:pPr>
        <w:pStyle w:val="a5"/>
        <w:numPr>
          <w:ilvl w:val="0"/>
          <w:numId w:val="1"/>
        </w:numPr>
        <w:tabs>
          <w:tab w:val="left" w:pos="1134"/>
        </w:tabs>
        <w:spacing w:before="83" w:line="276" w:lineRule="auto"/>
        <w:ind w:right="316" w:firstLine="765"/>
        <w:rPr>
          <w:sz w:val="24"/>
        </w:rPr>
      </w:pPr>
      <w:proofErr w:type="gramStart"/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нормативное, уместное, этичное использование в различных сферах и ситуациях 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 стилистических ресурсах русского языка; об основных нормах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 о национальной специфике русского языка и языковых единицах, прежде всего 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семантикой;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этикете;</w:t>
      </w:r>
    </w:p>
    <w:p w:rsidR="0055171A" w:rsidRDefault="0055171A" w:rsidP="0055171A">
      <w:pPr>
        <w:pStyle w:val="a5"/>
        <w:numPr>
          <w:ilvl w:val="0"/>
          <w:numId w:val="1"/>
        </w:numPr>
        <w:tabs>
          <w:tab w:val="left" w:pos="1149"/>
        </w:tabs>
        <w:spacing w:line="292" w:lineRule="auto"/>
        <w:ind w:right="328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9"/>
          <w:sz w:val="24"/>
        </w:rPr>
        <w:t xml:space="preserve"> </w:t>
      </w:r>
      <w:r>
        <w:rPr>
          <w:sz w:val="24"/>
        </w:rPr>
        <w:t>факты,</w:t>
      </w:r>
      <w:r>
        <w:rPr>
          <w:spacing w:val="2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нормативности,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</w:p>
    <w:p w:rsidR="0055171A" w:rsidRDefault="0055171A" w:rsidP="0055171A">
      <w:pPr>
        <w:pStyle w:val="a3"/>
        <w:spacing w:before="46" w:line="278" w:lineRule="auto"/>
        <w:ind w:right="328"/>
      </w:pPr>
      <w:r>
        <w:t>сфере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 необходимую информацию;</w:t>
      </w:r>
    </w:p>
    <w:p w:rsidR="0055171A" w:rsidRDefault="0055171A" w:rsidP="0055171A">
      <w:pPr>
        <w:pStyle w:val="a5"/>
        <w:numPr>
          <w:ilvl w:val="0"/>
          <w:numId w:val="1"/>
        </w:numPr>
        <w:tabs>
          <w:tab w:val="left" w:pos="1216"/>
        </w:tabs>
        <w:spacing w:line="271" w:lineRule="auto"/>
        <w:ind w:right="313" w:firstLine="70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55171A" w:rsidRDefault="0055171A" w:rsidP="0055171A">
      <w:pPr>
        <w:pStyle w:val="a3"/>
        <w:spacing w:line="276" w:lineRule="auto"/>
        <w:ind w:right="314"/>
      </w:pPr>
      <w:r>
        <w:t xml:space="preserve">         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(блоки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содержательными линиями основного курса русского языка в образовательной</w:t>
      </w:r>
      <w:r>
        <w:rPr>
          <w:spacing w:val="-57"/>
        </w:rPr>
        <w:t xml:space="preserve"> </w:t>
      </w:r>
      <w:r>
        <w:t>организации, но не дублируют их и имеют преимущественно практико-ориентированный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 блоки:</w:t>
      </w:r>
    </w:p>
    <w:p w:rsidR="0055171A" w:rsidRDefault="0055171A" w:rsidP="0055171A">
      <w:pPr>
        <w:pStyle w:val="a3"/>
        <w:ind w:left="169"/>
        <w:jc w:val="left"/>
      </w:pPr>
      <w:r>
        <w:t>«Язык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культура»,</w:t>
      </w:r>
    </w:p>
    <w:p w:rsidR="0055171A" w:rsidRDefault="0055171A" w:rsidP="0055171A">
      <w:pPr>
        <w:pStyle w:val="a3"/>
        <w:spacing w:before="37"/>
        <w:ind w:left="169"/>
        <w:jc w:val="left"/>
      </w:pPr>
      <w:r>
        <w:t>«Культура</w:t>
      </w:r>
      <w:r>
        <w:rPr>
          <w:spacing w:val="-12"/>
        </w:rPr>
        <w:t xml:space="preserve"> </w:t>
      </w:r>
      <w:r>
        <w:t>речи»,</w:t>
      </w:r>
    </w:p>
    <w:p w:rsidR="0055171A" w:rsidRDefault="0055171A" w:rsidP="0055171A">
      <w:pPr>
        <w:pStyle w:val="a3"/>
        <w:spacing w:before="41"/>
        <w:ind w:left="169"/>
        <w:jc w:val="left"/>
      </w:pPr>
      <w:r>
        <w:t>«Речь.</w:t>
      </w:r>
      <w:r>
        <w:rPr>
          <w:spacing w:val="-10"/>
        </w:rPr>
        <w:t xml:space="preserve"> </w:t>
      </w:r>
      <w:r>
        <w:t>Речевая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Текст».</w:t>
      </w:r>
    </w:p>
    <w:p w:rsidR="0055171A" w:rsidRDefault="0055171A" w:rsidP="0055171A">
      <w:pPr>
        <w:spacing w:line="271" w:lineRule="exact"/>
        <w:ind w:left="812"/>
        <w:jc w:val="both"/>
        <w:rPr>
          <w:sz w:val="24"/>
        </w:rPr>
      </w:pPr>
      <w:r>
        <w:rPr>
          <w:color w:val="202020"/>
          <w:sz w:val="24"/>
        </w:rPr>
        <w:t>На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изучение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предметной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области</w:t>
      </w:r>
      <w:r>
        <w:rPr>
          <w:color w:val="202020"/>
          <w:spacing w:val="3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(русский)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5171A" w:rsidRDefault="0055171A" w:rsidP="0055171A">
      <w:pPr>
        <w:pStyle w:val="a3"/>
        <w:spacing w:before="34"/>
        <w:jc w:val="left"/>
      </w:pPr>
      <w:r>
        <w:t>0,5</w:t>
      </w:r>
      <w:r>
        <w:rPr>
          <w:spacing w:val="-2"/>
        </w:rPr>
        <w:t xml:space="preserve"> </w:t>
      </w:r>
      <w:r>
        <w:t>ч.</w:t>
      </w:r>
    </w:p>
    <w:p w:rsidR="00486E43" w:rsidRPr="002D213C" w:rsidRDefault="00486E43" w:rsidP="0055171A">
      <w:pPr>
        <w:spacing w:line="276" w:lineRule="auto"/>
        <w:ind w:firstLine="708"/>
        <w:jc w:val="both"/>
        <w:rPr>
          <w:sz w:val="24"/>
          <w:szCs w:val="24"/>
        </w:rPr>
      </w:pPr>
    </w:p>
    <w:sectPr w:rsidR="00486E43" w:rsidRPr="002D213C" w:rsidSect="002D2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03F8"/>
    <w:multiLevelType w:val="hybridMultilevel"/>
    <w:tmpl w:val="A97C9098"/>
    <w:lvl w:ilvl="0" w:tplc="B044AB2C">
      <w:numFmt w:val="bullet"/>
      <w:lvlText w:val=""/>
      <w:lvlJc w:val="left"/>
      <w:pPr>
        <w:ind w:left="104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C63AAE">
      <w:numFmt w:val="bullet"/>
      <w:lvlText w:val="•"/>
      <w:lvlJc w:val="left"/>
      <w:pPr>
        <w:ind w:left="1070" w:hanging="377"/>
      </w:pPr>
      <w:rPr>
        <w:lang w:val="ru-RU" w:eastAsia="en-US" w:bidi="ar-SA"/>
      </w:rPr>
    </w:lvl>
    <w:lvl w:ilvl="2" w:tplc="A5ECDA82">
      <w:numFmt w:val="bullet"/>
      <w:lvlText w:val="•"/>
      <w:lvlJc w:val="left"/>
      <w:pPr>
        <w:ind w:left="2040" w:hanging="377"/>
      </w:pPr>
      <w:rPr>
        <w:lang w:val="ru-RU" w:eastAsia="en-US" w:bidi="ar-SA"/>
      </w:rPr>
    </w:lvl>
    <w:lvl w:ilvl="3" w:tplc="3DE02520">
      <w:numFmt w:val="bullet"/>
      <w:lvlText w:val="•"/>
      <w:lvlJc w:val="left"/>
      <w:pPr>
        <w:ind w:left="3010" w:hanging="377"/>
      </w:pPr>
      <w:rPr>
        <w:lang w:val="ru-RU" w:eastAsia="en-US" w:bidi="ar-SA"/>
      </w:rPr>
    </w:lvl>
    <w:lvl w:ilvl="4" w:tplc="A40E317E">
      <w:numFmt w:val="bullet"/>
      <w:lvlText w:val="•"/>
      <w:lvlJc w:val="left"/>
      <w:pPr>
        <w:ind w:left="3980" w:hanging="377"/>
      </w:pPr>
      <w:rPr>
        <w:lang w:val="ru-RU" w:eastAsia="en-US" w:bidi="ar-SA"/>
      </w:rPr>
    </w:lvl>
    <w:lvl w:ilvl="5" w:tplc="0E729D18">
      <w:numFmt w:val="bullet"/>
      <w:lvlText w:val="•"/>
      <w:lvlJc w:val="left"/>
      <w:pPr>
        <w:ind w:left="4950" w:hanging="377"/>
      </w:pPr>
      <w:rPr>
        <w:lang w:val="ru-RU" w:eastAsia="en-US" w:bidi="ar-SA"/>
      </w:rPr>
    </w:lvl>
    <w:lvl w:ilvl="6" w:tplc="07E2CC90">
      <w:numFmt w:val="bullet"/>
      <w:lvlText w:val="•"/>
      <w:lvlJc w:val="left"/>
      <w:pPr>
        <w:ind w:left="5920" w:hanging="377"/>
      </w:pPr>
      <w:rPr>
        <w:lang w:val="ru-RU" w:eastAsia="en-US" w:bidi="ar-SA"/>
      </w:rPr>
    </w:lvl>
    <w:lvl w:ilvl="7" w:tplc="51601F22">
      <w:numFmt w:val="bullet"/>
      <w:lvlText w:val="•"/>
      <w:lvlJc w:val="left"/>
      <w:pPr>
        <w:ind w:left="6890" w:hanging="377"/>
      </w:pPr>
      <w:rPr>
        <w:lang w:val="ru-RU" w:eastAsia="en-US" w:bidi="ar-SA"/>
      </w:rPr>
    </w:lvl>
    <w:lvl w:ilvl="8" w:tplc="AA00601A">
      <w:numFmt w:val="bullet"/>
      <w:lvlText w:val="•"/>
      <w:lvlJc w:val="left"/>
      <w:pPr>
        <w:ind w:left="7860" w:hanging="377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1EDB"/>
    <w:rsid w:val="00023191"/>
    <w:rsid w:val="002D213C"/>
    <w:rsid w:val="00344CBE"/>
    <w:rsid w:val="00412862"/>
    <w:rsid w:val="00486E43"/>
    <w:rsid w:val="004D674E"/>
    <w:rsid w:val="0055171A"/>
    <w:rsid w:val="005A06F1"/>
    <w:rsid w:val="00804963"/>
    <w:rsid w:val="00816F4F"/>
    <w:rsid w:val="00AC4E40"/>
    <w:rsid w:val="00AE2D06"/>
    <w:rsid w:val="00AF3911"/>
    <w:rsid w:val="00CF1EDB"/>
    <w:rsid w:val="00D4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55171A"/>
    <w:pPr>
      <w:widowControl w:val="0"/>
      <w:autoSpaceDE w:val="0"/>
      <w:autoSpaceDN w:val="0"/>
      <w:ind w:left="104"/>
      <w:jc w:val="both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517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5171A"/>
    <w:pPr>
      <w:widowControl w:val="0"/>
      <w:autoSpaceDE w:val="0"/>
      <w:autoSpaceDN w:val="0"/>
      <w:ind w:left="104" w:right="315" w:firstLine="705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2021-03-16T07:06:00Z</dcterms:created>
  <dcterms:modified xsi:type="dcterms:W3CDTF">2024-04-04T11:16:00Z</dcterms:modified>
</cp:coreProperties>
</file>