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56" w:rsidRDefault="00C96856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6299835" cy="8152765"/>
            <wp:effectExtent l="19050" t="0" r="5715" b="0"/>
            <wp:docPr id="1" name="Рисунок 0" descr="англ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л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56" w:rsidRDefault="00C96856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98712C" w:rsidRDefault="0098712C" w:rsidP="0098712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Муниципальное казенное общеобразовательное </w:t>
      </w:r>
    </w:p>
    <w:p w:rsidR="0098712C" w:rsidRDefault="0098712C" w:rsidP="0098712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учреждение «</w:t>
      </w:r>
      <w:proofErr w:type="spellStart"/>
      <w:r>
        <w:rPr>
          <w:rFonts w:eastAsia="Times New Roman"/>
          <w:sz w:val="28"/>
          <w:szCs w:val="28"/>
        </w:rPr>
        <w:t>Круглянская</w:t>
      </w:r>
      <w:proofErr w:type="spellEnd"/>
      <w:r>
        <w:rPr>
          <w:rFonts w:eastAsia="Times New Roman"/>
          <w:sz w:val="28"/>
          <w:szCs w:val="28"/>
        </w:rPr>
        <w:t xml:space="preserve"> средняя общеобразовательная школа»</w:t>
      </w:r>
    </w:p>
    <w:p w:rsidR="0098712C" w:rsidRDefault="0098712C" w:rsidP="0098712C">
      <w:pPr>
        <w:jc w:val="center"/>
        <w:rPr>
          <w:rFonts w:eastAsia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3"/>
        <w:gridCol w:w="3385"/>
        <w:gridCol w:w="3369"/>
      </w:tblGrid>
      <w:tr w:rsidR="0098712C" w:rsidTr="0045551A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C" w:rsidRDefault="0098712C" w:rsidP="0045551A">
            <w:pPr>
              <w:spacing w:before="24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«РАССМОТРЕНО» </w:t>
            </w:r>
          </w:p>
          <w:p w:rsidR="0098712C" w:rsidRDefault="0098712C" w:rsidP="0045551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заседании                                   </w:t>
            </w:r>
          </w:p>
          <w:p w:rsidR="0098712C" w:rsidRDefault="0098712C" w:rsidP="0045551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методического объединения         </w:t>
            </w:r>
          </w:p>
          <w:p w:rsidR="0098712C" w:rsidRDefault="0098712C" w:rsidP="0045551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 учителей           </w:t>
            </w:r>
          </w:p>
          <w:p w:rsidR="0098712C" w:rsidRDefault="0098712C" w:rsidP="0045551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Протокол №1 от 30.08.23 г.                                                              </w:t>
            </w:r>
          </w:p>
          <w:p w:rsidR="0098712C" w:rsidRDefault="0098712C" w:rsidP="0045551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Руководитель МО                                                                             </w:t>
            </w:r>
          </w:p>
          <w:p w:rsidR="0098712C" w:rsidRDefault="0098712C" w:rsidP="0045551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_________                                                             </w:t>
            </w:r>
          </w:p>
          <w:p w:rsidR="0098712C" w:rsidRDefault="0098712C" w:rsidP="0045551A">
            <w:pPr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C" w:rsidRDefault="0098712C" w:rsidP="0045551A">
            <w:pPr>
              <w:spacing w:before="240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«СОГЛАСОВАНО»            </w:t>
            </w:r>
          </w:p>
          <w:p w:rsidR="0098712C" w:rsidRDefault="0098712C" w:rsidP="0045551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заседании методического совета</w:t>
            </w:r>
          </w:p>
          <w:p w:rsidR="0098712C" w:rsidRDefault="0098712C" w:rsidP="0045551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Круглянская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СОШ»</w:t>
            </w:r>
          </w:p>
          <w:p w:rsidR="0098712C" w:rsidRDefault="0098712C" w:rsidP="0045551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№1от 30.08.23 г.</w:t>
            </w:r>
          </w:p>
          <w:p w:rsidR="0098712C" w:rsidRDefault="0098712C" w:rsidP="0045551A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24"/>
                <w:szCs w:val="24"/>
              </w:rPr>
              <w:t>_________________</w:t>
            </w:r>
          </w:p>
          <w:p w:rsidR="0098712C" w:rsidRDefault="0098712C" w:rsidP="0045551A">
            <w:pPr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C" w:rsidRDefault="0098712C" w:rsidP="0045551A">
            <w:pPr>
              <w:spacing w:before="24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«УТВЕРЖДЕНО»</w:t>
            </w:r>
          </w:p>
          <w:p w:rsidR="0098712C" w:rsidRDefault="0098712C" w:rsidP="0045551A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24"/>
                <w:szCs w:val="24"/>
              </w:rPr>
              <w:t>И.о. директора школы</w:t>
            </w:r>
          </w:p>
          <w:p w:rsidR="0098712C" w:rsidRDefault="0098712C" w:rsidP="0045551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 Т.И.Фомичёва</w:t>
            </w:r>
          </w:p>
          <w:p w:rsidR="0098712C" w:rsidRDefault="0098712C" w:rsidP="0045551A">
            <w:pPr>
              <w:rPr>
                <w:rFonts w:eastAsia="Times New Roman"/>
                <w:sz w:val="24"/>
                <w:szCs w:val="24"/>
              </w:rPr>
            </w:pPr>
          </w:p>
          <w:p w:rsidR="0098712C" w:rsidRDefault="0098712C" w:rsidP="0045551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№ ____</w:t>
            </w:r>
          </w:p>
          <w:p w:rsidR="0098712C" w:rsidRDefault="0098712C" w:rsidP="0045551A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24"/>
                <w:szCs w:val="24"/>
              </w:rPr>
              <w:t>От «30» августа 2023 г.</w:t>
            </w:r>
          </w:p>
          <w:p w:rsidR="0098712C" w:rsidRDefault="0098712C" w:rsidP="0045551A">
            <w:pPr>
              <w:jc w:val="center"/>
              <w:rPr>
                <w:rFonts w:eastAsia="Times New Roman"/>
                <w:sz w:val="36"/>
                <w:szCs w:val="36"/>
              </w:rPr>
            </w:pPr>
          </w:p>
        </w:tc>
      </w:tr>
    </w:tbl>
    <w:p w:rsidR="0098712C" w:rsidRDefault="0098712C" w:rsidP="0098712C">
      <w:pPr>
        <w:jc w:val="center"/>
        <w:rPr>
          <w:rFonts w:eastAsia="Times New Roman"/>
          <w:sz w:val="36"/>
          <w:szCs w:val="36"/>
        </w:rPr>
      </w:pPr>
    </w:p>
    <w:p w:rsidR="0098712C" w:rsidRDefault="0098712C" w:rsidP="0098712C">
      <w:pPr>
        <w:jc w:val="center"/>
        <w:rPr>
          <w:rFonts w:eastAsia="Times New Roman"/>
          <w:sz w:val="36"/>
          <w:szCs w:val="36"/>
        </w:rPr>
      </w:pPr>
    </w:p>
    <w:p w:rsidR="0098712C" w:rsidRDefault="0098712C" w:rsidP="0098712C">
      <w:pPr>
        <w:rPr>
          <w:rFonts w:eastAsia="Times New Roman"/>
          <w:sz w:val="36"/>
          <w:szCs w:val="36"/>
        </w:rPr>
      </w:pPr>
    </w:p>
    <w:p w:rsidR="0098712C" w:rsidRDefault="0098712C" w:rsidP="0098712C">
      <w:pPr>
        <w:rPr>
          <w:rFonts w:eastAsia="Times New Roman"/>
          <w:sz w:val="36"/>
          <w:szCs w:val="36"/>
        </w:rPr>
      </w:pPr>
    </w:p>
    <w:p w:rsidR="0098712C" w:rsidRDefault="0098712C" w:rsidP="0098712C">
      <w:pPr>
        <w:rPr>
          <w:rFonts w:eastAsia="Times New Roman"/>
          <w:sz w:val="36"/>
          <w:szCs w:val="36"/>
        </w:rPr>
      </w:pPr>
    </w:p>
    <w:p w:rsidR="0098712C" w:rsidRDefault="0098712C" w:rsidP="0098712C">
      <w:pPr>
        <w:spacing w:before="90"/>
        <w:ind w:left="2832" w:right="-167" w:hanging="2974"/>
        <w:jc w:val="center"/>
        <w:outlineLvl w:val="0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/>
          <w:bCs/>
          <w:sz w:val="32"/>
          <w:szCs w:val="32"/>
        </w:rPr>
        <w:t>РАБОЧАЯ ПРОГРАММА</w:t>
      </w:r>
    </w:p>
    <w:p w:rsidR="0098712C" w:rsidRDefault="0098712C" w:rsidP="0098712C">
      <w:pPr>
        <w:spacing w:before="95"/>
        <w:ind w:left="2832" w:right="-167" w:hanging="2832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учебного  предмета «английский язык»</w:t>
      </w:r>
    </w:p>
    <w:p w:rsidR="0098712C" w:rsidRDefault="0098712C" w:rsidP="0098712C">
      <w:pPr>
        <w:ind w:left="2832" w:right="-167" w:hanging="2832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для____3__класса начального общего образования</w:t>
      </w:r>
    </w:p>
    <w:p w:rsidR="0098712C" w:rsidRDefault="0098712C" w:rsidP="0098712C">
      <w:pPr>
        <w:ind w:left="2832" w:right="-167" w:hanging="2832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на 2023-2024учебный год</w:t>
      </w:r>
    </w:p>
    <w:p w:rsidR="0098712C" w:rsidRDefault="0098712C" w:rsidP="0098712C">
      <w:pPr>
        <w:ind w:right="-427"/>
        <w:jc w:val="center"/>
        <w:rPr>
          <w:rFonts w:eastAsia="Times New Roman"/>
          <w:b/>
          <w:sz w:val="28"/>
          <w:szCs w:val="28"/>
        </w:rPr>
      </w:pPr>
    </w:p>
    <w:p w:rsidR="0098712C" w:rsidRDefault="0098712C" w:rsidP="0098712C">
      <w:pPr>
        <w:jc w:val="center"/>
        <w:rPr>
          <w:rFonts w:eastAsia="Times New Roman"/>
          <w:b/>
          <w:sz w:val="28"/>
          <w:szCs w:val="28"/>
        </w:rPr>
      </w:pPr>
    </w:p>
    <w:p w:rsidR="0098712C" w:rsidRDefault="0098712C" w:rsidP="0098712C">
      <w:pPr>
        <w:rPr>
          <w:rFonts w:eastAsia="Times New Roman"/>
          <w:b/>
          <w:sz w:val="28"/>
          <w:szCs w:val="28"/>
        </w:rPr>
      </w:pPr>
    </w:p>
    <w:p w:rsidR="0098712C" w:rsidRDefault="0098712C" w:rsidP="0098712C">
      <w:pPr>
        <w:rPr>
          <w:rFonts w:eastAsia="Times New Roman"/>
          <w:b/>
          <w:sz w:val="28"/>
          <w:szCs w:val="28"/>
        </w:rPr>
      </w:pPr>
    </w:p>
    <w:p w:rsidR="0098712C" w:rsidRDefault="0098712C" w:rsidP="0098712C">
      <w:pPr>
        <w:rPr>
          <w:rFonts w:eastAsia="Times New Roman"/>
          <w:b/>
          <w:sz w:val="28"/>
          <w:szCs w:val="28"/>
        </w:rPr>
      </w:pPr>
    </w:p>
    <w:p w:rsidR="0098712C" w:rsidRDefault="0098712C" w:rsidP="0098712C">
      <w:pPr>
        <w:rPr>
          <w:rFonts w:eastAsia="Times New Roman"/>
          <w:b/>
          <w:sz w:val="28"/>
          <w:szCs w:val="28"/>
        </w:rPr>
      </w:pPr>
    </w:p>
    <w:p w:rsidR="0098712C" w:rsidRDefault="0098712C" w:rsidP="0098712C">
      <w:pPr>
        <w:rPr>
          <w:rFonts w:eastAsia="Times New Roman"/>
          <w:b/>
          <w:sz w:val="28"/>
          <w:szCs w:val="28"/>
        </w:rPr>
      </w:pPr>
    </w:p>
    <w:p w:rsidR="0098712C" w:rsidRDefault="0098712C" w:rsidP="0098712C">
      <w:pPr>
        <w:jc w:val="right"/>
        <w:rPr>
          <w:rFonts w:eastAsia="Times New Roman"/>
          <w:b/>
          <w:sz w:val="28"/>
          <w:szCs w:val="28"/>
        </w:rPr>
      </w:pPr>
    </w:p>
    <w:p w:rsidR="0098712C" w:rsidRDefault="0098712C" w:rsidP="0098712C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разработана учителем</w:t>
      </w:r>
    </w:p>
    <w:p w:rsidR="0098712C" w:rsidRDefault="0098712C" w:rsidP="0098712C">
      <w:pPr>
        <w:jc w:val="right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______Александровой</w:t>
      </w:r>
      <w:proofErr w:type="spellEnd"/>
      <w:r>
        <w:rPr>
          <w:rFonts w:eastAsia="Times New Roman"/>
          <w:sz w:val="28"/>
          <w:szCs w:val="28"/>
        </w:rPr>
        <w:t xml:space="preserve"> Л.С._______</w:t>
      </w:r>
    </w:p>
    <w:p w:rsidR="0098712C" w:rsidRDefault="0098712C" w:rsidP="0098712C">
      <w:pPr>
        <w:jc w:val="right"/>
        <w:rPr>
          <w:rFonts w:eastAsia="Times New Roman"/>
          <w:sz w:val="28"/>
          <w:szCs w:val="28"/>
        </w:rPr>
      </w:pPr>
    </w:p>
    <w:p w:rsidR="0098712C" w:rsidRDefault="0098712C" w:rsidP="0098712C">
      <w:pPr>
        <w:jc w:val="right"/>
        <w:rPr>
          <w:rFonts w:eastAsia="Times New Roman"/>
          <w:sz w:val="32"/>
          <w:szCs w:val="32"/>
        </w:rPr>
      </w:pPr>
    </w:p>
    <w:p w:rsidR="0098712C" w:rsidRDefault="0098712C" w:rsidP="0098712C">
      <w:pPr>
        <w:jc w:val="both"/>
        <w:rPr>
          <w:rFonts w:eastAsia="Times New Roman"/>
          <w:b/>
          <w:sz w:val="28"/>
          <w:szCs w:val="28"/>
        </w:rPr>
      </w:pPr>
    </w:p>
    <w:p w:rsidR="0098712C" w:rsidRDefault="0098712C" w:rsidP="0098712C">
      <w:pPr>
        <w:spacing w:after="240"/>
        <w:jc w:val="center"/>
        <w:rPr>
          <w:rFonts w:eastAsia="Times New Roman"/>
          <w:sz w:val="32"/>
          <w:szCs w:val="32"/>
        </w:rPr>
      </w:pPr>
    </w:p>
    <w:p w:rsidR="0098712C" w:rsidRDefault="0098712C" w:rsidP="0098712C">
      <w:pPr>
        <w:spacing w:after="240"/>
        <w:jc w:val="center"/>
        <w:rPr>
          <w:rFonts w:eastAsia="Times New Roman"/>
          <w:sz w:val="32"/>
          <w:szCs w:val="32"/>
        </w:rPr>
      </w:pPr>
    </w:p>
    <w:p w:rsidR="0098712C" w:rsidRDefault="0098712C" w:rsidP="0098712C">
      <w:pPr>
        <w:spacing w:after="240"/>
        <w:jc w:val="center"/>
        <w:rPr>
          <w:rFonts w:eastAsia="Times New Roman"/>
          <w:sz w:val="32"/>
          <w:szCs w:val="32"/>
        </w:rPr>
      </w:pPr>
    </w:p>
    <w:p w:rsidR="0098712C" w:rsidRDefault="0098712C" w:rsidP="0098712C">
      <w:pPr>
        <w:spacing w:after="240"/>
        <w:jc w:val="center"/>
        <w:rPr>
          <w:rFonts w:eastAsia="Times New Roman"/>
          <w:sz w:val="32"/>
          <w:szCs w:val="32"/>
        </w:rPr>
      </w:pPr>
    </w:p>
    <w:p w:rsidR="0098712C" w:rsidRDefault="0098712C" w:rsidP="0098712C">
      <w:pPr>
        <w:spacing w:after="24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2023</w:t>
      </w:r>
    </w:p>
    <w:p w:rsidR="0098712C" w:rsidRDefault="0098712C" w:rsidP="0098712C">
      <w:pPr>
        <w:rPr>
          <w:sz w:val="28"/>
          <w:szCs w:val="28"/>
        </w:rPr>
      </w:pPr>
    </w:p>
    <w:p w:rsidR="00FD017A" w:rsidRPr="0098712C" w:rsidRDefault="001B189E" w:rsidP="0098712C">
      <w:pPr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  <w:r w:rsidR="00FD017A" w:rsidRPr="001B189E">
        <w:rPr>
          <w:b/>
          <w:bCs/>
          <w:sz w:val="28"/>
          <w:szCs w:val="28"/>
        </w:rPr>
        <w:t>.</w:t>
      </w:r>
    </w:p>
    <w:p w:rsidR="00621DBF" w:rsidRPr="00621DBF" w:rsidRDefault="00621DBF" w:rsidP="00621DBF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621DBF">
        <w:rPr>
          <w:sz w:val="24"/>
          <w:szCs w:val="24"/>
        </w:rPr>
        <w:t>Данная рабочая программа по английскому языку разработана к УМК «</w:t>
      </w:r>
      <w:proofErr w:type="spellStart"/>
      <w:r w:rsidRPr="00621DBF">
        <w:rPr>
          <w:sz w:val="24"/>
          <w:szCs w:val="24"/>
        </w:rPr>
        <w:t>Rainbow</w:t>
      </w:r>
      <w:proofErr w:type="spellEnd"/>
      <w:r w:rsidRPr="00621DBF">
        <w:rPr>
          <w:sz w:val="24"/>
          <w:szCs w:val="24"/>
        </w:rPr>
        <w:t xml:space="preserve"> </w:t>
      </w:r>
      <w:proofErr w:type="spellStart"/>
      <w:r w:rsidRPr="00621DBF">
        <w:rPr>
          <w:sz w:val="24"/>
          <w:szCs w:val="24"/>
        </w:rPr>
        <w:t>English</w:t>
      </w:r>
      <w:proofErr w:type="spellEnd"/>
      <w:r w:rsidRPr="00621DBF">
        <w:rPr>
          <w:sz w:val="24"/>
          <w:szCs w:val="24"/>
        </w:rPr>
        <w:t>» для учащихся 3 класса общеобразовательных учреждений/ O. В. Афанасьева, И. В. Михеева, Н.В. Языкова, Е.А. Колесникова - Москва: Дрофа, 2017, составлена на основе требований Ф</w:t>
      </w:r>
      <w:r w:rsidRPr="00621DBF">
        <w:rPr>
          <w:sz w:val="24"/>
          <w:szCs w:val="24"/>
        </w:rPr>
        <w:t>е</w:t>
      </w:r>
      <w:r w:rsidRPr="00621DBF">
        <w:rPr>
          <w:sz w:val="24"/>
          <w:szCs w:val="24"/>
        </w:rPr>
        <w:t>дерального государственного образовательного стандарта начального общего образования к структуре образовательной</w:t>
      </w:r>
      <w:r w:rsidR="0081012D">
        <w:rPr>
          <w:sz w:val="24"/>
          <w:szCs w:val="24"/>
        </w:rPr>
        <w:t xml:space="preserve"> программы, </w:t>
      </w:r>
      <w:r w:rsidRPr="00621DBF">
        <w:rPr>
          <w:sz w:val="24"/>
          <w:szCs w:val="24"/>
        </w:rPr>
        <w:t xml:space="preserve"> с учетом требований, изложенных в Примерной пр</w:t>
      </w:r>
      <w:r w:rsidRPr="00621DBF">
        <w:rPr>
          <w:sz w:val="24"/>
          <w:szCs w:val="24"/>
        </w:rPr>
        <w:t>о</w:t>
      </w:r>
      <w:r w:rsidRPr="00621DBF">
        <w:rPr>
          <w:sz w:val="24"/>
          <w:szCs w:val="24"/>
        </w:rPr>
        <w:t xml:space="preserve">грамме по иностранному языку для начальной школы, а также </w:t>
      </w:r>
      <w:r w:rsidRPr="00621DBF">
        <w:rPr>
          <w:rFonts w:eastAsia="Times New Roman"/>
          <w:sz w:val="24"/>
          <w:szCs w:val="24"/>
        </w:rPr>
        <w:t>Учебного плана МКОУ «</w:t>
      </w:r>
      <w:proofErr w:type="spellStart"/>
      <w:r w:rsidRPr="00621DBF">
        <w:rPr>
          <w:rFonts w:eastAsia="Times New Roman"/>
          <w:sz w:val="24"/>
          <w:szCs w:val="24"/>
        </w:rPr>
        <w:t>Кру</w:t>
      </w:r>
      <w:r w:rsidRPr="00621DBF">
        <w:rPr>
          <w:rFonts w:eastAsia="Times New Roman"/>
          <w:sz w:val="24"/>
          <w:szCs w:val="24"/>
        </w:rPr>
        <w:t>г</w:t>
      </w:r>
      <w:r w:rsidRPr="00621DBF">
        <w:rPr>
          <w:rFonts w:eastAsia="Times New Roman"/>
          <w:sz w:val="24"/>
          <w:szCs w:val="24"/>
        </w:rPr>
        <w:t>лянская</w:t>
      </w:r>
      <w:proofErr w:type="spellEnd"/>
      <w:r w:rsidRPr="00621DBF">
        <w:rPr>
          <w:rFonts w:eastAsia="Times New Roman"/>
          <w:sz w:val="24"/>
          <w:szCs w:val="24"/>
        </w:rPr>
        <w:t xml:space="preserve"> СОШ»</w:t>
      </w:r>
      <w:r w:rsidR="0081012D">
        <w:rPr>
          <w:rFonts w:eastAsia="Times New Roman"/>
          <w:sz w:val="24"/>
          <w:szCs w:val="24"/>
        </w:rPr>
        <w:t>;</w:t>
      </w:r>
    </w:p>
    <w:p w:rsidR="00621DBF" w:rsidRDefault="00621DBF" w:rsidP="00621DB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81012D">
        <w:rPr>
          <w:rFonts w:ascii="Times New Roman" w:hAnsi="Times New Roman" w:cs="Times New Roman"/>
          <w:sz w:val="24"/>
          <w:szCs w:val="24"/>
        </w:rPr>
        <w:t>Уровень программы – базовый. Объем учебной нагрузки, согласно учебному плану образов</w:t>
      </w:r>
      <w:r w:rsidRPr="0081012D">
        <w:rPr>
          <w:rFonts w:ascii="Times New Roman" w:hAnsi="Times New Roman" w:cs="Times New Roman"/>
          <w:sz w:val="24"/>
          <w:szCs w:val="24"/>
        </w:rPr>
        <w:t>а</w:t>
      </w:r>
      <w:r w:rsidR="0098712C">
        <w:rPr>
          <w:rFonts w:ascii="Times New Roman" w:hAnsi="Times New Roman" w:cs="Times New Roman"/>
          <w:sz w:val="24"/>
          <w:szCs w:val="24"/>
        </w:rPr>
        <w:t>тельного учреждения на 2023-2024</w:t>
      </w:r>
      <w:r w:rsidRPr="0081012D">
        <w:rPr>
          <w:rFonts w:ascii="Times New Roman" w:hAnsi="Times New Roman" w:cs="Times New Roman"/>
          <w:sz w:val="24"/>
          <w:szCs w:val="24"/>
        </w:rPr>
        <w:t xml:space="preserve"> учебный год, 2 часа в неделю.</w:t>
      </w:r>
      <w:r w:rsidR="0098712C">
        <w:rPr>
          <w:rFonts w:ascii="Times New Roman" w:hAnsi="Times New Roman" w:cs="Times New Roman"/>
          <w:sz w:val="24"/>
          <w:szCs w:val="24"/>
        </w:rPr>
        <w:t xml:space="preserve"> </w:t>
      </w:r>
      <w:r w:rsidRPr="0081012D">
        <w:rPr>
          <w:rFonts w:ascii="Times New Roman" w:hAnsi="Times New Roman" w:cs="Times New Roman"/>
          <w:sz w:val="24"/>
          <w:szCs w:val="24"/>
        </w:rPr>
        <w:t>Учитывая продолжительность учебного года 34 недели, планирование составлено на 68 часов в год.</w:t>
      </w:r>
    </w:p>
    <w:p w:rsidR="0098712C" w:rsidRPr="0081012D" w:rsidRDefault="0098712C" w:rsidP="00621DB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98712C" w:rsidRDefault="00621DBF" w:rsidP="0098712C">
      <w:pPr>
        <w:jc w:val="center"/>
        <w:rPr>
          <w:rFonts w:eastAsia="Calibri"/>
          <w:b/>
          <w:color w:val="000000"/>
          <w:sz w:val="24"/>
          <w:szCs w:val="24"/>
        </w:rPr>
      </w:pPr>
      <w:r w:rsidRPr="00621DBF">
        <w:rPr>
          <w:rFonts w:eastAsia="Times New Roman"/>
          <w:b/>
          <w:color w:val="000000"/>
          <w:sz w:val="24"/>
          <w:szCs w:val="24"/>
        </w:rPr>
        <w:t xml:space="preserve">Раздел </w:t>
      </w:r>
      <w:r w:rsidRPr="00621DBF">
        <w:rPr>
          <w:rFonts w:eastAsia="Times New Roman"/>
          <w:b/>
          <w:color w:val="000000"/>
          <w:sz w:val="24"/>
          <w:szCs w:val="24"/>
          <w:lang w:val="en-US"/>
        </w:rPr>
        <w:t>I</w:t>
      </w:r>
      <w:r w:rsidR="0098712C" w:rsidRPr="00DA43EE">
        <w:rPr>
          <w:rFonts w:eastAsia="Calibri"/>
          <w:b/>
          <w:color w:val="000000"/>
          <w:sz w:val="24"/>
          <w:szCs w:val="24"/>
        </w:rPr>
        <w:t>. Содержание учебного предмета</w:t>
      </w:r>
    </w:p>
    <w:p w:rsidR="0098712C" w:rsidRPr="00133008" w:rsidRDefault="0098712C" w:rsidP="0098712C">
      <w:pPr>
        <w:jc w:val="both"/>
        <w:outlineLvl w:val="0"/>
        <w:rPr>
          <w:sz w:val="24"/>
          <w:szCs w:val="24"/>
        </w:rPr>
      </w:pPr>
      <w:r w:rsidRPr="00133008">
        <w:rPr>
          <w:b/>
          <w:sz w:val="24"/>
          <w:szCs w:val="24"/>
        </w:rPr>
        <w:t xml:space="preserve">   </w:t>
      </w:r>
      <w:r w:rsidRPr="00133008">
        <w:rPr>
          <w:sz w:val="24"/>
          <w:szCs w:val="24"/>
        </w:rPr>
        <w:t>В основу определения содержания обучения положен анализ реальных или возможных п</w:t>
      </w:r>
      <w:r w:rsidRPr="00133008">
        <w:rPr>
          <w:sz w:val="24"/>
          <w:szCs w:val="24"/>
        </w:rPr>
        <w:t>о</w:t>
      </w:r>
      <w:r w:rsidRPr="00133008">
        <w:rPr>
          <w:sz w:val="24"/>
          <w:szCs w:val="24"/>
        </w:rPr>
        <w:t>требностей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Pr="00133008">
        <w:rPr>
          <w:sz w:val="24"/>
          <w:szCs w:val="24"/>
        </w:rPr>
        <w:t>units</w:t>
      </w:r>
      <w:proofErr w:type="spellEnd"/>
      <w:r w:rsidRPr="00133008">
        <w:rPr>
          <w:sz w:val="24"/>
          <w:szCs w:val="24"/>
        </w:rPr>
        <w:t xml:space="preserve">), определенных на каждый год обучения. При этом предполагается, что учащиеся могут сталкиваться с </w:t>
      </w:r>
      <w:proofErr w:type="spellStart"/>
      <w:r w:rsidRPr="00133008">
        <w:rPr>
          <w:sz w:val="24"/>
          <w:szCs w:val="24"/>
        </w:rPr>
        <w:t>однимии</w:t>
      </w:r>
      <w:proofErr w:type="spellEnd"/>
      <w:r w:rsidRPr="00133008">
        <w:rPr>
          <w:sz w:val="24"/>
          <w:szCs w:val="24"/>
        </w:rPr>
        <w:t xml:space="preserve"> теми же темами на каждом последующем этапе обучения, что означает их концентрическое изучение. При этом, естестве</w:t>
      </w:r>
      <w:r w:rsidRPr="00133008">
        <w:rPr>
          <w:sz w:val="24"/>
          <w:szCs w:val="24"/>
        </w:rPr>
        <w:t>н</w:t>
      </w:r>
      <w:r w:rsidRPr="00133008">
        <w:rPr>
          <w:sz w:val="24"/>
          <w:szCs w:val="24"/>
        </w:rPr>
        <w:t xml:space="preserve">но, повторное обращение к той же самой тематике предполагает ее более детальный анализ, рассмотрение под </w:t>
      </w:r>
      <w:proofErr w:type="spellStart"/>
      <w:r w:rsidRPr="00133008">
        <w:rPr>
          <w:sz w:val="24"/>
          <w:szCs w:val="24"/>
        </w:rPr>
        <w:t>инымуглом</w:t>
      </w:r>
      <w:proofErr w:type="spellEnd"/>
      <w:r w:rsidRPr="00133008">
        <w:rPr>
          <w:sz w:val="24"/>
          <w:szCs w:val="24"/>
        </w:rPr>
        <w:t xml:space="preserve"> зрения, углубление и расширение вопросов для обсуждения, с</w:t>
      </w:r>
      <w:r w:rsidRPr="00133008">
        <w:rPr>
          <w:sz w:val="24"/>
          <w:szCs w:val="24"/>
        </w:rPr>
        <w:t>о</w:t>
      </w:r>
      <w:r w:rsidRPr="00133008">
        <w:rPr>
          <w:sz w:val="24"/>
          <w:szCs w:val="24"/>
        </w:rPr>
        <w:t xml:space="preserve">поставление </w:t>
      </w:r>
      <w:proofErr w:type="gramStart"/>
      <w:r w:rsidRPr="00133008">
        <w:rPr>
          <w:sz w:val="24"/>
          <w:szCs w:val="24"/>
        </w:rPr>
        <w:t>аналогичных проблем</w:t>
      </w:r>
      <w:proofErr w:type="gramEnd"/>
      <w:r w:rsidRPr="00133008">
        <w:rPr>
          <w:sz w:val="24"/>
          <w:szCs w:val="24"/>
        </w:rPr>
        <w:t xml:space="preserve"> в различных англоязычных странах, а также в родной стране учащихся. Сферы общения и тематика, в рамках которых происходит формирование у учащи</w:t>
      </w:r>
      <w:r w:rsidRPr="00133008">
        <w:rPr>
          <w:sz w:val="24"/>
          <w:szCs w:val="24"/>
        </w:rPr>
        <w:t>х</w:t>
      </w:r>
      <w:r w:rsidRPr="00133008">
        <w:rPr>
          <w:sz w:val="24"/>
          <w:szCs w:val="24"/>
        </w:rPr>
        <w:t xml:space="preserve">ся способности использовать английский язык для реальной коммуникации на элементарном уровне, соотносятся с различными типами заданий и текстов. </w:t>
      </w:r>
    </w:p>
    <w:p w:rsidR="0098712C" w:rsidRPr="00133008" w:rsidRDefault="0098712C" w:rsidP="0098712C">
      <w:pPr>
        <w:outlineLvl w:val="0"/>
        <w:rPr>
          <w:sz w:val="24"/>
          <w:szCs w:val="24"/>
        </w:rPr>
      </w:pPr>
      <w:r w:rsidRPr="00133008">
        <w:rPr>
          <w:sz w:val="24"/>
          <w:szCs w:val="24"/>
        </w:rPr>
        <w:t>1) сферы общения (темы, ситуации, тексты);</w:t>
      </w:r>
    </w:p>
    <w:p w:rsidR="0098712C" w:rsidRPr="00133008" w:rsidRDefault="0098712C" w:rsidP="0098712C">
      <w:pPr>
        <w:outlineLvl w:val="0"/>
        <w:rPr>
          <w:sz w:val="24"/>
          <w:szCs w:val="24"/>
        </w:rPr>
      </w:pPr>
      <w:r w:rsidRPr="00133008">
        <w:rPr>
          <w:sz w:val="24"/>
          <w:szCs w:val="24"/>
        </w:rPr>
        <w:t>2) навыки и умения коммуникативной компетенции:</w:t>
      </w:r>
    </w:p>
    <w:p w:rsidR="0098712C" w:rsidRPr="00133008" w:rsidRDefault="0098712C" w:rsidP="0098712C">
      <w:pPr>
        <w:outlineLvl w:val="0"/>
        <w:rPr>
          <w:sz w:val="24"/>
          <w:szCs w:val="24"/>
        </w:rPr>
      </w:pPr>
      <w:r w:rsidRPr="00133008">
        <w:rPr>
          <w:sz w:val="24"/>
          <w:szCs w:val="24"/>
        </w:rPr>
        <w:t xml:space="preserve">— речевая компетенция (умения </w:t>
      </w:r>
      <w:proofErr w:type="spellStart"/>
      <w:r w:rsidRPr="00133008">
        <w:rPr>
          <w:sz w:val="24"/>
          <w:szCs w:val="24"/>
        </w:rPr>
        <w:t>аудирования</w:t>
      </w:r>
      <w:proofErr w:type="spellEnd"/>
      <w:r w:rsidRPr="00133008">
        <w:rPr>
          <w:sz w:val="24"/>
          <w:szCs w:val="24"/>
        </w:rPr>
        <w:t>, чтения, говорения, письменной речи на начал</w:t>
      </w:r>
      <w:r w:rsidRPr="00133008">
        <w:rPr>
          <w:sz w:val="24"/>
          <w:szCs w:val="24"/>
        </w:rPr>
        <w:t>ь</w:t>
      </w:r>
      <w:r w:rsidRPr="00133008">
        <w:rPr>
          <w:sz w:val="24"/>
          <w:szCs w:val="24"/>
        </w:rPr>
        <w:t>ном уровне);</w:t>
      </w:r>
    </w:p>
    <w:p w:rsidR="0098712C" w:rsidRPr="00133008" w:rsidRDefault="0098712C" w:rsidP="0098712C">
      <w:pPr>
        <w:outlineLvl w:val="0"/>
        <w:rPr>
          <w:sz w:val="24"/>
          <w:szCs w:val="24"/>
        </w:rPr>
      </w:pPr>
      <w:r w:rsidRPr="00133008">
        <w:rPr>
          <w:sz w:val="24"/>
          <w:szCs w:val="24"/>
        </w:rPr>
        <w:t>— языковая компетенция (лексические, грамматические, лингвострановедческие знания и н</w:t>
      </w:r>
      <w:r w:rsidRPr="00133008">
        <w:rPr>
          <w:sz w:val="24"/>
          <w:szCs w:val="24"/>
        </w:rPr>
        <w:t>а</w:t>
      </w:r>
      <w:r w:rsidRPr="00133008">
        <w:rPr>
          <w:sz w:val="24"/>
          <w:szCs w:val="24"/>
        </w:rPr>
        <w:t>выки оперирования ими на начальном уровне);</w:t>
      </w:r>
    </w:p>
    <w:p w:rsidR="0098712C" w:rsidRPr="00133008" w:rsidRDefault="0098712C" w:rsidP="0098712C">
      <w:pPr>
        <w:outlineLvl w:val="0"/>
        <w:rPr>
          <w:sz w:val="24"/>
          <w:szCs w:val="24"/>
        </w:rPr>
      </w:pPr>
      <w:r w:rsidRPr="00133008">
        <w:rPr>
          <w:sz w:val="24"/>
          <w:szCs w:val="24"/>
        </w:rPr>
        <w:t xml:space="preserve">— </w:t>
      </w:r>
      <w:proofErr w:type="spellStart"/>
      <w:r w:rsidRPr="00133008">
        <w:rPr>
          <w:sz w:val="24"/>
          <w:szCs w:val="24"/>
        </w:rPr>
        <w:t>социокультурная</w:t>
      </w:r>
      <w:proofErr w:type="spellEnd"/>
      <w:r w:rsidRPr="00133008">
        <w:rPr>
          <w:sz w:val="24"/>
          <w:szCs w:val="24"/>
        </w:rPr>
        <w:t xml:space="preserve"> компетенция (</w:t>
      </w:r>
      <w:proofErr w:type="spellStart"/>
      <w:r w:rsidRPr="00133008">
        <w:rPr>
          <w:sz w:val="24"/>
          <w:szCs w:val="24"/>
        </w:rPr>
        <w:t>социокультурные</w:t>
      </w:r>
      <w:proofErr w:type="spellEnd"/>
      <w:r w:rsidRPr="00133008">
        <w:rPr>
          <w:sz w:val="24"/>
          <w:szCs w:val="24"/>
        </w:rPr>
        <w:t xml:space="preserve"> знания и навыки вербального и невербал</w:t>
      </w:r>
      <w:r w:rsidRPr="00133008">
        <w:rPr>
          <w:sz w:val="24"/>
          <w:szCs w:val="24"/>
        </w:rPr>
        <w:t>ь</w:t>
      </w:r>
      <w:r w:rsidRPr="00133008">
        <w:rPr>
          <w:sz w:val="24"/>
          <w:szCs w:val="24"/>
        </w:rPr>
        <w:t>ного поведения на начальном уровне);</w:t>
      </w:r>
    </w:p>
    <w:p w:rsidR="0098712C" w:rsidRPr="00133008" w:rsidRDefault="0098712C" w:rsidP="0098712C">
      <w:pPr>
        <w:outlineLvl w:val="0"/>
        <w:rPr>
          <w:sz w:val="24"/>
          <w:szCs w:val="24"/>
        </w:rPr>
      </w:pPr>
      <w:r w:rsidRPr="00133008">
        <w:rPr>
          <w:sz w:val="24"/>
          <w:szCs w:val="24"/>
        </w:rPr>
        <w:t>— учебно-познавательная компетенция (общие и специальные учебные навыки, приемы уче</w:t>
      </w:r>
      <w:r w:rsidRPr="00133008">
        <w:rPr>
          <w:sz w:val="24"/>
          <w:szCs w:val="24"/>
        </w:rPr>
        <w:t>б</w:t>
      </w:r>
      <w:r w:rsidRPr="00133008">
        <w:rPr>
          <w:sz w:val="24"/>
          <w:szCs w:val="24"/>
        </w:rPr>
        <w:t>ной работы);</w:t>
      </w:r>
    </w:p>
    <w:p w:rsidR="0098712C" w:rsidRPr="00133008" w:rsidRDefault="0098712C" w:rsidP="0098712C">
      <w:pPr>
        <w:outlineLvl w:val="0"/>
        <w:rPr>
          <w:sz w:val="24"/>
          <w:szCs w:val="24"/>
        </w:rPr>
      </w:pPr>
      <w:r w:rsidRPr="00133008">
        <w:rPr>
          <w:sz w:val="24"/>
          <w:szCs w:val="24"/>
        </w:rPr>
        <w:t>— компенсаторная компетенция (знание приемов компенсации и компенсаторные умения).</w:t>
      </w:r>
    </w:p>
    <w:p w:rsidR="0098712C" w:rsidRPr="00133008" w:rsidRDefault="0098712C" w:rsidP="0098712C">
      <w:pPr>
        <w:jc w:val="both"/>
        <w:outlineLvl w:val="0"/>
        <w:rPr>
          <w:sz w:val="24"/>
          <w:szCs w:val="24"/>
        </w:rPr>
      </w:pPr>
      <w:r w:rsidRPr="00133008">
        <w:rPr>
          <w:b/>
          <w:sz w:val="24"/>
          <w:szCs w:val="24"/>
        </w:rPr>
        <w:t>Предметное содержание</w:t>
      </w:r>
      <w:r>
        <w:rPr>
          <w:b/>
          <w:sz w:val="24"/>
          <w:szCs w:val="24"/>
        </w:rPr>
        <w:t xml:space="preserve"> </w:t>
      </w:r>
      <w:r w:rsidRPr="0081012D">
        <w:rPr>
          <w:sz w:val="24"/>
          <w:szCs w:val="24"/>
        </w:rPr>
        <w:t>устной и письменной речи</w:t>
      </w:r>
      <w:r>
        <w:rPr>
          <w:sz w:val="24"/>
          <w:szCs w:val="24"/>
          <w:u w:val="single"/>
        </w:rPr>
        <w:t xml:space="preserve"> </w:t>
      </w:r>
      <w:r w:rsidRPr="00133008">
        <w:rPr>
          <w:sz w:val="24"/>
          <w:szCs w:val="24"/>
        </w:rPr>
        <w:t>соответствует образовательным и воспит</w:t>
      </w:r>
      <w:r w:rsidRPr="00133008">
        <w:rPr>
          <w:sz w:val="24"/>
          <w:szCs w:val="24"/>
        </w:rPr>
        <w:t>а</w:t>
      </w:r>
      <w:r w:rsidRPr="00133008">
        <w:rPr>
          <w:sz w:val="24"/>
          <w:szCs w:val="24"/>
        </w:rPr>
        <w:t>тельным целям, учитывает интересы младших школьников, их возрастные особенности и вкл</w:t>
      </w:r>
      <w:r w:rsidRPr="00133008">
        <w:rPr>
          <w:sz w:val="24"/>
          <w:szCs w:val="24"/>
        </w:rPr>
        <w:t>ю</w:t>
      </w:r>
      <w:r w:rsidRPr="00133008">
        <w:rPr>
          <w:sz w:val="24"/>
          <w:szCs w:val="24"/>
        </w:rPr>
        <w:t>чает в себя следующие темы:</w:t>
      </w:r>
    </w:p>
    <w:p w:rsidR="0098712C" w:rsidRPr="00133008" w:rsidRDefault="0098712C" w:rsidP="0098712C">
      <w:pPr>
        <w:jc w:val="both"/>
        <w:outlineLvl w:val="0"/>
        <w:rPr>
          <w:sz w:val="24"/>
          <w:szCs w:val="24"/>
        </w:rPr>
      </w:pPr>
      <w:r w:rsidRPr="00133008">
        <w:rPr>
          <w:sz w:val="24"/>
          <w:szCs w:val="24"/>
          <w:u w:val="single"/>
        </w:rPr>
        <w:t>Знакомство</w:t>
      </w:r>
      <w:r w:rsidRPr="00133008">
        <w:rPr>
          <w:sz w:val="24"/>
          <w:szCs w:val="24"/>
        </w:rPr>
        <w:t>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98712C" w:rsidRPr="00133008" w:rsidRDefault="0098712C" w:rsidP="0098712C">
      <w:pPr>
        <w:jc w:val="both"/>
        <w:outlineLvl w:val="0"/>
        <w:rPr>
          <w:sz w:val="24"/>
          <w:szCs w:val="24"/>
        </w:rPr>
      </w:pPr>
      <w:r w:rsidRPr="00133008">
        <w:rPr>
          <w:sz w:val="24"/>
          <w:szCs w:val="24"/>
          <w:u w:val="single"/>
        </w:rPr>
        <w:t>Я и моя семья</w:t>
      </w:r>
      <w:r w:rsidRPr="00133008">
        <w:rPr>
          <w:sz w:val="24"/>
          <w:szCs w:val="24"/>
        </w:rPr>
        <w:t>. Члены семьи, родственники, их возраст, профессии, занятия, домашние люби</w:t>
      </w:r>
      <w:r w:rsidRPr="00133008">
        <w:rPr>
          <w:sz w:val="24"/>
          <w:szCs w:val="24"/>
        </w:rPr>
        <w:t>м</w:t>
      </w:r>
      <w:r w:rsidRPr="00133008">
        <w:rPr>
          <w:sz w:val="24"/>
          <w:szCs w:val="24"/>
        </w:rPr>
        <w:t>цы. Распорядок дня членов семьи, домашние обязанности, семейные праздники, подарки.</w:t>
      </w:r>
    </w:p>
    <w:p w:rsidR="0098712C" w:rsidRPr="00133008" w:rsidRDefault="0098712C" w:rsidP="0098712C">
      <w:pPr>
        <w:jc w:val="both"/>
        <w:outlineLvl w:val="0"/>
        <w:rPr>
          <w:sz w:val="24"/>
          <w:szCs w:val="24"/>
        </w:rPr>
      </w:pPr>
      <w:r w:rsidRPr="00133008">
        <w:rPr>
          <w:sz w:val="24"/>
          <w:szCs w:val="24"/>
          <w:u w:val="single"/>
        </w:rPr>
        <w:t>Мир вокруг нас</w:t>
      </w:r>
      <w:r w:rsidRPr="00133008">
        <w:rPr>
          <w:sz w:val="24"/>
          <w:szCs w:val="24"/>
        </w:rPr>
        <w:t>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98712C" w:rsidRPr="00133008" w:rsidRDefault="0098712C" w:rsidP="0098712C">
      <w:pPr>
        <w:jc w:val="both"/>
        <w:outlineLvl w:val="0"/>
        <w:rPr>
          <w:sz w:val="24"/>
          <w:szCs w:val="24"/>
        </w:rPr>
      </w:pPr>
      <w:r w:rsidRPr="00133008">
        <w:rPr>
          <w:sz w:val="24"/>
          <w:szCs w:val="24"/>
          <w:u w:val="single"/>
        </w:rPr>
        <w:t>Мир моих увлечений</w:t>
      </w:r>
      <w:r w:rsidRPr="00133008">
        <w:rPr>
          <w:sz w:val="24"/>
          <w:szCs w:val="24"/>
        </w:rPr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98712C" w:rsidRPr="00133008" w:rsidRDefault="0098712C" w:rsidP="0098712C">
      <w:pPr>
        <w:jc w:val="both"/>
        <w:outlineLvl w:val="0"/>
        <w:rPr>
          <w:sz w:val="24"/>
          <w:szCs w:val="24"/>
        </w:rPr>
      </w:pPr>
      <w:r w:rsidRPr="00133008">
        <w:rPr>
          <w:sz w:val="24"/>
          <w:szCs w:val="24"/>
          <w:u w:val="single"/>
        </w:rPr>
        <w:t>Городские здания, дом, жилище</w:t>
      </w:r>
      <w:r w:rsidRPr="00133008">
        <w:rPr>
          <w:sz w:val="24"/>
          <w:szCs w:val="24"/>
        </w:rPr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98712C" w:rsidRPr="00133008" w:rsidRDefault="0098712C" w:rsidP="0098712C">
      <w:pPr>
        <w:jc w:val="both"/>
        <w:outlineLvl w:val="0"/>
        <w:rPr>
          <w:sz w:val="24"/>
          <w:szCs w:val="24"/>
        </w:rPr>
      </w:pPr>
      <w:r w:rsidRPr="00133008">
        <w:rPr>
          <w:sz w:val="24"/>
          <w:szCs w:val="24"/>
          <w:u w:val="single"/>
        </w:rPr>
        <w:t>Школа, каникулы</w:t>
      </w:r>
      <w:r w:rsidRPr="00133008">
        <w:rPr>
          <w:sz w:val="24"/>
          <w:szCs w:val="24"/>
        </w:rPr>
        <w:t xml:space="preserve">. Школьный день, друзья в школе. Предметы школьного обихода. Распорядок дня школьника. Классная комната. Учебная работа в школе. Школьный </w:t>
      </w:r>
      <w:proofErr w:type="spellStart"/>
      <w:r w:rsidRPr="00133008">
        <w:rPr>
          <w:sz w:val="24"/>
          <w:szCs w:val="24"/>
        </w:rPr>
        <w:t>год</w:t>
      </w:r>
      <w:proofErr w:type="gramStart"/>
      <w:r w:rsidRPr="00133008">
        <w:rPr>
          <w:sz w:val="24"/>
          <w:szCs w:val="24"/>
        </w:rPr>
        <w:t>.Н</w:t>
      </w:r>
      <w:proofErr w:type="gramEnd"/>
      <w:r w:rsidRPr="00133008">
        <w:rPr>
          <w:sz w:val="24"/>
          <w:szCs w:val="24"/>
        </w:rPr>
        <w:t>ачальная</w:t>
      </w:r>
      <w:proofErr w:type="spellEnd"/>
      <w:r w:rsidRPr="00133008">
        <w:rPr>
          <w:sz w:val="24"/>
          <w:szCs w:val="24"/>
        </w:rPr>
        <w:t xml:space="preserve"> школа в Англии. Школьные каникулы в России. Планы на летние каникулы. Типичное время препров</w:t>
      </w:r>
      <w:r w:rsidRPr="00133008">
        <w:rPr>
          <w:sz w:val="24"/>
          <w:szCs w:val="24"/>
        </w:rPr>
        <w:t>о</w:t>
      </w:r>
      <w:r w:rsidRPr="00133008">
        <w:rPr>
          <w:sz w:val="24"/>
          <w:szCs w:val="24"/>
        </w:rPr>
        <w:lastRenderedPageBreak/>
        <w:t>ждение во время каникул.</w:t>
      </w:r>
    </w:p>
    <w:p w:rsidR="0098712C" w:rsidRPr="00133008" w:rsidRDefault="0098712C" w:rsidP="0098712C">
      <w:pPr>
        <w:jc w:val="both"/>
        <w:outlineLvl w:val="0"/>
        <w:rPr>
          <w:sz w:val="24"/>
          <w:szCs w:val="24"/>
        </w:rPr>
      </w:pPr>
      <w:r w:rsidRPr="00133008">
        <w:rPr>
          <w:sz w:val="24"/>
          <w:szCs w:val="24"/>
          <w:u w:val="single"/>
        </w:rPr>
        <w:t>Путешествия.</w:t>
      </w:r>
      <w:r w:rsidRPr="00133008">
        <w:rPr>
          <w:sz w:val="24"/>
          <w:szCs w:val="24"/>
        </w:rPr>
        <w:t xml:space="preserve"> Путешествия поездом, самолетом, автобусом. Выезд за город. Путешествия к м</w:t>
      </w:r>
      <w:r w:rsidRPr="00133008">
        <w:rPr>
          <w:sz w:val="24"/>
          <w:szCs w:val="24"/>
        </w:rPr>
        <w:t>о</w:t>
      </w:r>
      <w:r w:rsidRPr="00133008">
        <w:rPr>
          <w:sz w:val="24"/>
          <w:szCs w:val="24"/>
        </w:rPr>
        <w:t>рю, в другие города. Планирование поездок. Гостиницы.</w:t>
      </w:r>
    </w:p>
    <w:p w:rsidR="0098712C" w:rsidRPr="00133008" w:rsidRDefault="0098712C" w:rsidP="0098712C">
      <w:pPr>
        <w:jc w:val="both"/>
        <w:outlineLvl w:val="0"/>
        <w:rPr>
          <w:sz w:val="24"/>
          <w:szCs w:val="24"/>
        </w:rPr>
      </w:pPr>
      <w:r w:rsidRPr="00133008">
        <w:rPr>
          <w:sz w:val="24"/>
          <w:szCs w:val="24"/>
          <w:u w:val="single"/>
        </w:rPr>
        <w:t>Человек и его мир.</w:t>
      </w:r>
      <w:r w:rsidRPr="00133008">
        <w:rPr>
          <w:sz w:val="24"/>
          <w:szCs w:val="24"/>
        </w:rPr>
        <w:t xml:space="preserve"> Личностные качества и состояние человека. Возраст и физические характ</w:t>
      </w:r>
      <w:r w:rsidRPr="00133008">
        <w:rPr>
          <w:sz w:val="24"/>
          <w:szCs w:val="24"/>
        </w:rPr>
        <w:t>е</w:t>
      </w:r>
      <w:r w:rsidRPr="00133008">
        <w:rPr>
          <w:sz w:val="24"/>
          <w:szCs w:val="24"/>
        </w:rPr>
        <w:t>ристики человека. Профессиональная деятельность людей. Повседневные занятия.</w:t>
      </w:r>
    </w:p>
    <w:p w:rsidR="0098712C" w:rsidRPr="00133008" w:rsidRDefault="0098712C" w:rsidP="0098712C">
      <w:pPr>
        <w:jc w:val="both"/>
        <w:outlineLvl w:val="0"/>
        <w:rPr>
          <w:sz w:val="24"/>
          <w:szCs w:val="24"/>
        </w:rPr>
      </w:pPr>
      <w:r w:rsidRPr="00133008">
        <w:rPr>
          <w:sz w:val="24"/>
          <w:szCs w:val="24"/>
          <w:u w:val="single"/>
        </w:rPr>
        <w:t>Здоровье и еда</w:t>
      </w:r>
      <w:r w:rsidRPr="00133008">
        <w:rPr>
          <w:sz w:val="24"/>
          <w:szCs w:val="24"/>
        </w:rPr>
        <w:t>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98712C" w:rsidRPr="00133008" w:rsidRDefault="0098712C" w:rsidP="0098712C">
      <w:pPr>
        <w:jc w:val="both"/>
        <w:outlineLvl w:val="0"/>
        <w:rPr>
          <w:sz w:val="24"/>
          <w:szCs w:val="24"/>
        </w:rPr>
      </w:pPr>
      <w:r w:rsidRPr="00133008">
        <w:rPr>
          <w:sz w:val="24"/>
          <w:szCs w:val="24"/>
          <w:u w:val="single"/>
        </w:rPr>
        <w:t>Страны и города, континенты</w:t>
      </w:r>
      <w:r w:rsidRPr="00133008">
        <w:rPr>
          <w:sz w:val="24"/>
          <w:szCs w:val="24"/>
        </w:rPr>
        <w:t>. Страны изучаемого языка. Родная страна. Континенты. Отдел</w:t>
      </w:r>
      <w:r w:rsidRPr="00133008">
        <w:rPr>
          <w:sz w:val="24"/>
          <w:szCs w:val="24"/>
        </w:rPr>
        <w:t>ь</w:t>
      </w:r>
      <w:r w:rsidRPr="00133008">
        <w:rPr>
          <w:sz w:val="24"/>
          <w:szCs w:val="24"/>
        </w:rPr>
        <w:t xml:space="preserve">ные сведения о культуре и истории стран изучаемого языка. Города </w:t>
      </w:r>
      <w:proofErr w:type="spellStart"/>
      <w:r w:rsidRPr="00133008">
        <w:rPr>
          <w:sz w:val="24"/>
          <w:szCs w:val="24"/>
        </w:rPr>
        <w:t>Великобритании</w:t>
      </w:r>
      <w:proofErr w:type="gramStart"/>
      <w:r w:rsidRPr="00133008">
        <w:rPr>
          <w:sz w:val="24"/>
          <w:szCs w:val="24"/>
        </w:rPr>
        <w:t>.С</w:t>
      </w:r>
      <w:proofErr w:type="gramEnd"/>
      <w:r w:rsidRPr="00133008">
        <w:rPr>
          <w:sz w:val="24"/>
          <w:szCs w:val="24"/>
        </w:rPr>
        <w:t>толица</w:t>
      </w:r>
      <w:proofErr w:type="spellEnd"/>
      <w:r w:rsidRPr="00133008">
        <w:rPr>
          <w:sz w:val="24"/>
          <w:szCs w:val="24"/>
        </w:rPr>
        <w:t>. Сведения о некоторых регионах страны (</w:t>
      </w:r>
      <w:proofErr w:type="spellStart"/>
      <w:r w:rsidRPr="00133008">
        <w:rPr>
          <w:sz w:val="24"/>
          <w:szCs w:val="24"/>
        </w:rPr>
        <w:t>Озерныйкрай</w:t>
      </w:r>
      <w:proofErr w:type="spellEnd"/>
      <w:r w:rsidRPr="00133008">
        <w:rPr>
          <w:sz w:val="24"/>
          <w:szCs w:val="24"/>
        </w:rPr>
        <w:t>, Шотландия). Названия некоторых евр</w:t>
      </w:r>
      <w:r w:rsidRPr="00133008">
        <w:rPr>
          <w:sz w:val="24"/>
          <w:szCs w:val="24"/>
        </w:rPr>
        <w:t>о</w:t>
      </w:r>
      <w:r w:rsidRPr="00133008">
        <w:rPr>
          <w:sz w:val="24"/>
          <w:szCs w:val="24"/>
        </w:rPr>
        <w:t>пейских стран, языков, их флаги и символы, отдельные достопримечательности. Россия. Мос</w:t>
      </w:r>
      <w:r w:rsidRPr="00133008">
        <w:rPr>
          <w:sz w:val="24"/>
          <w:szCs w:val="24"/>
        </w:rPr>
        <w:t>к</w:t>
      </w:r>
      <w:r w:rsidRPr="00133008">
        <w:rPr>
          <w:sz w:val="24"/>
          <w:szCs w:val="24"/>
        </w:rPr>
        <w:t>ва. Родной город. Отдельные достопримечательности столицы. Символы страны.</w:t>
      </w:r>
    </w:p>
    <w:p w:rsidR="0098712C" w:rsidRPr="00133008" w:rsidRDefault="0098712C" w:rsidP="0098712C">
      <w:pPr>
        <w:outlineLvl w:val="0"/>
        <w:rPr>
          <w:sz w:val="24"/>
          <w:szCs w:val="24"/>
        </w:rPr>
      </w:pPr>
    </w:p>
    <w:p w:rsidR="0098712C" w:rsidRPr="00133008" w:rsidRDefault="0098712C" w:rsidP="0098712C">
      <w:pPr>
        <w:outlineLvl w:val="0"/>
        <w:rPr>
          <w:sz w:val="24"/>
          <w:szCs w:val="24"/>
          <w:highlight w:val="yellow"/>
        </w:rPr>
      </w:pPr>
    </w:p>
    <w:tbl>
      <w:tblPr>
        <w:tblStyle w:val="a3"/>
        <w:tblW w:w="0" w:type="auto"/>
        <w:jc w:val="center"/>
        <w:tblLook w:val="04A0"/>
      </w:tblPr>
      <w:tblGrid>
        <w:gridCol w:w="4219"/>
        <w:gridCol w:w="5245"/>
      </w:tblGrid>
      <w:tr w:rsidR="0098712C" w:rsidRPr="00133008" w:rsidTr="0045551A">
        <w:trPr>
          <w:jc w:val="center"/>
        </w:trPr>
        <w:tc>
          <w:tcPr>
            <w:tcW w:w="4219" w:type="dxa"/>
          </w:tcPr>
          <w:p w:rsidR="0098712C" w:rsidRPr="00133008" w:rsidRDefault="0098712C" w:rsidP="0045551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133008">
              <w:rPr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5245" w:type="dxa"/>
          </w:tcPr>
          <w:p w:rsidR="0098712C" w:rsidRPr="00133008" w:rsidRDefault="0098712C" w:rsidP="0045551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133008">
              <w:rPr>
                <w:b/>
                <w:sz w:val="24"/>
                <w:szCs w:val="24"/>
              </w:rPr>
              <w:t>3класс</w:t>
            </w:r>
          </w:p>
        </w:tc>
      </w:tr>
      <w:tr w:rsidR="0098712C" w:rsidRPr="00133008" w:rsidTr="0045551A">
        <w:trPr>
          <w:jc w:val="center"/>
        </w:trPr>
        <w:tc>
          <w:tcPr>
            <w:tcW w:w="4219" w:type="dxa"/>
          </w:tcPr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 xml:space="preserve">1. Знакомство, основные элементы </w:t>
            </w:r>
          </w:p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речевого этикета</w:t>
            </w:r>
          </w:p>
        </w:tc>
        <w:tc>
          <w:tcPr>
            <w:tcW w:w="5245" w:type="dxa"/>
          </w:tcPr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Политкорректность при характеристике людей, предметов или явлений</w:t>
            </w:r>
          </w:p>
        </w:tc>
      </w:tr>
      <w:tr w:rsidR="0098712C" w:rsidRPr="00133008" w:rsidTr="0045551A">
        <w:trPr>
          <w:jc w:val="center"/>
        </w:trPr>
        <w:tc>
          <w:tcPr>
            <w:tcW w:w="4219" w:type="dxa"/>
          </w:tcPr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2. Я и моя  семья</w:t>
            </w:r>
          </w:p>
        </w:tc>
        <w:tc>
          <w:tcPr>
            <w:tcW w:w="5245" w:type="dxa"/>
          </w:tcPr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Семейные увлечения. Возраст членов семьи.  Что мы делаем хорошо, плохо,  не умеем делать.  День рождения и подарки. Выходные дни</w:t>
            </w:r>
          </w:p>
        </w:tc>
      </w:tr>
      <w:tr w:rsidR="0098712C" w:rsidRPr="00133008" w:rsidTr="0045551A">
        <w:trPr>
          <w:jc w:val="center"/>
        </w:trPr>
        <w:tc>
          <w:tcPr>
            <w:tcW w:w="4219" w:type="dxa"/>
          </w:tcPr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3. Мир вокруг нас. Природа. Времена года</w:t>
            </w:r>
          </w:p>
        </w:tc>
        <w:tc>
          <w:tcPr>
            <w:tcW w:w="5245" w:type="dxa"/>
          </w:tcPr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Время. Местоположение предметов в простра</w:t>
            </w:r>
            <w:r w:rsidRPr="00133008">
              <w:rPr>
                <w:sz w:val="24"/>
                <w:szCs w:val="24"/>
              </w:rPr>
              <w:t>н</w:t>
            </w:r>
            <w:r w:rsidRPr="00133008">
              <w:rPr>
                <w:sz w:val="24"/>
                <w:szCs w:val="24"/>
              </w:rPr>
              <w:t>стве. Физические характеристики предметов. Цветовая палитра мира. Дикие животные ра</w:t>
            </w:r>
            <w:r w:rsidRPr="00133008">
              <w:rPr>
                <w:sz w:val="24"/>
                <w:szCs w:val="24"/>
              </w:rPr>
              <w:t>з</w:t>
            </w:r>
            <w:r w:rsidRPr="00133008">
              <w:rPr>
                <w:sz w:val="24"/>
                <w:szCs w:val="24"/>
              </w:rPr>
              <w:t xml:space="preserve">ных континентов. </w:t>
            </w:r>
          </w:p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 xml:space="preserve">Времена года и погода, их описание. Названия </w:t>
            </w:r>
          </w:p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месяцев. Красота окружающего мира</w:t>
            </w:r>
          </w:p>
        </w:tc>
      </w:tr>
      <w:tr w:rsidR="0098712C" w:rsidRPr="00133008" w:rsidTr="0045551A">
        <w:trPr>
          <w:jc w:val="center"/>
        </w:trPr>
        <w:tc>
          <w:tcPr>
            <w:tcW w:w="4219" w:type="dxa"/>
          </w:tcPr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4. Мир увлечений, досуг</w:t>
            </w:r>
          </w:p>
        </w:tc>
        <w:tc>
          <w:tcPr>
            <w:tcW w:w="5245" w:type="dxa"/>
          </w:tcPr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 xml:space="preserve">Спортивные и другие игры. Занятия </w:t>
            </w:r>
            <w:proofErr w:type="gramStart"/>
            <w:r w:rsidRPr="00133008">
              <w:rPr>
                <w:sz w:val="24"/>
                <w:szCs w:val="24"/>
              </w:rPr>
              <w:t>в</w:t>
            </w:r>
            <w:proofErr w:type="gramEnd"/>
            <w:r w:rsidRPr="00133008">
              <w:rPr>
                <w:sz w:val="24"/>
                <w:szCs w:val="24"/>
              </w:rPr>
              <w:t xml:space="preserve"> разные </w:t>
            </w:r>
          </w:p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дни недели и времена года. То, что мы любим и не любим. Времяпрепровождение сказочных персонажей. Пикник. Излюбленные места отд</w:t>
            </w:r>
            <w:r w:rsidRPr="00133008">
              <w:rPr>
                <w:sz w:val="24"/>
                <w:szCs w:val="24"/>
              </w:rPr>
              <w:t>ы</w:t>
            </w:r>
            <w:r w:rsidRPr="00133008">
              <w:rPr>
                <w:sz w:val="24"/>
                <w:szCs w:val="24"/>
              </w:rPr>
              <w:t>ха англичан. Любимые занятия на отдыхе. Л</w:t>
            </w:r>
            <w:r w:rsidRPr="00133008">
              <w:rPr>
                <w:sz w:val="24"/>
                <w:szCs w:val="24"/>
              </w:rPr>
              <w:t>ю</w:t>
            </w:r>
            <w:r w:rsidRPr="00133008">
              <w:rPr>
                <w:sz w:val="24"/>
                <w:szCs w:val="24"/>
              </w:rPr>
              <w:t>бимые фильмы. Планы на выходные</w:t>
            </w:r>
          </w:p>
        </w:tc>
      </w:tr>
      <w:tr w:rsidR="0098712C" w:rsidRPr="00133008" w:rsidTr="0045551A">
        <w:trPr>
          <w:jc w:val="center"/>
        </w:trPr>
        <w:tc>
          <w:tcPr>
            <w:tcW w:w="4219" w:type="dxa"/>
          </w:tcPr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 xml:space="preserve">5. Городские здания, дом, </w:t>
            </w:r>
          </w:p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жилище</w:t>
            </w:r>
          </w:p>
        </w:tc>
        <w:tc>
          <w:tcPr>
            <w:tcW w:w="5245" w:type="dxa"/>
          </w:tcPr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Моя комната. Предметы сервировки стола. З</w:t>
            </w:r>
            <w:r w:rsidRPr="00133008">
              <w:rPr>
                <w:sz w:val="24"/>
                <w:szCs w:val="24"/>
              </w:rPr>
              <w:t>а</w:t>
            </w:r>
            <w:r w:rsidRPr="00133008">
              <w:rPr>
                <w:sz w:val="24"/>
                <w:szCs w:val="24"/>
              </w:rPr>
              <w:t>городный дом</w:t>
            </w:r>
          </w:p>
        </w:tc>
      </w:tr>
      <w:tr w:rsidR="0098712C" w:rsidRPr="00133008" w:rsidTr="0045551A">
        <w:trPr>
          <w:jc w:val="center"/>
        </w:trPr>
        <w:tc>
          <w:tcPr>
            <w:tcW w:w="4219" w:type="dxa"/>
          </w:tcPr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6. Школа, каникулы</w:t>
            </w:r>
          </w:p>
        </w:tc>
        <w:tc>
          <w:tcPr>
            <w:tcW w:w="5245" w:type="dxa"/>
          </w:tcPr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 xml:space="preserve">Школьный день. Школьные друзья. Настоящий друг. </w:t>
            </w:r>
          </w:p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Предметы школьного обихода</w:t>
            </w:r>
          </w:p>
        </w:tc>
      </w:tr>
      <w:tr w:rsidR="0098712C" w:rsidRPr="00133008" w:rsidTr="0045551A">
        <w:trPr>
          <w:jc w:val="center"/>
        </w:trPr>
        <w:tc>
          <w:tcPr>
            <w:tcW w:w="4219" w:type="dxa"/>
          </w:tcPr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7. Путешествия</w:t>
            </w:r>
          </w:p>
        </w:tc>
        <w:tc>
          <w:tcPr>
            <w:tcW w:w="5245" w:type="dxa"/>
          </w:tcPr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</w:p>
        </w:tc>
      </w:tr>
      <w:tr w:rsidR="0098712C" w:rsidRPr="00133008" w:rsidTr="0045551A">
        <w:trPr>
          <w:jc w:val="center"/>
        </w:trPr>
        <w:tc>
          <w:tcPr>
            <w:tcW w:w="4219" w:type="dxa"/>
          </w:tcPr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8. Человек и его мир</w:t>
            </w:r>
          </w:p>
        </w:tc>
        <w:tc>
          <w:tcPr>
            <w:tcW w:w="5245" w:type="dxa"/>
          </w:tcPr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 xml:space="preserve">Возраст человека. Физические характеристики </w:t>
            </w:r>
          </w:p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 xml:space="preserve">человека. Адрес, телефон. Профессиональная </w:t>
            </w:r>
          </w:p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деятельность</w:t>
            </w:r>
          </w:p>
        </w:tc>
      </w:tr>
      <w:tr w:rsidR="0098712C" w:rsidRPr="00133008" w:rsidTr="0045551A">
        <w:trPr>
          <w:jc w:val="center"/>
        </w:trPr>
        <w:tc>
          <w:tcPr>
            <w:tcW w:w="4219" w:type="dxa"/>
          </w:tcPr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9. Здоровье и еда</w:t>
            </w:r>
          </w:p>
        </w:tc>
        <w:tc>
          <w:tcPr>
            <w:tcW w:w="5245" w:type="dxa"/>
          </w:tcPr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Самочувствие человека. Фрукты</w:t>
            </w:r>
          </w:p>
        </w:tc>
      </w:tr>
      <w:tr w:rsidR="0098712C" w:rsidRPr="00133008" w:rsidTr="0045551A">
        <w:trPr>
          <w:jc w:val="center"/>
        </w:trPr>
        <w:tc>
          <w:tcPr>
            <w:tcW w:w="4219" w:type="dxa"/>
          </w:tcPr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 xml:space="preserve">10. Города и страны. Страны </w:t>
            </w:r>
            <w:proofErr w:type="gramStart"/>
            <w:r w:rsidRPr="00133008">
              <w:rPr>
                <w:sz w:val="24"/>
                <w:szCs w:val="24"/>
              </w:rPr>
              <w:t>изуча</w:t>
            </w:r>
            <w:r w:rsidRPr="00133008">
              <w:rPr>
                <w:sz w:val="24"/>
                <w:szCs w:val="24"/>
              </w:rPr>
              <w:t>е</w:t>
            </w:r>
            <w:r w:rsidRPr="00133008">
              <w:rPr>
                <w:sz w:val="24"/>
                <w:szCs w:val="24"/>
              </w:rPr>
              <w:t>мого</w:t>
            </w:r>
            <w:proofErr w:type="gramEnd"/>
          </w:p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языка. Родная страна</w:t>
            </w:r>
          </w:p>
        </w:tc>
        <w:tc>
          <w:tcPr>
            <w:tcW w:w="5245" w:type="dxa"/>
          </w:tcPr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 xml:space="preserve">Континенты. Названия некоторых европейских </w:t>
            </w:r>
          </w:p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языков. Названия государств, их флаги. Отдел</w:t>
            </w:r>
            <w:r w:rsidRPr="00133008">
              <w:rPr>
                <w:sz w:val="24"/>
                <w:szCs w:val="24"/>
              </w:rPr>
              <w:t>ь</w:t>
            </w:r>
            <w:r w:rsidRPr="00133008">
              <w:rPr>
                <w:sz w:val="24"/>
                <w:szCs w:val="24"/>
              </w:rPr>
              <w:t xml:space="preserve">ные достопримечательности России, Британии, Франции. </w:t>
            </w:r>
          </w:p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Символы стран</w:t>
            </w:r>
          </w:p>
        </w:tc>
      </w:tr>
      <w:tr w:rsidR="0098712C" w:rsidRPr="00133008" w:rsidTr="0045551A">
        <w:trPr>
          <w:jc w:val="center"/>
        </w:trPr>
        <w:tc>
          <w:tcPr>
            <w:tcW w:w="4219" w:type="dxa"/>
          </w:tcPr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8712C" w:rsidRPr="00133008" w:rsidRDefault="0098712C" w:rsidP="0045551A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98712C" w:rsidRDefault="0098712C" w:rsidP="0098712C">
      <w:pPr>
        <w:rPr>
          <w:rFonts w:eastAsia="Times New Roman"/>
          <w:b/>
          <w:color w:val="000000"/>
          <w:sz w:val="24"/>
          <w:szCs w:val="24"/>
        </w:rPr>
      </w:pPr>
    </w:p>
    <w:p w:rsidR="0098712C" w:rsidRDefault="0098712C" w:rsidP="0098712C">
      <w:pPr>
        <w:rPr>
          <w:rFonts w:eastAsia="Times New Roman"/>
          <w:b/>
          <w:color w:val="000000"/>
          <w:sz w:val="24"/>
          <w:szCs w:val="24"/>
        </w:rPr>
      </w:pPr>
    </w:p>
    <w:p w:rsidR="0098712C" w:rsidRDefault="0098712C" w:rsidP="0098712C">
      <w:pPr>
        <w:rPr>
          <w:rFonts w:eastAsia="Times New Roman"/>
          <w:b/>
          <w:color w:val="000000"/>
          <w:sz w:val="24"/>
          <w:szCs w:val="24"/>
        </w:rPr>
      </w:pPr>
    </w:p>
    <w:p w:rsidR="0098712C" w:rsidRDefault="0098712C" w:rsidP="0098712C">
      <w:pPr>
        <w:rPr>
          <w:rFonts w:eastAsia="Times New Roman"/>
          <w:b/>
          <w:color w:val="000000"/>
          <w:sz w:val="24"/>
          <w:szCs w:val="24"/>
        </w:rPr>
      </w:pPr>
    </w:p>
    <w:p w:rsidR="0098712C" w:rsidRDefault="0098712C" w:rsidP="0098712C">
      <w:pPr>
        <w:rPr>
          <w:rFonts w:eastAsia="Times New Roman"/>
          <w:b/>
          <w:color w:val="000000"/>
          <w:sz w:val="24"/>
          <w:szCs w:val="24"/>
        </w:rPr>
      </w:pPr>
    </w:p>
    <w:p w:rsidR="00621DBF" w:rsidRPr="0098712C" w:rsidRDefault="0098712C" w:rsidP="0098712C">
      <w:pPr>
        <w:rPr>
          <w:rFonts w:eastAsia="Times New Roman"/>
          <w:b/>
          <w:color w:val="000000"/>
          <w:sz w:val="24"/>
          <w:szCs w:val="24"/>
        </w:rPr>
      </w:pPr>
      <w:r w:rsidRPr="0098712C">
        <w:rPr>
          <w:rFonts w:eastAsia="Times New Roman"/>
          <w:b/>
          <w:color w:val="000000"/>
          <w:sz w:val="24"/>
          <w:szCs w:val="24"/>
        </w:rPr>
        <w:lastRenderedPageBreak/>
        <w:t xml:space="preserve"> </w:t>
      </w:r>
      <w:r w:rsidRPr="0098712C">
        <w:rPr>
          <w:rFonts w:eastAsia="Calibri"/>
          <w:b/>
          <w:color w:val="000000"/>
          <w:sz w:val="24"/>
          <w:szCs w:val="24"/>
        </w:rPr>
        <w:t xml:space="preserve">Раздел </w:t>
      </w:r>
      <w:r w:rsidRPr="0098712C">
        <w:rPr>
          <w:rFonts w:eastAsia="Calibri"/>
          <w:b/>
          <w:color w:val="000000"/>
          <w:sz w:val="24"/>
          <w:szCs w:val="24"/>
          <w:lang w:val="en-US"/>
        </w:rPr>
        <w:t>II</w:t>
      </w:r>
      <w:r w:rsidRPr="0098712C">
        <w:rPr>
          <w:rFonts w:eastAsia="Times New Roman"/>
          <w:b/>
          <w:color w:val="000000"/>
          <w:sz w:val="24"/>
          <w:szCs w:val="24"/>
        </w:rPr>
        <w:t xml:space="preserve"> </w:t>
      </w:r>
      <w:r w:rsidR="00621DBF" w:rsidRPr="0098712C">
        <w:rPr>
          <w:rFonts w:eastAsia="Times New Roman"/>
          <w:b/>
          <w:color w:val="000000"/>
          <w:sz w:val="24"/>
          <w:szCs w:val="24"/>
        </w:rPr>
        <w:t xml:space="preserve">Планируемые результаты освоения учебного предмета </w:t>
      </w:r>
    </w:p>
    <w:p w:rsidR="00133008" w:rsidRPr="00133008" w:rsidRDefault="00133008" w:rsidP="00E3766F">
      <w:pPr>
        <w:tabs>
          <w:tab w:val="left" w:pos="3620"/>
        </w:tabs>
        <w:spacing w:before="120" w:after="120"/>
        <w:rPr>
          <w:rFonts w:eastAsia="Calibri"/>
          <w:b/>
          <w:sz w:val="24"/>
          <w:szCs w:val="24"/>
        </w:rPr>
      </w:pPr>
      <w:r w:rsidRPr="00133008">
        <w:rPr>
          <w:rFonts w:eastAsia="Calibri"/>
          <w:b/>
          <w:sz w:val="24"/>
          <w:szCs w:val="24"/>
        </w:rPr>
        <w:t xml:space="preserve">1. Личностные, </w:t>
      </w:r>
      <w:proofErr w:type="spellStart"/>
      <w:r w:rsidRPr="00133008">
        <w:rPr>
          <w:rFonts w:eastAsia="Calibri"/>
          <w:b/>
          <w:sz w:val="24"/>
          <w:szCs w:val="24"/>
        </w:rPr>
        <w:t>метапредметные</w:t>
      </w:r>
      <w:proofErr w:type="spellEnd"/>
      <w:r w:rsidRPr="00133008">
        <w:rPr>
          <w:rFonts w:eastAsia="Calibri"/>
          <w:b/>
          <w:sz w:val="24"/>
          <w:szCs w:val="24"/>
        </w:rPr>
        <w:t>, предметные результаты освоения учебного предмета.</w:t>
      </w:r>
    </w:p>
    <w:p w:rsidR="00133008" w:rsidRPr="00133008" w:rsidRDefault="00133008" w:rsidP="00133008">
      <w:pPr>
        <w:rPr>
          <w:b/>
          <w:sz w:val="24"/>
          <w:szCs w:val="24"/>
          <w:u w:val="single"/>
        </w:rPr>
      </w:pPr>
      <w:r w:rsidRPr="00133008">
        <w:rPr>
          <w:b/>
          <w:sz w:val="24"/>
          <w:szCs w:val="24"/>
          <w:u w:val="single"/>
        </w:rPr>
        <w:t>ЛИЧНОСТНЫЕ</w:t>
      </w:r>
    </w:p>
    <w:p w:rsidR="00133008" w:rsidRPr="00133008" w:rsidRDefault="00133008" w:rsidP="00133008">
      <w:pPr>
        <w:jc w:val="both"/>
        <w:rPr>
          <w:sz w:val="24"/>
          <w:szCs w:val="24"/>
        </w:rPr>
      </w:pPr>
      <w:r w:rsidRPr="00133008">
        <w:rPr>
          <w:sz w:val="24"/>
          <w:szCs w:val="24"/>
        </w:rPr>
        <w:t xml:space="preserve"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</w:t>
      </w:r>
      <w:proofErr w:type="spellStart"/>
      <w:r w:rsidRPr="00133008">
        <w:rPr>
          <w:sz w:val="24"/>
          <w:szCs w:val="24"/>
        </w:rPr>
        <w:t>языкав</w:t>
      </w:r>
      <w:proofErr w:type="spellEnd"/>
      <w:r w:rsidRPr="00133008">
        <w:rPr>
          <w:sz w:val="24"/>
          <w:szCs w:val="24"/>
        </w:rPr>
        <w:t xml:space="preserve">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Учащиеся осознают, что слова английского языка попадают в лексикон родного языка, существует так называемая интернациональная лексика, с которой они будут знакомиться в течение всего курса обучения английскому языку.</w:t>
      </w:r>
    </w:p>
    <w:p w:rsidR="00133008" w:rsidRPr="0098712C" w:rsidRDefault="00133008" w:rsidP="0098712C">
      <w:pPr>
        <w:jc w:val="both"/>
        <w:rPr>
          <w:sz w:val="24"/>
          <w:szCs w:val="24"/>
        </w:rPr>
      </w:pPr>
      <w:r w:rsidRPr="00133008">
        <w:rPr>
          <w:sz w:val="24"/>
          <w:szCs w:val="24"/>
        </w:rPr>
        <w:t>Закладываются  основы коммуникативной культуры младших школьников (учатся самосто</w:t>
      </w:r>
      <w:r w:rsidRPr="00133008">
        <w:rPr>
          <w:sz w:val="24"/>
          <w:szCs w:val="24"/>
        </w:rPr>
        <w:t>я</w:t>
      </w:r>
      <w:r w:rsidRPr="00133008">
        <w:rPr>
          <w:sz w:val="24"/>
          <w:szCs w:val="24"/>
        </w:rPr>
        <w:t xml:space="preserve">тельно ставить и решать личностно-значимые коммуникативные задачи, </w:t>
      </w:r>
      <w:proofErr w:type="spellStart"/>
      <w:r w:rsidRPr="00133008">
        <w:rPr>
          <w:sz w:val="24"/>
          <w:szCs w:val="24"/>
        </w:rPr>
        <w:t>приэтом</w:t>
      </w:r>
      <w:proofErr w:type="spellEnd"/>
      <w:r w:rsidRPr="00133008">
        <w:rPr>
          <w:sz w:val="24"/>
          <w:szCs w:val="24"/>
        </w:rPr>
        <w:t xml:space="preserve"> адекватно и</w:t>
      </w:r>
      <w:r w:rsidRPr="00133008">
        <w:rPr>
          <w:sz w:val="24"/>
          <w:szCs w:val="24"/>
        </w:rPr>
        <w:t>с</w:t>
      </w:r>
      <w:r w:rsidRPr="00133008">
        <w:rPr>
          <w:sz w:val="24"/>
          <w:szCs w:val="24"/>
        </w:rPr>
        <w:t>пользуя имеющиеся речевые и неречевые средства, соблюдая речевой этикет.) Работа по УМК данной серии будет способствовать дальнейшему формированию у учащихся интереса к ан</w:t>
      </w:r>
      <w:r w:rsidRPr="00133008">
        <w:rPr>
          <w:sz w:val="24"/>
          <w:szCs w:val="24"/>
        </w:rPr>
        <w:t>г</w:t>
      </w:r>
      <w:r w:rsidRPr="00133008">
        <w:rPr>
          <w:sz w:val="24"/>
          <w:szCs w:val="24"/>
        </w:rPr>
        <w:t>лийскому языку, к истории и культуре страны изучаемого языка, а также развитию познав</w:t>
      </w:r>
      <w:r w:rsidRPr="00133008">
        <w:rPr>
          <w:sz w:val="24"/>
          <w:szCs w:val="24"/>
        </w:rPr>
        <w:t>а</w:t>
      </w:r>
      <w:r w:rsidRPr="00133008">
        <w:rPr>
          <w:sz w:val="24"/>
          <w:szCs w:val="24"/>
        </w:rPr>
        <w:t>тельных  мотивов, поможет усилить желание изучать иностранный язык в будущем.</w:t>
      </w:r>
    </w:p>
    <w:p w:rsidR="00133008" w:rsidRPr="00133008" w:rsidRDefault="00133008" w:rsidP="00133008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133008" w:rsidRPr="00133008" w:rsidTr="00133008">
        <w:trPr>
          <w:jc w:val="center"/>
        </w:trPr>
        <w:tc>
          <w:tcPr>
            <w:tcW w:w="4785" w:type="dxa"/>
          </w:tcPr>
          <w:p w:rsidR="00133008" w:rsidRPr="00133008" w:rsidRDefault="00133008" w:rsidP="00133008">
            <w:pPr>
              <w:jc w:val="center"/>
              <w:rPr>
                <w:b/>
                <w:sz w:val="24"/>
                <w:szCs w:val="24"/>
              </w:rPr>
            </w:pPr>
            <w:r w:rsidRPr="00133008">
              <w:rPr>
                <w:b/>
                <w:sz w:val="24"/>
                <w:szCs w:val="24"/>
              </w:rPr>
              <w:t>У учащихся будут сформированы</w:t>
            </w:r>
          </w:p>
        </w:tc>
        <w:tc>
          <w:tcPr>
            <w:tcW w:w="4786" w:type="dxa"/>
          </w:tcPr>
          <w:p w:rsidR="00133008" w:rsidRPr="00133008" w:rsidRDefault="00133008" w:rsidP="00133008">
            <w:pPr>
              <w:jc w:val="center"/>
              <w:rPr>
                <w:b/>
                <w:sz w:val="24"/>
                <w:szCs w:val="24"/>
              </w:rPr>
            </w:pPr>
            <w:r w:rsidRPr="00133008">
              <w:rPr>
                <w:b/>
                <w:sz w:val="24"/>
                <w:szCs w:val="24"/>
              </w:rPr>
              <w:t>Учащиеся получат возможность для формирования</w:t>
            </w:r>
          </w:p>
        </w:tc>
      </w:tr>
      <w:tr w:rsidR="00133008" w:rsidRPr="00133008" w:rsidTr="00133008">
        <w:trPr>
          <w:jc w:val="center"/>
        </w:trPr>
        <w:tc>
          <w:tcPr>
            <w:tcW w:w="4785" w:type="dxa"/>
          </w:tcPr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 внутренняя позиция школьника на уровне положительного отношения к учебной де</w:t>
            </w:r>
            <w:r w:rsidRPr="00133008">
              <w:rPr>
                <w:sz w:val="24"/>
                <w:szCs w:val="24"/>
              </w:rPr>
              <w:t>я</w:t>
            </w:r>
            <w:r w:rsidRPr="00133008">
              <w:rPr>
                <w:sz w:val="24"/>
                <w:szCs w:val="24"/>
              </w:rPr>
              <w:t>тельности, принятие образа «хорошего» ученика как ученика, обладающего позн</w:t>
            </w:r>
            <w:r w:rsidRPr="00133008">
              <w:rPr>
                <w:sz w:val="24"/>
                <w:szCs w:val="24"/>
              </w:rPr>
              <w:t>а</w:t>
            </w:r>
            <w:r w:rsidRPr="00133008">
              <w:rPr>
                <w:sz w:val="24"/>
                <w:szCs w:val="24"/>
              </w:rPr>
              <w:t xml:space="preserve">вательной активностью, инициативностью; 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 стремление к соблюдению языковых норм как условию взаимопонимания собеседн</w:t>
            </w:r>
            <w:r w:rsidRPr="00133008">
              <w:rPr>
                <w:sz w:val="24"/>
                <w:szCs w:val="24"/>
              </w:rPr>
              <w:t>и</w:t>
            </w:r>
            <w:r w:rsidRPr="00133008">
              <w:rPr>
                <w:sz w:val="24"/>
                <w:szCs w:val="24"/>
              </w:rPr>
              <w:t>ков;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 понимание сопричастности к языку своего народа (я – носитель языка)</w:t>
            </w:r>
            <w:proofErr w:type="gramStart"/>
            <w:r w:rsidRPr="00133008">
              <w:rPr>
                <w:sz w:val="24"/>
                <w:szCs w:val="24"/>
              </w:rPr>
              <w:t xml:space="preserve"> ;</w:t>
            </w:r>
            <w:proofErr w:type="gramEnd"/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 уважение к своей семье, культуре своего народа и народов других стран;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 ориентация в нравственном содержании собственных поступков и поступков других людей, умение находить категории в кул</w:t>
            </w:r>
            <w:r w:rsidRPr="00133008">
              <w:rPr>
                <w:sz w:val="24"/>
                <w:szCs w:val="24"/>
              </w:rPr>
              <w:t>ь</w:t>
            </w:r>
            <w:r w:rsidRPr="00133008">
              <w:rPr>
                <w:sz w:val="24"/>
                <w:szCs w:val="24"/>
              </w:rPr>
              <w:t>туре разных народов;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 осознание предложения и текста как сре</w:t>
            </w:r>
            <w:proofErr w:type="gramStart"/>
            <w:r w:rsidRPr="00133008">
              <w:rPr>
                <w:sz w:val="24"/>
                <w:szCs w:val="24"/>
              </w:rPr>
              <w:t>дств дл</w:t>
            </w:r>
            <w:proofErr w:type="gramEnd"/>
            <w:r w:rsidRPr="00133008">
              <w:rPr>
                <w:sz w:val="24"/>
                <w:szCs w:val="24"/>
              </w:rPr>
              <w:t>я выражения мыслей и чувств;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 восприятие английского языка как главной части культуры англо-говорящих народов.</w:t>
            </w:r>
          </w:p>
        </w:tc>
        <w:tc>
          <w:tcPr>
            <w:tcW w:w="4786" w:type="dxa"/>
          </w:tcPr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b/>
                <w:sz w:val="24"/>
                <w:szCs w:val="24"/>
              </w:rPr>
              <w:t>-</w:t>
            </w:r>
            <w:r w:rsidRPr="00133008">
              <w:rPr>
                <w:sz w:val="24"/>
                <w:szCs w:val="24"/>
              </w:rPr>
              <w:t>осознания языка, в т.ч. иностранного, как основного средства общения между люд</w:t>
            </w:r>
            <w:r w:rsidRPr="00133008">
              <w:rPr>
                <w:sz w:val="24"/>
                <w:szCs w:val="24"/>
              </w:rPr>
              <w:t>ь</w:t>
            </w:r>
            <w:r w:rsidRPr="00133008">
              <w:rPr>
                <w:sz w:val="24"/>
                <w:szCs w:val="24"/>
              </w:rPr>
              <w:t>ми;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 положительной мотивации и познавател</w:t>
            </w:r>
            <w:r w:rsidRPr="00133008">
              <w:rPr>
                <w:sz w:val="24"/>
                <w:szCs w:val="24"/>
              </w:rPr>
              <w:t>ь</w:t>
            </w:r>
            <w:r w:rsidRPr="00133008">
              <w:rPr>
                <w:sz w:val="24"/>
                <w:szCs w:val="24"/>
              </w:rPr>
              <w:t>ного интереса к учению английского языка, активной позиции учащегося при изучении нового материала; внимания к особенн</w:t>
            </w:r>
            <w:r w:rsidRPr="00133008">
              <w:rPr>
                <w:sz w:val="24"/>
                <w:szCs w:val="24"/>
              </w:rPr>
              <w:t>о</w:t>
            </w:r>
            <w:r w:rsidRPr="00133008">
              <w:rPr>
                <w:sz w:val="24"/>
                <w:szCs w:val="24"/>
              </w:rPr>
              <w:t>стям произношения и написания слов;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-адекватного восприятия оценки собстве</w:t>
            </w:r>
            <w:r w:rsidRPr="00133008">
              <w:rPr>
                <w:sz w:val="24"/>
                <w:szCs w:val="24"/>
              </w:rPr>
              <w:t>н</w:t>
            </w:r>
            <w:r w:rsidRPr="00133008">
              <w:rPr>
                <w:sz w:val="24"/>
                <w:szCs w:val="24"/>
              </w:rPr>
              <w:t>ной деятельности одноклассниками, учит</w:t>
            </w:r>
            <w:r w:rsidRPr="00133008">
              <w:rPr>
                <w:sz w:val="24"/>
                <w:szCs w:val="24"/>
              </w:rPr>
              <w:t>е</w:t>
            </w:r>
            <w:r w:rsidRPr="00133008">
              <w:rPr>
                <w:sz w:val="24"/>
                <w:szCs w:val="24"/>
              </w:rPr>
              <w:t>лем, способности к адекватной самооценке.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.</w:t>
            </w:r>
          </w:p>
        </w:tc>
      </w:tr>
    </w:tbl>
    <w:p w:rsidR="00133008" w:rsidRPr="00133008" w:rsidRDefault="00133008" w:rsidP="00133008">
      <w:pPr>
        <w:jc w:val="center"/>
        <w:rPr>
          <w:b/>
          <w:sz w:val="24"/>
          <w:szCs w:val="24"/>
          <w:u w:val="single"/>
        </w:rPr>
      </w:pPr>
    </w:p>
    <w:p w:rsidR="00133008" w:rsidRPr="00133008" w:rsidRDefault="00133008" w:rsidP="00133008">
      <w:pPr>
        <w:jc w:val="center"/>
        <w:rPr>
          <w:b/>
          <w:sz w:val="24"/>
          <w:szCs w:val="24"/>
          <w:u w:val="single"/>
        </w:rPr>
      </w:pPr>
      <w:r w:rsidRPr="00133008">
        <w:rPr>
          <w:b/>
          <w:sz w:val="24"/>
          <w:szCs w:val="24"/>
          <w:u w:val="single"/>
        </w:rPr>
        <w:t>ПРЕДМЕТНЫЕ</w:t>
      </w:r>
    </w:p>
    <w:p w:rsidR="00133008" w:rsidRPr="00133008" w:rsidRDefault="00133008" w:rsidP="00133008">
      <w:pPr>
        <w:jc w:val="center"/>
        <w:rPr>
          <w:b/>
          <w:sz w:val="24"/>
          <w:szCs w:val="24"/>
          <w:u w:val="single"/>
        </w:rPr>
      </w:pPr>
    </w:p>
    <w:p w:rsidR="00133008" w:rsidRPr="00133008" w:rsidRDefault="00133008" w:rsidP="00133008">
      <w:pPr>
        <w:jc w:val="both"/>
        <w:rPr>
          <w:sz w:val="24"/>
          <w:szCs w:val="24"/>
        </w:rPr>
      </w:pPr>
      <w:proofErr w:type="gramStart"/>
      <w:r w:rsidRPr="00133008">
        <w:rPr>
          <w:sz w:val="24"/>
          <w:szCs w:val="24"/>
        </w:rPr>
        <w:t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письме и письме</w:t>
      </w:r>
      <w:r w:rsidRPr="00133008">
        <w:rPr>
          <w:sz w:val="24"/>
          <w:szCs w:val="24"/>
        </w:rPr>
        <w:t>н</w:t>
      </w:r>
      <w:r w:rsidRPr="00133008">
        <w:rPr>
          <w:sz w:val="24"/>
          <w:szCs w:val="24"/>
        </w:rPr>
        <w:t xml:space="preserve">ной речи и </w:t>
      </w:r>
      <w:proofErr w:type="spellStart"/>
      <w:r w:rsidRPr="00133008">
        <w:rPr>
          <w:sz w:val="24"/>
          <w:szCs w:val="24"/>
        </w:rPr>
        <w:t>аудировании</w:t>
      </w:r>
      <w:proofErr w:type="spellEnd"/>
      <w:r w:rsidRPr="00133008">
        <w:rPr>
          <w:sz w:val="24"/>
          <w:szCs w:val="24"/>
        </w:rPr>
        <w:t>; приобретение учащимися знаний о фонетической, лексической, гра</w:t>
      </w:r>
      <w:r w:rsidRPr="00133008">
        <w:rPr>
          <w:sz w:val="24"/>
          <w:szCs w:val="24"/>
        </w:rPr>
        <w:t>м</w:t>
      </w:r>
      <w:r w:rsidRPr="00133008">
        <w:rPr>
          <w:sz w:val="24"/>
          <w:szCs w:val="24"/>
        </w:rPr>
        <w:t>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133008" w:rsidRPr="00133008" w:rsidRDefault="00133008" w:rsidP="00133008">
      <w:pPr>
        <w:rPr>
          <w:b/>
          <w:sz w:val="24"/>
          <w:szCs w:val="24"/>
        </w:rPr>
      </w:pPr>
    </w:p>
    <w:p w:rsidR="00133008" w:rsidRPr="00133008" w:rsidRDefault="00133008" w:rsidP="00133008">
      <w:pPr>
        <w:rPr>
          <w:b/>
          <w:sz w:val="24"/>
          <w:szCs w:val="24"/>
        </w:rPr>
      </w:pPr>
      <w:r w:rsidRPr="00133008">
        <w:rPr>
          <w:b/>
          <w:sz w:val="24"/>
          <w:szCs w:val="24"/>
        </w:rPr>
        <w:t>Речевая компетенция</w:t>
      </w:r>
    </w:p>
    <w:p w:rsidR="00133008" w:rsidRDefault="00133008" w:rsidP="00133008">
      <w:pPr>
        <w:rPr>
          <w:sz w:val="24"/>
          <w:szCs w:val="24"/>
          <w:u w:val="single"/>
        </w:rPr>
      </w:pPr>
    </w:p>
    <w:p w:rsidR="0098712C" w:rsidRDefault="0098712C" w:rsidP="00133008">
      <w:pPr>
        <w:rPr>
          <w:sz w:val="24"/>
          <w:szCs w:val="24"/>
          <w:u w:val="single"/>
        </w:rPr>
      </w:pPr>
    </w:p>
    <w:p w:rsidR="0098712C" w:rsidRPr="00133008" w:rsidRDefault="0098712C" w:rsidP="00133008">
      <w:pPr>
        <w:rPr>
          <w:sz w:val="24"/>
          <w:szCs w:val="24"/>
          <w:u w:val="single"/>
        </w:rPr>
      </w:pPr>
    </w:p>
    <w:p w:rsidR="00133008" w:rsidRPr="00133008" w:rsidRDefault="00133008" w:rsidP="00133008">
      <w:pPr>
        <w:rPr>
          <w:sz w:val="24"/>
          <w:szCs w:val="24"/>
          <w:u w:val="single"/>
        </w:rPr>
      </w:pPr>
      <w:r w:rsidRPr="00133008">
        <w:rPr>
          <w:sz w:val="24"/>
          <w:szCs w:val="24"/>
          <w:u w:val="single"/>
        </w:rPr>
        <w:lastRenderedPageBreak/>
        <w:t>Говорение</w:t>
      </w:r>
    </w:p>
    <w:p w:rsidR="00133008" w:rsidRPr="00133008" w:rsidRDefault="00133008" w:rsidP="00133008">
      <w:pPr>
        <w:rPr>
          <w:sz w:val="24"/>
          <w:szCs w:val="24"/>
          <w:u w:val="single"/>
        </w:rPr>
      </w:pPr>
    </w:p>
    <w:p w:rsidR="00133008" w:rsidRPr="00133008" w:rsidRDefault="00133008" w:rsidP="00133008">
      <w:pPr>
        <w:rPr>
          <w:sz w:val="24"/>
          <w:szCs w:val="24"/>
          <w:u w:val="single"/>
        </w:rPr>
      </w:pPr>
      <w:r w:rsidRPr="00133008">
        <w:rPr>
          <w:b/>
          <w:sz w:val="24"/>
          <w:szCs w:val="24"/>
          <w:u w:val="single"/>
        </w:rPr>
        <w:t xml:space="preserve">Цель обучения говорению в 3 </w:t>
      </w:r>
      <w:proofErr w:type="spellStart"/>
      <w:r w:rsidRPr="00133008">
        <w:rPr>
          <w:b/>
          <w:sz w:val="24"/>
          <w:szCs w:val="24"/>
          <w:u w:val="single"/>
        </w:rPr>
        <w:t>классе</w:t>
      </w:r>
      <w:proofErr w:type="gramStart"/>
      <w:r w:rsidRPr="00133008">
        <w:rPr>
          <w:sz w:val="24"/>
          <w:szCs w:val="24"/>
          <w:u w:val="single"/>
        </w:rPr>
        <w:t>.</w:t>
      </w:r>
      <w:r w:rsidRPr="00133008">
        <w:rPr>
          <w:iCs/>
          <w:sz w:val="24"/>
          <w:szCs w:val="24"/>
        </w:rPr>
        <w:t>Н</w:t>
      </w:r>
      <w:proofErr w:type="gramEnd"/>
      <w:r w:rsidRPr="00133008">
        <w:rPr>
          <w:iCs/>
          <w:sz w:val="24"/>
          <w:szCs w:val="24"/>
        </w:rPr>
        <w:t>аучиться</w:t>
      </w:r>
      <w:proofErr w:type="spellEnd"/>
      <w:r w:rsidRPr="00133008">
        <w:rPr>
          <w:iCs/>
          <w:sz w:val="24"/>
          <w:szCs w:val="24"/>
        </w:rPr>
        <w:t xml:space="preserve"> вести элементарный диалог, рассказывать о себе, описывать картинку, характеризовать персонаж рассказа</w:t>
      </w:r>
    </w:p>
    <w:p w:rsidR="00133008" w:rsidRPr="00133008" w:rsidRDefault="00133008" w:rsidP="00133008">
      <w:pPr>
        <w:rPr>
          <w:b/>
          <w:sz w:val="24"/>
          <w:szCs w:val="24"/>
        </w:rPr>
      </w:pP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b/>
          <w:sz w:val="24"/>
          <w:szCs w:val="24"/>
        </w:rPr>
        <w:t>Выпускник научится</w:t>
      </w:r>
      <w:r w:rsidRPr="00133008">
        <w:rPr>
          <w:sz w:val="24"/>
          <w:szCs w:val="24"/>
        </w:rPr>
        <w:t>:</w:t>
      </w: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sz w:val="24"/>
          <w:szCs w:val="24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sz w:val="24"/>
          <w:szCs w:val="24"/>
        </w:rPr>
        <w:t>- составлять небольшое описание предмета, картинки, персонажа (с опорой на предлагаемый образец);</w:t>
      </w: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sz w:val="24"/>
          <w:szCs w:val="24"/>
        </w:rPr>
        <w:t>- рассказывать о себе, своей семье, друге;</w:t>
      </w: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sz w:val="24"/>
          <w:szCs w:val="24"/>
        </w:rPr>
        <w:t>- кратко излагать содержание прочитанного текста;</w:t>
      </w: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sz w:val="24"/>
          <w:szCs w:val="24"/>
        </w:rPr>
        <w:t>-называть время</w:t>
      </w:r>
      <w:proofErr w:type="gramStart"/>
      <w:r w:rsidRPr="00133008">
        <w:rPr>
          <w:sz w:val="24"/>
          <w:szCs w:val="24"/>
        </w:rPr>
        <w:t>,;</w:t>
      </w:r>
      <w:proofErr w:type="gramEnd"/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sz w:val="24"/>
          <w:szCs w:val="24"/>
        </w:rPr>
        <w:t>- говорить о том, что хорошо, а что плохо;</w:t>
      </w: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sz w:val="24"/>
          <w:szCs w:val="24"/>
        </w:rPr>
        <w:t xml:space="preserve">-  оценивать выполняемую деятельность; </w:t>
      </w: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sz w:val="24"/>
          <w:szCs w:val="24"/>
        </w:rPr>
        <w:t>- уточнять цветовые характеристики предметов и животных, составлять их краткие описания;</w:t>
      </w: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sz w:val="24"/>
          <w:szCs w:val="24"/>
        </w:rPr>
        <w:t>-  говорить о физическом состоянии человека;</w:t>
      </w: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sz w:val="24"/>
          <w:szCs w:val="24"/>
        </w:rPr>
        <w:t xml:space="preserve">- </w:t>
      </w:r>
      <w:proofErr w:type="gramStart"/>
      <w:r w:rsidRPr="00133008">
        <w:rPr>
          <w:sz w:val="24"/>
          <w:szCs w:val="24"/>
        </w:rPr>
        <w:t>высказывать свое отношение</w:t>
      </w:r>
      <w:proofErr w:type="gramEnd"/>
      <w:r w:rsidRPr="00133008">
        <w:rPr>
          <w:sz w:val="24"/>
          <w:szCs w:val="24"/>
        </w:rPr>
        <w:t xml:space="preserve"> к предметам, людям и животным;</w:t>
      </w: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sz w:val="24"/>
          <w:szCs w:val="24"/>
        </w:rPr>
        <w:t>-  обсуждать времена года.</w:t>
      </w:r>
    </w:p>
    <w:p w:rsidR="00133008" w:rsidRPr="00133008" w:rsidRDefault="00133008" w:rsidP="00133008">
      <w:pPr>
        <w:rPr>
          <w:sz w:val="24"/>
          <w:szCs w:val="24"/>
          <w:u w:val="single"/>
        </w:rPr>
      </w:pPr>
    </w:p>
    <w:p w:rsidR="00133008" w:rsidRPr="00133008" w:rsidRDefault="00133008" w:rsidP="00133008">
      <w:pPr>
        <w:rPr>
          <w:sz w:val="24"/>
          <w:szCs w:val="24"/>
          <w:u w:val="single"/>
        </w:rPr>
      </w:pPr>
      <w:proofErr w:type="spellStart"/>
      <w:r w:rsidRPr="00133008">
        <w:rPr>
          <w:sz w:val="24"/>
          <w:szCs w:val="24"/>
          <w:u w:val="single"/>
        </w:rPr>
        <w:t>Аудирование</w:t>
      </w:r>
      <w:proofErr w:type="spellEnd"/>
    </w:p>
    <w:p w:rsidR="00133008" w:rsidRPr="00133008" w:rsidRDefault="00133008" w:rsidP="00133008">
      <w:pPr>
        <w:rPr>
          <w:sz w:val="24"/>
          <w:szCs w:val="24"/>
          <w:u w:val="single"/>
        </w:rPr>
      </w:pP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b/>
          <w:sz w:val="24"/>
          <w:szCs w:val="24"/>
          <w:u w:val="single"/>
        </w:rPr>
        <w:t xml:space="preserve">Цель обучения </w:t>
      </w:r>
      <w:proofErr w:type="spellStart"/>
      <w:r w:rsidRPr="00133008">
        <w:rPr>
          <w:b/>
          <w:sz w:val="24"/>
          <w:szCs w:val="24"/>
          <w:u w:val="single"/>
        </w:rPr>
        <w:t>аудированию</w:t>
      </w:r>
      <w:proofErr w:type="spellEnd"/>
      <w:r w:rsidRPr="00133008">
        <w:rPr>
          <w:b/>
          <w:sz w:val="24"/>
          <w:szCs w:val="24"/>
          <w:u w:val="single"/>
        </w:rPr>
        <w:t xml:space="preserve"> в 3 классе</w:t>
      </w:r>
      <w:r w:rsidRPr="00133008">
        <w:rPr>
          <w:sz w:val="24"/>
          <w:szCs w:val="24"/>
        </w:rPr>
        <w:t>. Научиться понимать на слух речь учителя, основное содержание небольших доступных текстов, построенных на знакомом материале.</w:t>
      </w: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b/>
          <w:sz w:val="24"/>
          <w:szCs w:val="24"/>
        </w:rPr>
        <w:t>Выпускник научится</w:t>
      </w:r>
      <w:r w:rsidRPr="00133008">
        <w:rPr>
          <w:sz w:val="24"/>
          <w:szCs w:val="24"/>
        </w:rPr>
        <w:t>:</w:t>
      </w: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sz w:val="24"/>
          <w:szCs w:val="24"/>
        </w:rPr>
        <w:t>- воспринимать на слух отдельные звуки, слова, фразы, микро-ситуации и микро-диалоги, а з</w:t>
      </w:r>
      <w:r w:rsidRPr="00133008">
        <w:rPr>
          <w:sz w:val="24"/>
          <w:szCs w:val="24"/>
        </w:rPr>
        <w:t>а</w:t>
      </w:r>
      <w:r w:rsidRPr="00133008">
        <w:rPr>
          <w:sz w:val="24"/>
          <w:szCs w:val="24"/>
        </w:rPr>
        <w:t>тем и более протяженные тексты различного характера с различной глубиной проникновения в их содержание;</w:t>
      </w: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sz w:val="24"/>
          <w:szCs w:val="24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133008">
        <w:rPr>
          <w:sz w:val="24"/>
          <w:szCs w:val="24"/>
        </w:rPr>
        <w:t>невербально</w:t>
      </w:r>
      <w:proofErr w:type="spellEnd"/>
      <w:r w:rsidRPr="00133008">
        <w:rPr>
          <w:sz w:val="24"/>
          <w:szCs w:val="24"/>
        </w:rPr>
        <w:t xml:space="preserve"> реагировать на </w:t>
      </w:r>
      <w:proofErr w:type="gramStart"/>
      <w:r w:rsidRPr="00133008">
        <w:rPr>
          <w:sz w:val="24"/>
          <w:szCs w:val="24"/>
        </w:rPr>
        <w:t>услышанное</w:t>
      </w:r>
      <w:proofErr w:type="gramEnd"/>
      <w:r w:rsidRPr="00133008">
        <w:rPr>
          <w:sz w:val="24"/>
          <w:szCs w:val="24"/>
        </w:rPr>
        <w:t>;</w:t>
      </w: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sz w:val="24"/>
          <w:szCs w:val="24"/>
        </w:rPr>
        <w:t>- понимать основное содержание небольших сообщений, рассказов, сказок в аудиозаписи, п</w:t>
      </w:r>
      <w:r w:rsidRPr="00133008">
        <w:rPr>
          <w:sz w:val="24"/>
          <w:szCs w:val="24"/>
        </w:rPr>
        <w:t>о</w:t>
      </w:r>
      <w:r w:rsidRPr="00133008">
        <w:rPr>
          <w:sz w:val="24"/>
          <w:szCs w:val="24"/>
        </w:rPr>
        <w:t>строенных в основном на знакомом языковом материале;</w:t>
      </w: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sz w:val="24"/>
          <w:szCs w:val="24"/>
        </w:rPr>
        <w:t>- использовать зрительные опоры при восприятии на слух текстов, содержащих незнакомые слова;</w:t>
      </w:r>
    </w:p>
    <w:p w:rsidR="00133008" w:rsidRPr="00133008" w:rsidRDefault="00133008" w:rsidP="00133008">
      <w:pPr>
        <w:rPr>
          <w:sz w:val="24"/>
          <w:szCs w:val="24"/>
          <w:u w:val="single"/>
        </w:rPr>
      </w:pPr>
    </w:p>
    <w:p w:rsidR="00133008" w:rsidRPr="00133008" w:rsidRDefault="00133008" w:rsidP="00133008">
      <w:pPr>
        <w:rPr>
          <w:sz w:val="24"/>
          <w:szCs w:val="24"/>
          <w:u w:val="single"/>
        </w:rPr>
      </w:pPr>
      <w:r w:rsidRPr="00133008">
        <w:rPr>
          <w:sz w:val="24"/>
          <w:szCs w:val="24"/>
          <w:u w:val="single"/>
        </w:rPr>
        <w:t>Чтение</w:t>
      </w:r>
    </w:p>
    <w:p w:rsidR="00133008" w:rsidRPr="00133008" w:rsidRDefault="00133008" w:rsidP="00133008">
      <w:pPr>
        <w:rPr>
          <w:sz w:val="24"/>
          <w:szCs w:val="24"/>
          <w:u w:val="single"/>
        </w:rPr>
      </w:pP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b/>
          <w:sz w:val="24"/>
          <w:szCs w:val="24"/>
          <w:u w:val="single"/>
        </w:rPr>
        <w:t>Цель обучения чтению в 3 классе</w:t>
      </w:r>
      <w:r w:rsidRPr="00133008">
        <w:rPr>
          <w:b/>
          <w:sz w:val="24"/>
          <w:szCs w:val="24"/>
        </w:rPr>
        <w:t xml:space="preserve">. </w:t>
      </w:r>
      <w:r w:rsidRPr="00133008">
        <w:rPr>
          <w:sz w:val="24"/>
          <w:szCs w:val="24"/>
        </w:rPr>
        <w:t>Научиться читать вслух небольшие тексты, построенные на знакомом материале, понимать содержание несложных текстов, извлекать из них запрашива</w:t>
      </w:r>
      <w:r w:rsidRPr="00133008">
        <w:rPr>
          <w:sz w:val="24"/>
          <w:szCs w:val="24"/>
        </w:rPr>
        <w:t>е</w:t>
      </w:r>
      <w:r w:rsidRPr="00133008">
        <w:rPr>
          <w:sz w:val="24"/>
          <w:szCs w:val="24"/>
        </w:rPr>
        <w:t>мую информацию.</w:t>
      </w:r>
    </w:p>
    <w:p w:rsidR="00133008" w:rsidRPr="00133008" w:rsidRDefault="00133008" w:rsidP="00133008">
      <w:pPr>
        <w:rPr>
          <w:sz w:val="24"/>
          <w:szCs w:val="24"/>
        </w:rPr>
      </w:pP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b/>
          <w:sz w:val="24"/>
          <w:szCs w:val="24"/>
        </w:rPr>
        <w:t>Выпускник научится</w:t>
      </w:r>
      <w:r w:rsidRPr="00133008">
        <w:rPr>
          <w:sz w:val="24"/>
          <w:szCs w:val="24"/>
        </w:rPr>
        <w:t>:</w:t>
      </w: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sz w:val="24"/>
          <w:szCs w:val="24"/>
        </w:rPr>
        <w:t>- соотносить графический образ английского слова с его звуковым образом;</w:t>
      </w: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sz w:val="24"/>
          <w:szCs w:val="24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sz w:val="24"/>
          <w:szCs w:val="24"/>
        </w:rPr>
        <w:t>- читать про себя и понимать содержание небольшого текста, построенного в основном на из</w:t>
      </w:r>
      <w:r w:rsidRPr="00133008">
        <w:rPr>
          <w:sz w:val="24"/>
          <w:szCs w:val="24"/>
        </w:rPr>
        <w:t>у</w:t>
      </w:r>
      <w:r w:rsidRPr="00133008">
        <w:rPr>
          <w:sz w:val="24"/>
          <w:szCs w:val="24"/>
        </w:rPr>
        <w:t>ченном языковом материале;</w:t>
      </w:r>
    </w:p>
    <w:p w:rsidR="00133008" w:rsidRPr="0098712C" w:rsidRDefault="00133008" w:rsidP="00133008">
      <w:pPr>
        <w:rPr>
          <w:sz w:val="24"/>
          <w:szCs w:val="24"/>
        </w:rPr>
      </w:pPr>
      <w:r w:rsidRPr="00133008">
        <w:rPr>
          <w:sz w:val="24"/>
          <w:szCs w:val="24"/>
        </w:rPr>
        <w:t>- находить в тексте необходимую информацию в процессе чтения.</w:t>
      </w:r>
      <w:r w:rsidRPr="00133008">
        <w:rPr>
          <w:sz w:val="24"/>
          <w:szCs w:val="24"/>
          <w:u w:val="single"/>
        </w:rPr>
        <w:br/>
        <w:t>Письмо и письменная речь</w:t>
      </w:r>
    </w:p>
    <w:p w:rsidR="00133008" w:rsidRPr="00133008" w:rsidRDefault="00133008" w:rsidP="00133008">
      <w:pPr>
        <w:spacing w:line="220" w:lineRule="exact"/>
        <w:rPr>
          <w:b/>
          <w:sz w:val="24"/>
          <w:szCs w:val="24"/>
          <w:u w:val="single"/>
        </w:rPr>
      </w:pPr>
    </w:p>
    <w:p w:rsidR="00133008" w:rsidRPr="0098712C" w:rsidRDefault="00133008" w:rsidP="0098712C">
      <w:pPr>
        <w:spacing w:line="220" w:lineRule="exact"/>
        <w:rPr>
          <w:iCs/>
          <w:sz w:val="24"/>
          <w:szCs w:val="24"/>
        </w:rPr>
      </w:pPr>
      <w:r w:rsidRPr="00133008">
        <w:rPr>
          <w:b/>
          <w:sz w:val="24"/>
          <w:szCs w:val="24"/>
          <w:u w:val="single"/>
        </w:rPr>
        <w:t xml:space="preserve">Цель обучения письменной речи в 3 </w:t>
      </w:r>
      <w:proofErr w:type="spellStart"/>
      <w:r w:rsidRPr="00133008">
        <w:rPr>
          <w:b/>
          <w:sz w:val="24"/>
          <w:szCs w:val="24"/>
          <w:u w:val="single"/>
        </w:rPr>
        <w:t>классе</w:t>
      </w:r>
      <w:proofErr w:type="gramStart"/>
      <w:r w:rsidRPr="00133008">
        <w:rPr>
          <w:b/>
          <w:sz w:val="24"/>
          <w:szCs w:val="24"/>
          <w:u w:val="single"/>
        </w:rPr>
        <w:t>.</w:t>
      </w:r>
      <w:r w:rsidRPr="00133008">
        <w:rPr>
          <w:iCs/>
          <w:sz w:val="24"/>
          <w:szCs w:val="24"/>
        </w:rPr>
        <w:t>Н</w:t>
      </w:r>
      <w:proofErr w:type="gramEnd"/>
      <w:r w:rsidRPr="00133008">
        <w:rPr>
          <w:iCs/>
          <w:sz w:val="24"/>
          <w:szCs w:val="24"/>
        </w:rPr>
        <w:t>аучиться</w:t>
      </w:r>
      <w:proofErr w:type="spellEnd"/>
      <w:r w:rsidRPr="00133008">
        <w:rPr>
          <w:iCs/>
          <w:sz w:val="24"/>
          <w:szCs w:val="24"/>
        </w:rPr>
        <w:t xml:space="preserve"> писать небольшие тексты с опорой на образец.</w:t>
      </w:r>
    </w:p>
    <w:p w:rsidR="00133008" w:rsidRPr="00133008" w:rsidRDefault="00133008" w:rsidP="00133008">
      <w:pPr>
        <w:rPr>
          <w:b/>
          <w:sz w:val="24"/>
          <w:szCs w:val="24"/>
        </w:rPr>
      </w:pPr>
      <w:r w:rsidRPr="00133008">
        <w:rPr>
          <w:b/>
          <w:sz w:val="24"/>
          <w:szCs w:val="24"/>
        </w:rPr>
        <w:t>Выпускник научится:</w:t>
      </w: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sz w:val="24"/>
          <w:szCs w:val="24"/>
        </w:rPr>
        <w:t xml:space="preserve">- составлять краткие письменные высказывания на основе образца, а также отвечать на вопросы к текстам в письменной форме; </w:t>
      </w: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sz w:val="24"/>
          <w:szCs w:val="24"/>
        </w:rPr>
        <w:lastRenderedPageBreak/>
        <w:t>- восстанавливать графический образ букв, слов;</w:t>
      </w: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sz w:val="24"/>
          <w:szCs w:val="24"/>
        </w:rPr>
        <w:t>- заполнять пропуски в предложениях;</w:t>
      </w: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sz w:val="24"/>
          <w:szCs w:val="24"/>
        </w:rPr>
        <w:t>- писать  ответы на вопросы/вопросы к ответам;</w:t>
      </w: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sz w:val="24"/>
          <w:szCs w:val="24"/>
        </w:rPr>
        <w:t>-  составлять из данных слов предложения;</w:t>
      </w: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sz w:val="24"/>
          <w:szCs w:val="24"/>
        </w:rPr>
        <w:t>- выписывать из теста слова, словосочетания и предложения;</w:t>
      </w:r>
    </w:p>
    <w:p w:rsidR="00133008" w:rsidRPr="00133008" w:rsidRDefault="00133008" w:rsidP="00133008">
      <w:pPr>
        <w:rPr>
          <w:sz w:val="24"/>
          <w:szCs w:val="24"/>
        </w:rPr>
      </w:pPr>
      <w:r w:rsidRPr="00133008">
        <w:rPr>
          <w:sz w:val="24"/>
          <w:szCs w:val="24"/>
        </w:rPr>
        <w:t xml:space="preserve">- письменно фиксировать </w:t>
      </w:r>
      <w:proofErr w:type="gramStart"/>
      <w:r w:rsidRPr="00133008">
        <w:rPr>
          <w:sz w:val="24"/>
          <w:szCs w:val="24"/>
        </w:rPr>
        <w:t>запрашиваемую</w:t>
      </w:r>
      <w:proofErr w:type="gramEnd"/>
      <w:r w:rsidRPr="00133008">
        <w:rPr>
          <w:sz w:val="24"/>
          <w:szCs w:val="24"/>
        </w:rPr>
        <w:t xml:space="preserve">  информации из текстов для </w:t>
      </w:r>
      <w:proofErr w:type="spellStart"/>
      <w:r w:rsidRPr="00133008">
        <w:rPr>
          <w:sz w:val="24"/>
          <w:szCs w:val="24"/>
        </w:rPr>
        <w:t>аудирования</w:t>
      </w:r>
      <w:proofErr w:type="spellEnd"/>
      <w:r w:rsidRPr="00133008">
        <w:rPr>
          <w:sz w:val="24"/>
          <w:szCs w:val="24"/>
        </w:rPr>
        <w:t>.</w:t>
      </w:r>
    </w:p>
    <w:p w:rsidR="00133008" w:rsidRPr="00133008" w:rsidRDefault="00133008" w:rsidP="00133008">
      <w:pPr>
        <w:rPr>
          <w:b/>
          <w:sz w:val="24"/>
          <w:szCs w:val="24"/>
        </w:rPr>
      </w:pPr>
    </w:p>
    <w:p w:rsidR="00133008" w:rsidRPr="00133008" w:rsidRDefault="00133008" w:rsidP="00133008">
      <w:pPr>
        <w:jc w:val="center"/>
        <w:rPr>
          <w:b/>
          <w:sz w:val="24"/>
          <w:szCs w:val="24"/>
        </w:rPr>
      </w:pPr>
    </w:p>
    <w:p w:rsidR="00133008" w:rsidRPr="00133008" w:rsidRDefault="00133008" w:rsidP="00133008">
      <w:pPr>
        <w:jc w:val="center"/>
        <w:rPr>
          <w:b/>
          <w:sz w:val="24"/>
          <w:szCs w:val="24"/>
          <w:u w:val="single"/>
        </w:rPr>
      </w:pPr>
      <w:r w:rsidRPr="00133008">
        <w:rPr>
          <w:b/>
          <w:sz w:val="24"/>
          <w:szCs w:val="24"/>
          <w:u w:val="single"/>
        </w:rPr>
        <w:t>МЕТАПРЕДМЕТНЫЕ</w:t>
      </w:r>
    </w:p>
    <w:p w:rsidR="00133008" w:rsidRPr="00133008" w:rsidRDefault="00133008" w:rsidP="00133008">
      <w:pPr>
        <w:spacing w:line="220" w:lineRule="exact"/>
        <w:rPr>
          <w:sz w:val="24"/>
          <w:szCs w:val="24"/>
        </w:rPr>
      </w:pPr>
      <w:r w:rsidRPr="00133008">
        <w:rPr>
          <w:sz w:val="24"/>
          <w:szCs w:val="24"/>
        </w:rPr>
        <w:t>.</w:t>
      </w:r>
    </w:p>
    <w:p w:rsidR="00133008" w:rsidRPr="00133008" w:rsidRDefault="00133008" w:rsidP="00133008">
      <w:pPr>
        <w:jc w:val="both"/>
        <w:rPr>
          <w:sz w:val="24"/>
          <w:szCs w:val="24"/>
        </w:rPr>
      </w:pPr>
      <w:proofErr w:type="spellStart"/>
      <w:r w:rsidRPr="00133008">
        <w:rPr>
          <w:sz w:val="24"/>
          <w:szCs w:val="24"/>
        </w:rPr>
        <w:t>Деятельностный</w:t>
      </w:r>
      <w:proofErr w:type="spellEnd"/>
      <w:r w:rsidRPr="00133008">
        <w:rPr>
          <w:sz w:val="24"/>
          <w:szCs w:val="24"/>
        </w:rPr>
        <w:t xml:space="preserve"> характер освоения содержания учебно-методических комплексов серии “</w:t>
      </w:r>
      <w:proofErr w:type="spellStart"/>
      <w:r w:rsidRPr="00133008">
        <w:rPr>
          <w:sz w:val="24"/>
          <w:szCs w:val="24"/>
        </w:rPr>
        <w:t>RainbowEnglish</w:t>
      </w:r>
      <w:proofErr w:type="spellEnd"/>
      <w:r w:rsidRPr="00133008">
        <w:rPr>
          <w:sz w:val="24"/>
          <w:szCs w:val="24"/>
        </w:rPr>
        <w:t xml:space="preserve">” способствует достижению </w:t>
      </w:r>
      <w:proofErr w:type="spellStart"/>
      <w:r w:rsidRPr="00133008">
        <w:rPr>
          <w:sz w:val="24"/>
          <w:szCs w:val="24"/>
        </w:rPr>
        <w:t>метапредметных</w:t>
      </w:r>
      <w:proofErr w:type="spellEnd"/>
      <w:r w:rsidRPr="00133008">
        <w:rPr>
          <w:sz w:val="24"/>
          <w:szCs w:val="24"/>
        </w:rPr>
        <w:t xml:space="preserve"> результатов, то </w:t>
      </w:r>
      <w:proofErr w:type="spellStart"/>
      <w:r w:rsidRPr="00133008">
        <w:rPr>
          <w:sz w:val="24"/>
          <w:szCs w:val="24"/>
        </w:rPr>
        <w:t>естьформиров</w:t>
      </w:r>
      <w:r w:rsidRPr="00133008">
        <w:rPr>
          <w:sz w:val="24"/>
          <w:szCs w:val="24"/>
        </w:rPr>
        <w:t>а</w:t>
      </w:r>
      <w:r w:rsidRPr="00133008">
        <w:rPr>
          <w:sz w:val="24"/>
          <w:szCs w:val="24"/>
        </w:rPr>
        <w:t>нию</w:t>
      </w:r>
      <w:proofErr w:type="spellEnd"/>
      <w:r w:rsidRPr="00133008">
        <w:rPr>
          <w:sz w:val="24"/>
          <w:szCs w:val="24"/>
        </w:rPr>
        <w:t xml:space="preserve"> универсальных учебных действий. Разделы учебников «Учимся самостоятельно» развив</w:t>
      </w:r>
      <w:r w:rsidRPr="00133008">
        <w:rPr>
          <w:sz w:val="24"/>
          <w:szCs w:val="24"/>
        </w:rPr>
        <w:t>а</w:t>
      </w:r>
      <w:r w:rsidRPr="00133008">
        <w:rPr>
          <w:sz w:val="24"/>
          <w:szCs w:val="24"/>
        </w:rPr>
        <w:t>ют умение учиться, приучают самостоятельно ставить учебные задачи, планировать свою де</w:t>
      </w:r>
      <w:r w:rsidRPr="00133008">
        <w:rPr>
          <w:sz w:val="24"/>
          <w:szCs w:val="24"/>
        </w:rPr>
        <w:t>я</w:t>
      </w:r>
      <w:r w:rsidRPr="00133008">
        <w:rPr>
          <w:sz w:val="24"/>
          <w:szCs w:val="24"/>
        </w:rPr>
        <w:t>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</w:t>
      </w:r>
      <w:r w:rsidRPr="00133008">
        <w:rPr>
          <w:sz w:val="24"/>
          <w:szCs w:val="24"/>
        </w:rPr>
        <w:t>б</w:t>
      </w:r>
      <w:r w:rsidRPr="00133008">
        <w:rPr>
          <w:sz w:val="24"/>
          <w:szCs w:val="24"/>
        </w:rPr>
        <w:t>ходимо структурировать новые знания, анализировать объекты с целью выделения существе</w:t>
      </w:r>
      <w:r w:rsidRPr="00133008">
        <w:rPr>
          <w:sz w:val="24"/>
          <w:szCs w:val="24"/>
        </w:rPr>
        <w:t>н</w:t>
      </w:r>
      <w:r w:rsidRPr="00133008">
        <w:rPr>
          <w:sz w:val="24"/>
          <w:szCs w:val="24"/>
        </w:rPr>
        <w:t xml:space="preserve">ных признаков и синтезировать информацию, самостоятельно выстраивая целое на основе </w:t>
      </w:r>
      <w:proofErr w:type="spellStart"/>
      <w:r w:rsidRPr="00133008">
        <w:rPr>
          <w:sz w:val="24"/>
          <w:szCs w:val="24"/>
        </w:rPr>
        <w:t>имеющихсякомпонентов</w:t>
      </w:r>
      <w:proofErr w:type="spellEnd"/>
      <w:r w:rsidRPr="00133008">
        <w:rPr>
          <w:sz w:val="24"/>
          <w:szCs w:val="24"/>
        </w:rPr>
        <w:t xml:space="preserve">. </w:t>
      </w:r>
      <w:proofErr w:type="gramStart"/>
      <w:r w:rsidRPr="00133008">
        <w:rPr>
          <w:sz w:val="24"/>
          <w:szCs w:val="24"/>
        </w:rPr>
        <w:t>Однако наибольшее внимание в данных учебно-методических ко</w:t>
      </w:r>
      <w:r w:rsidRPr="00133008">
        <w:rPr>
          <w:sz w:val="24"/>
          <w:szCs w:val="24"/>
        </w:rPr>
        <w:t>м</w:t>
      </w:r>
      <w:r w:rsidRPr="00133008">
        <w:rPr>
          <w:sz w:val="24"/>
          <w:szCs w:val="24"/>
        </w:rPr>
        <w:t>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</w:t>
      </w:r>
      <w:r w:rsidRPr="00133008">
        <w:rPr>
          <w:sz w:val="24"/>
          <w:szCs w:val="24"/>
        </w:rPr>
        <w:t>т</w:t>
      </w:r>
      <w:r w:rsidRPr="00133008">
        <w:rPr>
          <w:sz w:val="24"/>
          <w:szCs w:val="24"/>
        </w:rPr>
        <w:t>вии с задачами и условиями коммуникации, овладению монологической и диалогической фо</w:t>
      </w:r>
      <w:r w:rsidRPr="00133008">
        <w:rPr>
          <w:sz w:val="24"/>
          <w:szCs w:val="24"/>
        </w:rPr>
        <w:t>р</w:t>
      </w:r>
      <w:r w:rsidRPr="00133008">
        <w:rPr>
          <w:sz w:val="24"/>
          <w:szCs w:val="24"/>
        </w:rPr>
        <w:t>мами речи, инициативному сотрудничеству речевых партнеров при сборе и обсуждении и</w:t>
      </w:r>
      <w:r w:rsidRPr="00133008">
        <w:rPr>
          <w:sz w:val="24"/>
          <w:szCs w:val="24"/>
        </w:rPr>
        <w:t>н</w:t>
      </w:r>
      <w:r w:rsidRPr="00133008">
        <w:rPr>
          <w:sz w:val="24"/>
          <w:szCs w:val="24"/>
        </w:rPr>
        <w:t>формации, управлению своим речевым поведением.</w:t>
      </w:r>
      <w:proofErr w:type="gramEnd"/>
    </w:p>
    <w:p w:rsidR="00133008" w:rsidRPr="00133008" w:rsidRDefault="00133008" w:rsidP="00133008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133008" w:rsidRPr="00133008" w:rsidTr="00133008">
        <w:trPr>
          <w:jc w:val="center"/>
        </w:trPr>
        <w:tc>
          <w:tcPr>
            <w:tcW w:w="9571" w:type="dxa"/>
            <w:gridSpan w:val="2"/>
          </w:tcPr>
          <w:p w:rsidR="00133008" w:rsidRPr="00133008" w:rsidRDefault="00133008" w:rsidP="0013300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33008">
              <w:rPr>
                <w:b/>
                <w:sz w:val="24"/>
                <w:szCs w:val="24"/>
              </w:rPr>
              <w:t>Р</w:t>
            </w:r>
            <w:proofErr w:type="gramEnd"/>
            <w:r w:rsidRPr="00133008">
              <w:rPr>
                <w:b/>
                <w:sz w:val="24"/>
                <w:szCs w:val="24"/>
              </w:rPr>
              <w:t xml:space="preserve"> Е Г У Л Я Т И В Н Ы Е</w:t>
            </w:r>
          </w:p>
        </w:tc>
      </w:tr>
      <w:tr w:rsidR="00133008" w:rsidRPr="00133008" w:rsidTr="00133008">
        <w:trPr>
          <w:jc w:val="center"/>
        </w:trPr>
        <w:tc>
          <w:tcPr>
            <w:tcW w:w="4785" w:type="dxa"/>
          </w:tcPr>
          <w:p w:rsidR="00133008" w:rsidRPr="00133008" w:rsidRDefault="00133008" w:rsidP="00133008">
            <w:pPr>
              <w:jc w:val="center"/>
              <w:rPr>
                <w:b/>
                <w:sz w:val="24"/>
                <w:szCs w:val="24"/>
              </w:rPr>
            </w:pPr>
            <w:r w:rsidRPr="00133008">
              <w:rPr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4786" w:type="dxa"/>
          </w:tcPr>
          <w:p w:rsidR="00133008" w:rsidRPr="00133008" w:rsidRDefault="00133008" w:rsidP="00133008">
            <w:pPr>
              <w:jc w:val="center"/>
              <w:rPr>
                <w:b/>
                <w:sz w:val="24"/>
                <w:szCs w:val="24"/>
              </w:rPr>
            </w:pPr>
            <w:r w:rsidRPr="00133008">
              <w:rPr>
                <w:b/>
                <w:sz w:val="24"/>
                <w:szCs w:val="24"/>
              </w:rPr>
              <w:t>Учащиеся получат возможность на</w:t>
            </w:r>
            <w:r w:rsidRPr="00133008">
              <w:rPr>
                <w:b/>
                <w:sz w:val="24"/>
                <w:szCs w:val="24"/>
              </w:rPr>
              <w:t>у</w:t>
            </w:r>
            <w:r w:rsidRPr="00133008">
              <w:rPr>
                <w:b/>
                <w:sz w:val="24"/>
                <w:szCs w:val="24"/>
              </w:rPr>
              <w:t>читься</w:t>
            </w:r>
          </w:p>
        </w:tc>
      </w:tr>
      <w:tr w:rsidR="00133008" w:rsidRPr="00133008" w:rsidTr="00133008">
        <w:trPr>
          <w:jc w:val="center"/>
        </w:trPr>
        <w:tc>
          <w:tcPr>
            <w:tcW w:w="4785" w:type="dxa"/>
          </w:tcPr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 самостоятельно организовывать свое р</w:t>
            </w:r>
            <w:r w:rsidRPr="00133008">
              <w:rPr>
                <w:sz w:val="24"/>
                <w:szCs w:val="24"/>
              </w:rPr>
              <w:t>а</w:t>
            </w:r>
            <w:r w:rsidRPr="00133008">
              <w:rPr>
                <w:sz w:val="24"/>
                <w:szCs w:val="24"/>
              </w:rPr>
              <w:t>бочее место в соответствии с целью выпо</w:t>
            </w:r>
            <w:r w:rsidRPr="00133008">
              <w:rPr>
                <w:sz w:val="24"/>
                <w:szCs w:val="24"/>
              </w:rPr>
              <w:t>л</w:t>
            </w:r>
            <w:r w:rsidRPr="00133008">
              <w:rPr>
                <w:sz w:val="24"/>
                <w:szCs w:val="24"/>
              </w:rPr>
              <w:t>нения заданий;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 xml:space="preserve">-определять цель учебной деятельности под руководством учителя и соотносить свои действия </w:t>
            </w:r>
            <w:proofErr w:type="gramStart"/>
            <w:r w:rsidRPr="00133008">
              <w:rPr>
                <w:sz w:val="24"/>
                <w:szCs w:val="24"/>
              </w:rPr>
              <w:t>в</w:t>
            </w:r>
            <w:proofErr w:type="gramEnd"/>
            <w:r w:rsidRPr="00133008">
              <w:rPr>
                <w:sz w:val="24"/>
                <w:szCs w:val="24"/>
              </w:rPr>
              <w:t xml:space="preserve"> поставленной целью;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-следовать при выполнении заданий инс</w:t>
            </w:r>
            <w:r w:rsidRPr="00133008">
              <w:rPr>
                <w:sz w:val="24"/>
                <w:szCs w:val="24"/>
              </w:rPr>
              <w:t>т</w:t>
            </w:r>
            <w:r w:rsidRPr="00133008">
              <w:rPr>
                <w:sz w:val="24"/>
                <w:szCs w:val="24"/>
              </w:rPr>
              <w:t>рукциям учителя и изученным правилам;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-намечать план действий при работе в паре, составлять простой план действий при н</w:t>
            </w:r>
            <w:r w:rsidRPr="00133008">
              <w:rPr>
                <w:sz w:val="24"/>
                <w:szCs w:val="24"/>
              </w:rPr>
              <w:t>а</w:t>
            </w:r>
            <w:r w:rsidRPr="00133008">
              <w:rPr>
                <w:sz w:val="24"/>
                <w:szCs w:val="24"/>
              </w:rPr>
              <w:t>писании творческой работы, создании пр</w:t>
            </w:r>
            <w:r w:rsidRPr="00133008">
              <w:rPr>
                <w:sz w:val="24"/>
                <w:szCs w:val="24"/>
              </w:rPr>
              <w:t>о</w:t>
            </w:r>
            <w:r w:rsidRPr="00133008">
              <w:rPr>
                <w:sz w:val="24"/>
                <w:szCs w:val="24"/>
              </w:rPr>
              <w:t>ектов;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-использовать изученные способы и приемы действий при решении языковых задач;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-оценивать правильность выполненного з</w:t>
            </w:r>
            <w:r w:rsidRPr="00133008">
              <w:rPr>
                <w:sz w:val="24"/>
                <w:szCs w:val="24"/>
              </w:rPr>
              <w:t>а</w:t>
            </w:r>
            <w:r w:rsidRPr="00133008">
              <w:rPr>
                <w:sz w:val="24"/>
                <w:szCs w:val="24"/>
              </w:rPr>
              <w:t>дания на основе сравнения с предыдущими заданиями или на основе различных обра</w:t>
            </w:r>
            <w:r w:rsidRPr="00133008">
              <w:rPr>
                <w:sz w:val="24"/>
                <w:szCs w:val="24"/>
              </w:rPr>
              <w:t>з</w:t>
            </w:r>
            <w:r w:rsidRPr="00133008">
              <w:rPr>
                <w:sz w:val="24"/>
                <w:szCs w:val="24"/>
              </w:rPr>
              <w:t>цов и критериев (под руководством учит</w:t>
            </w:r>
            <w:r w:rsidRPr="00133008">
              <w:rPr>
                <w:sz w:val="24"/>
                <w:szCs w:val="24"/>
              </w:rPr>
              <w:t>е</w:t>
            </w:r>
            <w:r w:rsidRPr="00133008">
              <w:rPr>
                <w:sz w:val="24"/>
                <w:szCs w:val="24"/>
              </w:rPr>
              <w:t>ля);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 xml:space="preserve">-осуществлять само </w:t>
            </w:r>
            <w:proofErr w:type="gramStart"/>
            <w:r w:rsidRPr="00133008">
              <w:rPr>
                <w:sz w:val="24"/>
                <w:szCs w:val="24"/>
              </w:rPr>
              <w:t>-и</w:t>
            </w:r>
            <w:proofErr w:type="gramEnd"/>
            <w:r w:rsidRPr="00133008">
              <w:rPr>
                <w:sz w:val="24"/>
                <w:szCs w:val="24"/>
              </w:rPr>
              <w:t xml:space="preserve"> взаимопроверку, и</w:t>
            </w:r>
            <w:r w:rsidRPr="00133008">
              <w:rPr>
                <w:sz w:val="24"/>
                <w:szCs w:val="24"/>
              </w:rPr>
              <w:t>с</w:t>
            </w:r>
            <w:r w:rsidRPr="00133008">
              <w:rPr>
                <w:sz w:val="24"/>
                <w:szCs w:val="24"/>
              </w:rPr>
              <w:t>пользовать способ сличения своей работы с заданным эталоном;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-вносить необходимые дополнения, испра</w:t>
            </w:r>
            <w:r w:rsidRPr="00133008">
              <w:rPr>
                <w:sz w:val="24"/>
                <w:szCs w:val="24"/>
              </w:rPr>
              <w:t>в</w:t>
            </w:r>
            <w:r w:rsidRPr="00133008">
              <w:rPr>
                <w:sz w:val="24"/>
                <w:szCs w:val="24"/>
              </w:rPr>
              <w:t>ления в свою работу, находить и исправлять ошибки, допущенные при списывании, письме по памяти;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lastRenderedPageBreak/>
              <w:t>-адекватно оценивать правильность своих учебных действий.</w:t>
            </w:r>
          </w:p>
        </w:tc>
        <w:tc>
          <w:tcPr>
            <w:tcW w:w="4786" w:type="dxa"/>
          </w:tcPr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b/>
                <w:sz w:val="24"/>
                <w:szCs w:val="24"/>
              </w:rPr>
              <w:lastRenderedPageBreak/>
              <w:t>-</w:t>
            </w:r>
            <w:r w:rsidRPr="00133008">
              <w:rPr>
                <w:sz w:val="24"/>
                <w:szCs w:val="24"/>
              </w:rPr>
              <w:t>самостоятельно определять цель учебной деятельности, соотносить свои действия с поставленной целью;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-осознавать цели и задачи изучения курса, раздела;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-планировать свои действия для реализации задач урока в групповой и парной работе;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-осознавать способы и приемы действий при решении языковых задач;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 оценивать собственную успешность в обучении английскому языку.</w:t>
            </w:r>
          </w:p>
          <w:p w:rsidR="00133008" w:rsidRPr="00133008" w:rsidRDefault="00133008" w:rsidP="00133008">
            <w:pPr>
              <w:rPr>
                <w:b/>
                <w:sz w:val="24"/>
                <w:szCs w:val="24"/>
              </w:rPr>
            </w:pPr>
          </w:p>
        </w:tc>
      </w:tr>
    </w:tbl>
    <w:p w:rsidR="00133008" w:rsidRPr="00133008" w:rsidRDefault="00133008" w:rsidP="00133008">
      <w:pPr>
        <w:rPr>
          <w:b/>
          <w:sz w:val="24"/>
          <w:szCs w:val="24"/>
        </w:rPr>
      </w:pPr>
    </w:p>
    <w:p w:rsidR="00133008" w:rsidRPr="00133008" w:rsidRDefault="00133008" w:rsidP="00133008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133008" w:rsidRPr="00133008" w:rsidTr="00133008">
        <w:trPr>
          <w:jc w:val="center"/>
        </w:trPr>
        <w:tc>
          <w:tcPr>
            <w:tcW w:w="9571" w:type="dxa"/>
            <w:gridSpan w:val="2"/>
          </w:tcPr>
          <w:p w:rsidR="00133008" w:rsidRPr="00133008" w:rsidRDefault="00133008" w:rsidP="0013300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33008">
              <w:rPr>
                <w:b/>
                <w:sz w:val="24"/>
                <w:szCs w:val="24"/>
              </w:rPr>
              <w:t>П</w:t>
            </w:r>
            <w:proofErr w:type="gramEnd"/>
            <w:r w:rsidRPr="00133008">
              <w:rPr>
                <w:b/>
                <w:sz w:val="24"/>
                <w:szCs w:val="24"/>
              </w:rPr>
              <w:t xml:space="preserve"> О З Н А В А Т Е Л Ь Н Ы Е</w:t>
            </w:r>
          </w:p>
        </w:tc>
      </w:tr>
      <w:tr w:rsidR="00133008" w:rsidRPr="00133008" w:rsidTr="00133008">
        <w:trPr>
          <w:jc w:val="center"/>
        </w:trPr>
        <w:tc>
          <w:tcPr>
            <w:tcW w:w="4785" w:type="dxa"/>
          </w:tcPr>
          <w:p w:rsidR="00133008" w:rsidRPr="00133008" w:rsidRDefault="00133008" w:rsidP="00133008">
            <w:pPr>
              <w:jc w:val="center"/>
              <w:rPr>
                <w:b/>
                <w:sz w:val="24"/>
                <w:szCs w:val="24"/>
              </w:rPr>
            </w:pPr>
            <w:r w:rsidRPr="00133008">
              <w:rPr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4786" w:type="dxa"/>
          </w:tcPr>
          <w:p w:rsidR="00133008" w:rsidRPr="00133008" w:rsidRDefault="00133008" w:rsidP="00133008">
            <w:pPr>
              <w:jc w:val="center"/>
              <w:rPr>
                <w:b/>
                <w:sz w:val="24"/>
                <w:szCs w:val="24"/>
              </w:rPr>
            </w:pPr>
            <w:r w:rsidRPr="00133008">
              <w:rPr>
                <w:b/>
                <w:sz w:val="24"/>
                <w:szCs w:val="24"/>
              </w:rPr>
              <w:t>Учащиеся получат возможность на</w:t>
            </w:r>
            <w:r w:rsidRPr="00133008">
              <w:rPr>
                <w:b/>
                <w:sz w:val="24"/>
                <w:szCs w:val="24"/>
              </w:rPr>
              <w:t>у</w:t>
            </w:r>
            <w:r w:rsidRPr="00133008">
              <w:rPr>
                <w:b/>
                <w:sz w:val="24"/>
                <w:szCs w:val="24"/>
              </w:rPr>
              <w:t>читься</w:t>
            </w:r>
          </w:p>
        </w:tc>
      </w:tr>
      <w:tr w:rsidR="00133008" w:rsidRPr="00133008" w:rsidTr="00133008">
        <w:trPr>
          <w:jc w:val="center"/>
        </w:trPr>
        <w:tc>
          <w:tcPr>
            <w:tcW w:w="4785" w:type="dxa"/>
          </w:tcPr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 осуществлять поиск необходимой инфо</w:t>
            </w:r>
            <w:r w:rsidRPr="00133008">
              <w:rPr>
                <w:sz w:val="24"/>
                <w:szCs w:val="24"/>
              </w:rPr>
              <w:t>р</w:t>
            </w:r>
            <w:r w:rsidRPr="00133008">
              <w:rPr>
                <w:sz w:val="24"/>
                <w:szCs w:val="24"/>
              </w:rPr>
              <w:t>мации для выполнения учебных зад</w:t>
            </w:r>
            <w:r w:rsidRPr="00133008">
              <w:rPr>
                <w:sz w:val="24"/>
                <w:szCs w:val="24"/>
              </w:rPr>
              <w:t>а</w:t>
            </w:r>
            <w:r w:rsidRPr="00133008">
              <w:rPr>
                <w:sz w:val="24"/>
                <w:szCs w:val="24"/>
              </w:rPr>
              <w:t>ни</w:t>
            </w:r>
            <w:proofErr w:type="gramStart"/>
            <w:r w:rsidRPr="00133008">
              <w:rPr>
                <w:sz w:val="24"/>
                <w:szCs w:val="24"/>
              </w:rPr>
              <w:t>й(</w:t>
            </w:r>
            <w:proofErr w:type="gramEnd"/>
            <w:r w:rsidRPr="00133008">
              <w:rPr>
                <w:sz w:val="24"/>
                <w:szCs w:val="24"/>
              </w:rPr>
              <w:t>справочниках, словарях, таблицах), пользоваться англо-русским словарем;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-выделять существенную информацию из читаемых текстов;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-свободно ориентироваться в учебнике, и</w:t>
            </w:r>
            <w:r w:rsidRPr="00133008">
              <w:rPr>
                <w:sz w:val="24"/>
                <w:szCs w:val="24"/>
              </w:rPr>
              <w:t>с</w:t>
            </w:r>
            <w:r w:rsidRPr="00133008">
              <w:rPr>
                <w:sz w:val="24"/>
                <w:szCs w:val="24"/>
              </w:rPr>
              <w:t>пользуя информацию форзацев, оглавления;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proofErr w:type="gramStart"/>
            <w:r w:rsidRPr="00133008">
              <w:rPr>
                <w:sz w:val="24"/>
                <w:szCs w:val="24"/>
              </w:rPr>
              <w:t>-находить, анализировать, сравнивать, х</w:t>
            </w:r>
            <w:r w:rsidRPr="00133008">
              <w:rPr>
                <w:sz w:val="24"/>
                <w:szCs w:val="24"/>
              </w:rPr>
              <w:t>а</w:t>
            </w:r>
            <w:r w:rsidRPr="00133008">
              <w:rPr>
                <w:sz w:val="24"/>
                <w:szCs w:val="24"/>
              </w:rPr>
              <w:t>рактеризовать единицы языка: звуки, части слова, части речи;</w:t>
            </w:r>
            <w:proofErr w:type="gramEnd"/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-осуществлять синтез как составление цел</w:t>
            </w:r>
            <w:r w:rsidRPr="00133008">
              <w:rPr>
                <w:sz w:val="24"/>
                <w:szCs w:val="24"/>
              </w:rPr>
              <w:t>о</w:t>
            </w:r>
            <w:r w:rsidRPr="00133008">
              <w:rPr>
                <w:sz w:val="24"/>
                <w:szCs w:val="24"/>
              </w:rPr>
              <w:t>го из частей (составление предложений);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-осуществлять поиск необходимой инфо</w:t>
            </w:r>
            <w:r w:rsidRPr="00133008">
              <w:rPr>
                <w:sz w:val="24"/>
                <w:szCs w:val="24"/>
              </w:rPr>
              <w:t>р</w:t>
            </w:r>
            <w:r w:rsidRPr="00133008">
              <w:rPr>
                <w:sz w:val="24"/>
                <w:szCs w:val="24"/>
              </w:rPr>
              <w:t xml:space="preserve">мации  в рамках проектной деятельности (в </w:t>
            </w:r>
            <w:proofErr w:type="spellStart"/>
            <w:r w:rsidRPr="00133008">
              <w:rPr>
                <w:sz w:val="24"/>
                <w:szCs w:val="24"/>
              </w:rPr>
              <w:t>справочниках</w:t>
            </w:r>
            <w:proofErr w:type="gramStart"/>
            <w:r w:rsidRPr="00133008">
              <w:rPr>
                <w:sz w:val="24"/>
                <w:szCs w:val="24"/>
              </w:rPr>
              <w:t>,с</w:t>
            </w:r>
            <w:proofErr w:type="gramEnd"/>
            <w:r w:rsidRPr="00133008">
              <w:rPr>
                <w:sz w:val="24"/>
                <w:szCs w:val="24"/>
              </w:rPr>
              <w:t>ловарях</w:t>
            </w:r>
            <w:proofErr w:type="spellEnd"/>
            <w:r w:rsidRPr="00133008">
              <w:rPr>
                <w:sz w:val="24"/>
                <w:szCs w:val="24"/>
              </w:rPr>
              <w:t>, таблицах, детских энциклопедиях);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 ориентироваться в учебнике: определять, прогнозировать, что будет освоено при из</w:t>
            </w:r>
            <w:r w:rsidRPr="00133008">
              <w:rPr>
                <w:sz w:val="24"/>
                <w:szCs w:val="24"/>
              </w:rPr>
              <w:t>у</w:t>
            </w:r>
            <w:r w:rsidRPr="00133008">
              <w:rPr>
                <w:sz w:val="24"/>
                <w:szCs w:val="24"/>
              </w:rPr>
              <w:t xml:space="preserve">чении данного </w:t>
            </w:r>
            <w:proofErr w:type="spellStart"/>
            <w:r w:rsidRPr="00133008">
              <w:rPr>
                <w:sz w:val="24"/>
                <w:szCs w:val="24"/>
              </w:rPr>
              <w:t>раздела</w:t>
            </w:r>
            <w:proofErr w:type="gramStart"/>
            <w:r w:rsidRPr="00133008">
              <w:rPr>
                <w:sz w:val="24"/>
                <w:szCs w:val="24"/>
              </w:rPr>
              <w:t>;о</w:t>
            </w:r>
            <w:proofErr w:type="gramEnd"/>
            <w:r w:rsidRPr="00133008">
              <w:rPr>
                <w:sz w:val="24"/>
                <w:szCs w:val="24"/>
              </w:rPr>
              <w:t>пределять</w:t>
            </w:r>
            <w:proofErr w:type="spellEnd"/>
            <w:r w:rsidRPr="00133008">
              <w:rPr>
                <w:sz w:val="24"/>
                <w:szCs w:val="24"/>
              </w:rPr>
              <w:t xml:space="preserve"> круг св</w:t>
            </w:r>
            <w:r w:rsidRPr="00133008">
              <w:rPr>
                <w:sz w:val="24"/>
                <w:szCs w:val="24"/>
              </w:rPr>
              <w:t>о</w:t>
            </w:r>
            <w:r w:rsidRPr="00133008">
              <w:rPr>
                <w:sz w:val="24"/>
                <w:szCs w:val="24"/>
              </w:rPr>
              <w:t>его незнания, осуществлять выбор заданий под определенную задачу;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-сравнивать языковые явления русского и английского языков на уровне отдельных звуков, букв, слов, словосочетаний, пр</w:t>
            </w:r>
            <w:r w:rsidRPr="00133008">
              <w:rPr>
                <w:sz w:val="24"/>
                <w:szCs w:val="24"/>
              </w:rPr>
              <w:t>о</w:t>
            </w:r>
            <w:r w:rsidRPr="00133008">
              <w:rPr>
                <w:sz w:val="24"/>
                <w:szCs w:val="24"/>
              </w:rPr>
              <w:t>стых предложений;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-преобразовывать словесную информацию в условные модели и наоборот;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-находить, анализировать, сравнивать, х</w:t>
            </w:r>
            <w:r w:rsidRPr="00133008">
              <w:rPr>
                <w:sz w:val="24"/>
                <w:szCs w:val="24"/>
              </w:rPr>
              <w:t>а</w:t>
            </w:r>
            <w:r w:rsidRPr="00133008">
              <w:rPr>
                <w:sz w:val="24"/>
                <w:szCs w:val="24"/>
              </w:rPr>
              <w:t>рактеризовать единицы языка: части речи; виды предложений;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-осуществлять синтез как составления цел</w:t>
            </w:r>
            <w:r w:rsidRPr="00133008">
              <w:rPr>
                <w:sz w:val="24"/>
                <w:szCs w:val="24"/>
              </w:rPr>
              <w:t>о</w:t>
            </w:r>
            <w:r w:rsidRPr="00133008">
              <w:rPr>
                <w:sz w:val="24"/>
                <w:szCs w:val="24"/>
              </w:rPr>
              <w:t>го из частей (составление текстов).</w:t>
            </w:r>
          </w:p>
        </w:tc>
      </w:tr>
    </w:tbl>
    <w:p w:rsidR="00133008" w:rsidRPr="00133008" w:rsidRDefault="00133008" w:rsidP="00133008">
      <w:pPr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133008" w:rsidRPr="00133008" w:rsidTr="00133008">
        <w:trPr>
          <w:jc w:val="center"/>
        </w:trPr>
        <w:tc>
          <w:tcPr>
            <w:tcW w:w="9571" w:type="dxa"/>
            <w:gridSpan w:val="2"/>
          </w:tcPr>
          <w:p w:rsidR="00133008" w:rsidRPr="00133008" w:rsidRDefault="00133008" w:rsidP="00133008">
            <w:pPr>
              <w:jc w:val="center"/>
              <w:rPr>
                <w:b/>
                <w:sz w:val="24"/>
                <w:szCs w:val="24"/>
              </w:rPr>
            </w:pPr>
            <w:r w:rsidRPr="00133008">
              <w:rPr>
                <w:b/>
                <w:sz w:val="24"/>
                <w:szCs w:val="24"/>
              </w:rPr>
              <w:t xml:space="preserve">К О М </w:t>
            </w:r>
            <w:proofErr w:type="spellStart"/>
            <w:proofErr w:type="gramStart"/>
            <w:r w:rsidRPr="00133008">
              <w:rPr>
                <w:b/>
                <w:sz w:val="24"/>
                <w:szCs w:val="24"/>
              </w:rPr>
              <w:t>М</w:t>
            </w:r>
            <w:proofErr w:type="spellEnd"/>
            <w:proofErr w:type="gramEnd"/>
            <w:r w:rsidRPr="00133008">
              <w:rPr>
                <w:b/>
                <w:sz w:val="24"/>
                <w:szCs w:val="24"/>
              </w:rPr>
              <w:t xml:space="preserve"> У Н И К А Т И В Н Ы Е</w:t>
            </w:r>
          </w:p>
        </w:tc>
      </w:tr>
      <w:tr w:rsidR="00133008" w:rsidRPr="00133008" w:rsidTr="00133008">
        <w:trPr>
          <w:jc w:val="center"/>
        </w:trPr>
        <w:tc>
          <w:tcPr>
            <w:tcW w:w="4785" w:type="dxa"/>
          </w:tcPr>
          <w:p w:rsidR="00133008" w:rsidRPr="00133008" w:rsidRDefault="00133008" w:rsidP="00133008">
            <w:pPr>
              <w:jc w:val="center"/>
              <w:rPr>
                <w:b/>
                <w:sz w:val="24"/>
                <w:szCs w:val="24"/>
              </w:rPr>
            </w:pPr>
            <w:r w:rsidRPr="00133008">
              <w:rPr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4786" w:type="dxa"/>
          </w:tcPr>
          <w:p w:rsidR="00133008" w:rsidRPr="00133008" w:rsidRDefault="00133008" w:rsidP="00133008">
            <w:pPr>
              <w:jc w:val="center"/>
              <w:rPr>
                <w:b/>
                <w:sz w:val="24"/>
                <w:szCs w:val="24"/>
              </w:rPr>
            </w:pPr>
            <w:r w:rsidRPr="00133008">
              <w:rPr>
                <w:b/>
                <w:sz w:val="24"/>
                <w:szCs w:val="24"/>
              </w:rPr>
              <w:t>Учащиеся получат возможность на</w:t>
            </w:r>
            <w:r w:rsidRPr="00133008">
              <w:rPr>
                <w:b/>
                <w:sz w:val="24"/>
                <w:szCs w:val="24"/>
              </w:rPr>
              <w:t>у</w:t>
            </w:r>
            <w:r w:rsidRPr="00133008">
              <w:rPr>
                <w:b/>
                <w:sz w:val="24"/>
                <w:szCs w:val="24"/>
              </w:rPr>
              <w:t>читься</w:t>
            </w:r>
          </w:p>
        </w:tc>
      </w:tr>
      <w:tr w:rsidR="00133008" w:rsidRPr="00133008" w:rsidTr="0098712C">
        <w:trPr>
          <w:trHeight w:val="985"/>
          <w:jc w:val="center"/>
        </w:trPr>
        <w:tc>
          <w:tcPr>
            <w:tcW w:w="4785" w:type="dxa"/>
          </w:tcPr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 соблюдать элементарные нормы речевого этикета, принятые в странах изучаемого языка;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-понимать речь учителя и одноклассников в процессе общения на уроке;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 читать вслух и про себя текст учебника, понимать смысл небольших простых соо</w:t>
            </w:r>
            <w:r w:rsidRPr="00133008">
              <w:rPr>
                <w:sz w:val="24"/>
                <w:szCs w:val="24"/>
              </w:rPr>
              <w:t>б</w:t>
            </w:r>
            <w:r w:rsidRPr="00133008">
              <w:rPr>
                <w:sz w:val="24"/>
                <w:szCs w:val="24"/>
              </w:rPr>
              <w:t>щений, основное содержание сложных ра</w:t>
            </w:r>
            <w:r w:rsidRPr="00133008">
              <w:rPr>
                <w:sz w:val="24"/>
                <w:szCs w:val="24"/>
              </w:rPr>
              <w:t>с</w:t>
            </w:r>
            <w:r w:rsidRPr="00133008">
              <w:rPr>
                <w:sz w:val="24"/>
                <w:szCs w:val="24"/>
              </w:rPr>
              <w:t>сказов;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proofErr w:type="gramStart"/>
            <w:r w:rsidRPr="00133008">
              <w:rPr>
                <w:sz w:val="24"/>
                <w:szCs w:val="24"/>
              </w:rPr>
              <w:t>-составлять небольшие монологические в</w:t>
            </w:r>
            <w:r w:rsidRPr="00133008">
              <w:rPr>
                <w:sz w:val="24"/>
                <w:szCs w:val="24"/>
              </w:rPr>
              <w:t>ы</w:t>
            </w:r>
            <w:r w:rsidRPr="00133008">
              <w:rPr>
                <w:sz w:val="24"/>
                <w:szCs w:val="24"/>
              </w:rPr>
              <w:t>сказывания: о себе, своем друге, своей с</w:t>
            </w:r>
            <w:r w:rsidRPr="00133008">
              <w:rPr>
                <w:sz w:val="24"/>
                <w:szCs w:val="24"/>
              </w:rPr>
              <w:t>е</w:t>
            </w:r>
            <w:r w:rsidRPr="00133008">
              <w:rPr>
                <w:sz w:val="24"/>
                <w:szCs w:val="24"/>
              </w:rPr>
              <w:t>мье, о будущей профессии, о погоде, п</w:t>
            </w:r>
            <w:r w:rsidRPr="00133008">
              <w:rPr>
                <w:sz w:val="24"/>
                <w:szCs w:val="24"/>
              </w:rPr>
              <w:t>о</w:t>
            </w:r>
            <w:r w:rsidRPr="00133008">
              <w:rPr>
                <w:sz w:val="24"/>
                <w:szCs w:val="24"/>
              </w:rPr>
              <w:t>купках (еда, одежда, игрушки), дне рожд</w:t>
            </w:r>
            <w:r w:rsidRPr="00133008">
              <w:rPr>
                <w:sz w:val="24"/>
                <w:szCs w:val="24"/>
              </w:rPr>
              <w:t>е</w:t>
            </w:r>
            <w:r w:rsidRPr="00133008">
              <w:rPr>
                <w:sz w:val="24"/>
                <w:szCs w:val="24"/>
              </w:rPr>
              <w:t>ния, прошедших выходных и планах на к</w:t>
            </w:r>
            <w:r w:rsidRPr="00133008">
              <w:rPr>
                <w:sz w:val="24"/>
                <w:szCs w:val="24"/>
              </w:rPr>
              <w:t>а</w:t>
            </w:r>
            <w:r w:rsidRPr="00133008">
              <w:rPr>
                <w:sz w:val="24"/>
                <w:szCs w:val="24"/>
              </w:rPr>
              <w:t>никулы; описание предмета, картинки; оп</w:t>
            </w:r>
            <w:r w:rsidRPr="00133008">
              <w:rPr>
                <w:sz w:val="24"/>
                <w:szCs w:val="24"/>
              </w:rPr>
              <w:t>и</w:t>
            </w:r>
            <w:r w:rsidRPr="00133008">
              <w:rPr>
                <w:sz w:val="24"/>
                <w:szCs w:val="24"/>
              </w:rPr>
              <w:t>сание своего дома (квартиры), персонажей прочитанной сказки с опорой на картинку, быть терпимыми к другим мнениям, учит</w:t>
            </w:r>
            <w:r w:rsidRPr="00133008">
              <w:rPr>
                <w:sz w:val="24"/>
                <w:szCs w:val="24"/>
              </w:rPr>
              <w:t>ы</w:t>
            </w:r>
            <w:r w:rsidRPr="00133008">
              <w:rPr>
                <w:sz w:val="24"/>
                <w:szCs w:val="24"/>
              </w:rPr>
              <w:t>вать их в совместной работе;</w:t>
            </w:r>
            <w:proofErr w:type="gramEnd"/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-договариваться и приходить к общему р</w:t>
            </w:r>
            <w:r w:rsidRPr="00133008">
              <w:rPr>
                <w:sz w:val="24"/>
                <w:szCs w:val="24"/>
              </w:rPr>
              <w:t>е</w:t>
            </w:r>
            <w:r w:rsidRPr="00133008">
              <w:rPr>
                <w:sz w:val="24"/>
                <w:szCs w:val="24"/>
              </w:rPr>
              <w:t>шению, работая в паре, группе;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-строить продуктивное взаимодействие и сотрудничество со сверстниками и взро</w:t>
            </w:r>
            <w:r w:rsidRPr="00133008">
              <w:rPr>
                <w:sz w:val="24"/>
                <w:szCs w:val="24"/>
              </w:rPr>
              <w:t>с</w:t>
            </w:r>
            <w:r w:rsidRPr="00133008">
              <w:rPr>
                <w:sz w:val="24"/>
                <w:szCs w:val="24"/>
              </w:rPr>
              <w:lastRenderedPageBreak/>
              <w:t>лыми для реализации проектной деятельн</w:t>
            </w:r>
            <w:r w:rsidRPr="00133008">
              <w:rPr>
                <w:sz w:val="24"/>
                <w:szCs w:val="24"/>
              </w:rPr>
              <w:t>о</w:t>
            </w:r>
            <w:r w:rsidRPr="00133008">
              <w:rPr>
                <w:sz w:val="24"/>
                <w:szCs w:val="24"/>
              </w:rPr>
              <w:t>сти (под руководством учителя)</w:t>
            </w:r>
          </w:p>
        </w:tc>
        <w:tc>
          <w:tcPr>
            <w:tcW w:w="4786" w:type="dxa"/>
          </w:tcPr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lastRenderedPageBreak/>
              <w:t>- участвовать в диалоге этикетного характ</w:t>
            </w:r>
            <w:r w:rsidRPr="00133008">
              <w:rPr>
                <w:sz w:val="24"/>
                <w:szCs w:val="24"/>
              </w:rPr>
              <w:t>е</w:t>
            </w:r>
            <w:r w:rsidRPr="00133008">
              <w:rPr>
                <w:sz w:val="24"/>
                <w:szCs w:val="24"/>
              </w:rPr>
              <w:t>ра (уметь приветствовать, отвечать на пр</w:t>
            </w:r>
            <w:r w:rsidRPr="00133008">
              <w:rPr>
                <w:sz w:val="24"/>
                <w:szCs w:val="24"/>
              </w:rPr>
              <w:t>и</w:t>
            </w:r>
            <w:r w:rsidRPr="00133008">
              <w:rPr>
                <w:sz w:val="24"/>
                <w:szCs w:val="24"/>
              </w:rPr>
              <w:t xml:space="preserve">ветствие, познакомиться, представиться, попрощаться, извиниться), диалоге </w:t>
            </w:r>
            <w:proofErr w:type="gramStart"/>
            <w:r w:rsidRPr="00133008">
              <w:rPr>
                <w:sz w:val="24"/>
                <w:szCs w:val="24"/>
              </w:rPr>
              <w:t>–р</w:t>
            </w:r>
            <w:proofErr w:type="gramEnd"/>
            <w:r w:rsidRPr="00133008">
              <w:rPr>
                <w:sz w:val="24"/>
                <w:szCs w:val="24"/>
              </w:rPr>
              <w:t xml:space="preserve">асспросе (уметь задавать вопросы: Кто? Что? Когда? Где? Куда? С чем? Почему? </w:t>
            </w:r>
            <w:proofErr w:type="gramStart"/>
            <w:r w:rsidRPr="00133008">
              <w:rPr>
                <w:sz w:val="24"/>
                <w:szCs w:val="24"/>
              </w:rPr>
              <w:t>Сколько?),  диалоге-побуждении к дейс</w:t>
            </w:r>
            <w:r w:rsidRPr="00133008">
              <w:rPr>
                <w:sz w:val="24"/>
                <w:szCs w:val="24"/>
              </w:rPr>
              <w:t>т</w:t>
            </w:r>
            <w:r w:rsidRPr="00133008">
              <w:rPr>
                <w:sz w:val="24"/>
                <w:szCs w:val="24"/>
              </w:rPr>
              <w:t>вию (уметь обратиться с просьбой и выр</w:t>
            </w:r>
            <w:r w:rsidRPr="00133008">
              <w:rPr>
                <w:sz w:val="24"/>
                <w:szCs w:val="24"/>
              </w:rPr>
              <w:t>а</w:t>
            </w:r>
            <w:r w:rsidRPr="00133008">
              <w:rPr>
                <w:sz w:val="24"/>
                <w:szCs w:val="24"/>
              </w:rPr>
              <w:t>зить готовность или отказ ее выполнить, используя побудительные предложения), диалоге о прочитанном или прослушанном произведении детского фольклора;</w:t>
            </w:r>
            <w:proofErr w:type="gramEnd"/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 соблюдать при общении с носителями английского языка нормы речевого этикета и правила устного общения (умения сл</w:t>
            </w:r>
            <w:r w:rsidRPr="00133008">
              <w:rPr>
                <w:sz w:val="24"/>
                <w:szCs w:val="24"/>
              </w:rPr>
              <w:t>у</w:t>
            </w:r>
            <w:r w:rsidRPr="00133008">
              <w:rPr>
                <w:sz w:val="24"/>
                <w:szCs w:val="24"/>
              </w:rPr>
              <w:t>шать, точно реагировать на реплики) при диалоговой форме общения;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 строить продуктивные взаимодействия и сотрудничество со сверстниками  и взро</w:t>
            </w:r>
            <w:r w:rsidRPr="00133008">
              <w:rPr>
                <w:sz w:val="24"/>
                <w:szCs w:val="24"/>
              </w:rPr>
              <w:t>с</w:t>
            </w:r>
            <w:r w:rsidRPr="00133008">
              <w:rPr>
                <w:sz w:val="24"/>
                <w:szCs w:val="24"/>
              </w:rPr>
              <w:t>лыми для реализации проектной деятельн</w:t>
            </w:r>
            <w:r w:rsidRPr="00133008">
              <w:rPr>
                <w:sz w:val="24"/>
                <w:szCs w:val="24"/>
              </w:rPr>
              <w:t>о</w:t>
            </w:r>
            <w:r w:rsidRPr="00133008">
              <w:rPr>
                <w:sz w:val="24"/>
                <w:szCs w:val="24"/>
              </w:rPr>
              <w:t>сти;</w:t>
            </w:r>
          </w:p>
          <w:p w:rsidR="00133008" w:rsidRPr="00133008" w:rsidRDefault="00133008" w:rsidP="00133008">
            <w:pPr>
              <w:rPr>
                <w:sz w:val="24"/>
                <w:szCs w:val="24"/>
              </w:rPr>
            </w:pPr>
            <w:r w:rsidRPr="00133008">
              <w:rPr>
                <w:sz w:val="24"/>
                <w:szCs w:val="24"/>
              </w:rPr>
              <w:t>- предъявлять результаты проектной раб</w:t>
            </w:r>
            <w:r w:rsidRPr="00133008">
              <w:rPr>
                <w:sz w:val="24"/>
                <w:szCs w:val="24"/>
              </w:rPr>
              <w:t>о</w:t>
            </w:r>
            <w:r w:rsidRPr="00133008">
              <w:rPr>
                <w:sz w:val="24"/>
                <w:szCs w:val="24"/>
              </w:rPr>
              <w:t>ты, в том числе с помощью ИКТ.</w:t>
            </w:r>
          </w:p>
        </w:tc>
      </w:tr>
    </w:tbl>
    <w:p w:rsidR="00133008" w:rsidRPr="00133008" w:rsidRDefault="00133008" w:rsidP="00133008">
      <w:pPr>
        <w:jc w:val="both"/>
        <w:rPr>
          <w:b/>
          <w:sz w:val="24"/>
          <w:szCs w:val="24"/>
          <w:lang w:val="en-US"/>
        </w:rPr>
      </w:pPr>
      <w:r w:rsidRPr="00133008">
        <w:rPr>
          <w:b/>
          <w:sz w:val="24"/>
          <w:szCs w:val="24"/>
        </w:rPr>
        <w:lastRenderedPageBreak/>
        <w:t xml:space="preserve">     </w:t>
      </w:r>
    </w:p>
    <w:p w:rsidR="00133008" w:rsidRPr="00133008" w:rsidRDefault="00133008" w:rsidP="00133008">
      <w:pPr>
        <w:tabs>
          <w:tab w:val="left" w:pos="3620"/>
        </w:tabs>
        <w:spacing w:before="120" w:after="120"/>
        <w:jc w:val="center"/>
        <w:rPr>
          <w:rFonts w:eastAsia="Calibri"/>
          <w:b/>
          <w:sz w:val="24"/>
          <w:szCs w:val="24"/>
        </w:rPr>
      </w:pPr>
    </w:p>
    <w:p w:rsidR="00133008" w:rsidRPr="00133008" w:rsidRDefault="00133008" w:rsidP="00133008">
      <w:pPr>
        <w:tabs>
          <w:tab w:val="left" w:pos="3620"/>
        </w:tabs>
        <w:spacing w:before="120" w:after="120"/>
        <w:jc w:val="center"/>
        <w:rPr>
          <w:rFonts w:eastAsia="Calibri"/>
          <w:sz w:val="24"/>
          <w:szCs w:val="24"/>
        </w:rPr>
      </w:pPr>
    </w:p>
    <w:p w:rsidR="00133008" w:rsidRPr="00133008" w:rsidRDefault="00133008" w:rsidP="00133008">
      <w:pPr>
        <w:tabs>
          <w:tab w:val="left" w:pos="3620"/>
        </w:tabs>
        <w:spacing w:before="120" w:after="120"/>
        <w:jc w:val="center"/>
        <w:rPr>
          <w:rFonts w:eastAsia="Calibri"/>
          <w:sz w:val="24"/>
          <w:szCs w:val="24"/>
        </w:rPr>
      </w:pPr>
    </w:p>
    <w:p w:rsidR="00133008" w:rsidRPr="00133008" w:rsidRDefault="00133008" w:rsidP="00133008">
      <w:pPr>
        <w:tabs>
          <w:tab w:val="left" w:pos="3620"/>
        </w:tabs>
        <w:spacing w:before="120" w:after="120"/>
        <w:jc w:val="center"/>
        <w:rPr>
          <w:rFonts w:eastAsia="Calibri"/>
          <w:sz w:val="24"/>
          <w:szCs w:val="24"/>
        </w:rPr>
      </w:pPr>
    </w:p>
    <w:p w:rsidR="00445486" w:rsidRPr="00133008" w:rsidRDefault="00445486" w:rsidP="00445486">
      <w:pPr>
        <w:jc w:val="both"/>
        <w:rPr>
          <w:sz w:val="24"/>
          <w:szCs w:val="24"/>
        </w:rPr>
      </w:pPr>
    </w:p>
    <w:p w:rsidR="00445486" w:rsidRPr="00133008" w:rsidRDefault="00445486" w:rsidP="00133008">
      <w:pPr>
        <w:spacing w:after="120"/>
        <w:jc w:val="both"/>
        <w:rPr>
          <w:rStyle w:val="FontStyle47"/>
          <w:sz w:val="24"/>
          <w:szCs w:val="24"/>
        </w:rPr>
      </w:pPr>
    </w:p>
    <w:p w:rsidR="00346873" w:rsidRDefault="00346873" w:rsidP="00636CEA">
      <w:pPr>
        <w:pStyle w:val="a4"/>
        <w:rPr>
          <w:color w:val="FF0000"/>
          <w:sz w:val="20"/>
          <w:szCs w:val="20"/>
        </w:rPr>
      </w:pPr>
    </w:p>
    <w:p w:rsidR="00875C37" w:rsidRPr="00875C37" w:rsidRDefault="00875C37" w:rsidP="00875C37">
      <w:pPr>
        <w:sectPr w:rsidR="00875C37" w:rsidRPr="00875C37" w:rsidSect="0004018F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875C37" w:rsidRPr="0081012D" w:rsidRDefault="0081012D" w:rsidP="0081012D">
      <w:pPr>
        <w:tabs>
          <w:tab w:val="left" w:pos="3620"/>
        </w:tabs>
        <w:spacing w:before="120" w:after="120"/>
        <w:jc w:val="center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</w:t>
      </w:r>
      <w:r>
        <w:rPr>
          <w:b/>
          <w:sz w:val="24"/>
          <w:szCs w:val="24"/>
          <w:lang w:val="en-US"/>
        </w:rPr>
        <w:t>III</w:t>
      </w:r>
      <w:r w:rsidRPr="0081012D">
        <w:rPr>
          <w:rFonts w:eastAsia="Calibri"/>
          <w:b/>
          <w:sz w:val="24"/>
          <w:szCs w:val="24"/>
        </w:rPr>
        <w:t xml:space="preserve"> </w:t>
      </w:r>
      <w:r w:rsidR="00875C37" w:rsidRPr="0081012D">
        <w:rPr>
          <w:rFonts w:eastAsia="Calibri"/>
          <w:b/>
          <w:sz w:val="24"/>
          <w:szCs w:val="24"/>
        </w:rPr>
        <w:t xml:space="preserve">Тематическое планирование </w:t>
      </w:r>
    </w:p>
    <w:p w:rsidR="00875C37" w:rsidRPr="0081012D" w:rsidRDefault="00875C37" w:rsidP="00875C37">
      <w:pPr>
        <w:jc w:val="both"/>
        <w:rPr>
          <w:rFonts w:eastAsia="Calibri"/>
          <w:sz w:val="24"/>
          <w:szCs w:val="24"/>
        </w:rPr>
      </w:pPr>
    </w:p>
    <w:tbl>
      <w:tblPr>
        <w:tblW w:w="15309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810"/>
        <w:gridCol w:w="1879"/>
        <w:gridCol w:w="1812"/>
        <w:gridCol w:w="3001"/>
        <w:gridCol w:w="907"/>
        <w:gridCol w:w="1340"/>
      </w:tblGrid>
      <w:tr w:rsidR="00875C37" w:rsidRPr="0081012D" w:rsidTr="002A7616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1012D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012D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012D"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 w:rsidRPr="0081012D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1012D">
              <w:rPr>
                <w:rFonts w:eastAsia="Calibri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1012D">
              <w:rPr>
                <w:rFonts w:eastAsia="Calibri"/>
                <w:b/>
                <w:sz w:val="24"/>
                <w:szCs w:val="24"/>
              </w:rPr>
              <w:t>Максимальная нагрузка уч-ся</w:t>
            </w:r>
          </w:p>
        </w:tc>
        <w:tc>
          <w:tcPr>
            <w:tcW w:w="7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1012D">
              <w:rPr>
                <w:rFonts w:eastAsia="Calibri"/>
                <w:b/>
                <w:sz w:val="24"/>
                <w:szCs w:val="24"/>
              </w:rPr>
              <w:t>Из них</w:t>
            </w:r>
          </w:p>
        </w:tc>
      </w:tr>
      <w:tr w:rsidR="00875C37" w:rsidRPr="0081012D" w:rsidTr="002A7616">
        <w:trPr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1012D">
              <w:rPr>
                <w:rFonts w:eastAsia="Calibri"/>
                <w:b/>
                <w:sz w:val="24"/>
                <w:szCs w:val="24"/>
              </w:rPr>
              <w:t>Теоретическое</w:t>
            </w:r>
          </w:p>
          <w:p w:rsidR="00875C37" w:rsidRPr="0081012D" w:rsidRDefault="00875C37" w:rsidP="002A761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1012D">
              <w:rPr>
                <w:rFonts w:eastAsia="Calibri"/>
                <w:b/>
                <w:sz w:val="24"/>
                <w:szCs w:val="24"/>
              </w:rPr>
              <w:t>обучение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1012D">
              <w:rPr>
                <w:rFonts w:eastAsia="Calibri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1012D">
              <w:rPr>
                <w:rFonts w:eastAsia="Calibri"/>
                <w:b/>
                <w:sz w:val="24"/>
                <w:szCs w:val="24"/>
              </w:rPr>
              <w:t>Тесты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1012D">
              <w:rPr>
                <w:rFonts w:eastAsia="Calibri"/>
                <w:b/>
                <w:sz w:val="24"/>
                <w:szCs w:val="24"/>
              </w:rPr>
              <w:t>Диктанты</w:t>
            </w:r>
          </w:p>
        </w:tc>
      </w:tr>
      <w:tr w:rsidR="00875C37" w:rsidRPr="0081012D" w:rsidTr="002A7616">
        <w:trPr>
          <w:jc w:val="center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37" w:rsidRPr="0081012D" w:rsidRDefault="00875C37" w:rsidP="002A7616">
            <w:pPr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81012D">
              <w:rPr>
                <w:b/>
                <w:sz w:val="24"/>
                <w:szCs w:val="24"/>
              </w:rPr>
              <w:t>1 четверть - 16 часов</w:t>
            </w:r>
          </w:p>
        </w:tc>
      </w:tr>
      <w:tr w:rsidR="00875C37" w:rsidRPr="0081012D" w:rsidTr="002A761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37" w:rsidRPr="0081012D" w:rsidRDefault="00875C37" w:rsidP="002A7616">
            <w:pPr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  <w:lang w:val="en-US" w:eastAsia="ar-SA"/>
              </w:rPr>
              <w:t>Unit</w:t>
            </w:r>
            <w:r w:rsidRPr="0081012D">
              <w:rPr>
                <w:rFonts w:eastAsia="Calibri"/>
                <w:sz w:val="24"/>
                <w:szCs w:val="24"/>
                <w:lang w:eastAsia="ar-SA"/>
              </w:rPr>
              <w:t xml:space="preserve"> 1 «</w:t>
            </w:r>
            <w:r w:rsidRPr="0081012D">
              <w:rPr>
                <w:sz w:val="24"/>
                <w:szCs w:val="24"/>
              </w:rPr>
              <w:t xml:space="preserve"> </w:t>
            </w:r>
            <w:r w:rsidRPr="0081012D">
              <w:rPr>
                <w:rFonts w:eastAsia="Calibri"/>
                <w:sz w:val="24"/>
                <w:szCs w:val="24"/>
                <w:lang w:eastAsia="ar-SA"/>
              </w:rPr>
              <w:t>Что мы видим и что у нас есть 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Входная контр</w:t>
            </w:r>
            <w:proofErr w:type="gramStart"/>
            <w:r w:rsidRPr="0081012D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81012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81012D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81012D">
              <w:rPr>
                <w:rFonts w:eastAsia="Calibri"/>
                <w:sz w:val="24"/>
                <w:szCs w:val="24"/>
              </w:rPr>
              <w:t>абота 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75C37" w:rsidRPr="0081012D" w:rsidTr="002A761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875C37" w:rsidP="002A7616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37" w:rsidRPr="0081012D" w:rsidRDefault="00875C37" w:rsidP="002A7616">
            <w:pPr>
              <w:rPr>
                <w:rFonts w:eastAsia="Calibri"/>
                <w:color w:val="FF0000"/>
                <w:sz w:val="24"/>
                <w:szCs w:val="24"/>
                <w:lang w:val="en-US"/>
              </w:rPr>
            </w:pPr>
            <w:r w:rsidRPr="0081012D">
              <w:rPr>
                <w:rFonts w:eastAsia="Calibri"/>
                <w:sz w:val="24"/>
                <w:szCs w:val="24"/>
                <w:lang w:val="en-US"/>
              </w:rPr>
              <w:t>Unit</w:t>
            </w:r>
            <w:r w:rsidRPr="0081012D">
              <w:rPr>
                <w:rFonts w:eastAsia="Calibri"/>
                <w:sz w:val="24"/>
                <w:szCs w:val="24"/>
              </w:rPr>
              <w:t xml:space="preserve"> 2 «Что мы любим»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75C37" w:rsidRPr="0081012D" w:rsidTr="002A7616">
        <w:trPr>
          <w:jc w:val="center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1012D">
              <w:rPr>
                <w:rFonts w:eastAsia="Calibri"/>
                <w:b/>
                <w:sz w:val="24"/>
                <w:szCs w:val="24"/>
              </w:rPr>
              <w:t>2 четверть - 16 часов</w:t>
            </w:r>
          </w:p>
        </w:tc>
      </w:tr>
      <w:tr w:rsidR="00875C37" w:rsidRPr="0081012D" w:rsidTr="002A761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37" w:rsidRPr="0081012D" w:rsidRDefault="00875C37" w:rsidP="002A7616">
            <w:pPr>
              <w:rPr>
                <w:rFonts w:eastAsia="Calibri"/>
                <w:color w:val="FF0000"/>
                <w:sz w:val="24"/>
                <w:szCs w:val="24"/>
                <w:lang w:eastAsia="ar-SA"/>
              </w:rPr>
            </w:pPr>
            <w:r w:rsidRPr="0081012D">
              <w:rPr>
                <w:rFonts w:eastAsia="Calibri"/>
                <w:sz w:val="24"/>
                <w:szCs w:val="24"/>
                <w:lang w:val="en-US" w:eastAsia="ar-SA"/>
              </w:rPr>
              <w:t>Unit</w:t>
            </w:r>
            <w:r w:rsidRPr="0081012D">
              <w:rPr>
                <w:rFonts w:eastAsia="Calibri"/>
                <w:sz w:val="24"/>
                <w:szCs w:val="24"/>
                <w:lang w:eastAsia="ar-SA"/>
              </w:rPr>
              <w:t xml:space="preserve"> 3 «Какого цвета</w:t>
            </w:r>
            <w:proofErr w:type="gramStart"/>
            <w:r w:rsidRPr="0081012D">
              <w:rPr>
                <w:rFonts w:eastAsia="Calibri"/>
                <w:sz w:val="24"/>
                <w:szCs w:val="24"/>
                <w:lang w:eastAsia="ar-SA"/>
              </w:rPr>
              <w:t>?»</w:t>
            </w:r>
            <w:proofErr w:type="gram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75C37" w:rsidRPr="0081012D" w:rsidTr="002A7616">
        <w:trPr>
          <w:jc w:val="center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37" w:rsidRPr="0081012D" w:rsidRDefault="00875C37" w:rsidP="002A761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75C37" w:rsidRPr="0081012D" w:rsidTr="002A7616">
        <w:trPr>
          <w:jc w:val="center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37" w:rsidRPr="0081012D" w:rsidRDefault="00875C37" w:rsidP="002A761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75C37" w:rsidRPr="0081012D" w:rsidTr="002A761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875C37" w:rsidP="002A7616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875C37" w:rsidP="002A7616">
            <w:pPr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81012D">
              <w:rPr>
                <w:rFonts w:eastAsia="Calibri"/>
                <w:sz w:val="24"/>
                <w:szCs w:val="24"/>
              </w:rPr>
              <w:t>Unit</w:t>
            </w:r>
            <w:proofErr w:type="spellEnd"/>
            <w:r w:rsidRPr="0081012D">
              <w:rPr>
                <w:rFonts w:eastAsia="Calibri"/>
                <w:sz w:val="24"/>
                <w:szCs w:val="24"/>
              </w:rPr>
              <w:t xml:space="preserve"> 4 «Сколько?»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Полугодовая контр</w:t>
            </w:r>
            <w:proofErr w:type="gramStart"/>
            <w:r w:rsidRPr="0081012D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81012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81012D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81012D">
              <w:rPr>
                <w:rFonts w:eastAsia="Calibri"/>
                <w:sz w:val="24"/>
                <w:szCs w:val="24"/>
              </w:rPr>
              <w:t>абота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75C37" w:rsidRPr="0081012D" w:rsidTr="002A7616">
        <w:trPr>
          <w:jc w:val="center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37" w:rsidRPr="0081012D" w:rsidRDefault="002A7616" w:rsidP="002A761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1012D">
              <w:rPr>
                <w:rFonts w:eastAsia="Calibri"/>
                <w:b/>
                <w:sz w:val="24"/>
                <w:szCs w:val="24"/>
              </w:rPr>
              <w:t>3 четверть - 18</w:t>
            </w:r>
            <w:r w:rsidR="00875C37" w:rsidRPr="0081012D">
              <w:rPr>
                <w:rFonts w:eastAsia="Calibri"/>
                <w:b/>
                <w:sz w:val="24"/>
                <w:szCs w:val="24"/>
              </w:rPr>
              <w:t xml:space="preserve"> часов</w:t>
            </w:r>
          </w:p>
        </w:tc>
      </w:tr>
      <w:tr w:rsidR="00875C37" w:rsidRPr="0081012D" w:rsidTr="002A761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875C37" w:rsidP="002A7616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875C37" w:rsidP="002A7616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  <w:lang w:val="en-US"/>
              </w:rPr>
              <w:t>Unit</w:t>
            </w:r>
            <w:r w:rsidRPr="0081012D">
              <w:rPr>
                <w:rFonts w:eastAsia="Calibri"/>
                <w:sz w:val="24"/>
                <w:szCs w:val="24"/>
              </w:rPr>
              <w:t xml:space="preserve"> 5 «С днем рождения</w:t>
            </w:r>
            <w:proofErr w:type="gramStart"/>
            <w:r w:rsidRPr="0081012D">
              <w:rPr>
                <w:rFonts w:eastAsia="Calibri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ED537F" w:rsidP="002A7616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75C37" w:rsidRPr="0081012D" w:rsidTr="002A761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875C37" w:rsidP="002A7616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875C37" w:rsidP="002A7616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  <w:lang w:val="en-US"/>
              </w:rPr>
              <w:t>Unit</w:t>
            </w:r>
            <w:r w:rsidRPr="0081012D">
              <w:rPr>
                <w:rFonts w:eastAsia="Calibri"/>
                <w:sz w:val="24"/>
                <w:szCs w:val="24"/>
              </w:rPr>
              <w:t xml:space="preserve"> 6 «Профессии»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ED537F" w:rsidP="002A7616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75C37" w:rsidRPr="0081012D" w:rsidTr="002A7616">
        <w:trPr>
          <w:trHeight w:val="212"/>
          <w:jc w:val="center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37" w:rsidRPr="0081012D" w:rsidRDefault="00875C37" w:rsidP="002A761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1012D">
              <w:rPr>
                <w:rFonts w:eastAsia="Calibri"/>
                <w:b/>
                <w:sz w:val="24"/>
                <w:szCs w:val="24"/>
              </w:rPr>
              <w:t>4 четверть - 18часов</w:t>
            </w:r>
          </w:p>
        </w:tc>
      </w:tr>
      <w:tr w:rsidR="00875C37" w:rsidRPr="0081012D" w:rsidTr="002A761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37" w:rsidRPr="0081012D" w:rsidRDefault="00875C37" w:rsidP="002A7616">
            <w:pPr>
              <w:jc w:val="center"/>
              <w:rPr>
                <w:rFonts w:eastAsia="Calibri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37" w:rsidRPr="0081012D" w:rsidRDefault="00875C37" w:rsidP="002A7616">
            <w:pPr>
              <w:rPr>
                <w:rFonts w:eastAsia="Calibri"/>
                <w:color w:val="FF0000"/>
                <w:sz w:val="24"/>
                <w:szCs w:val="24"/>
                <w:lang w:val="en-US" w:eastAsia="ar-SA"/>
              </w:rPr>
            </w:pPr>
            <w:r w:rsidRPr="0081012D">
              <w:rPr>
                <w:rFonts w:eastAsia="Calibri"/>
                <w:sz w:val="24"/>
                <w:szCs w:val="24"/>
                <w:lang w:val="en-US" w:eastAsia="ar-SA"/>
              </w:rPr>
              <w:t xml:space="preserve">Unit </w:t>
            </w:r>
            <w:r w:rsidRPr="0081012D">
              <w:rPr>
                <w:rFonts w:eastAsia="Calibri"/>
                <w:sz w:val="24"/>
                <w:szCs w:val="24"/>
                <w:lang w:eastAsia="ar-SA"/>
              </w:rPr>
              <w:t>7</w:t>
            </w:r>
            <w:r w:rsidRPr="0081012D">
              <w:rPr>
                <w:rFonts w:eastAsia="Calibri"/>
                <w:sz w:val="24"/>
                <w:szCs w:val="24"/>
                <w:lang w:val="en-US" w:eastAsia="ar-SA"/>
              </w:rPr>
              <w:t xml:space="preserve"> «</w:t>
            </w:r>
            <w:r w:rsidRPr="0081012D">
              <w:rPr>
                <w:sz w:val="24"/>
                <w:szCs w:val="24"/>
              </w:rPr>
              <w:t>Животные</w:t>
            </w:r>
            <w:r w:rsidRPr="0081012D">
              <w:rPr>
                <w:rFonts w:eastAsia="Calibri"/>
                <w:sz w:val="24"/>
                <w:szCs w:val="24"/>
                <w:lang w:val="en-US" w:eastAsia="ar-SA"/>
              </w:rPr>
              <w:t>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37" w:rsidRPr="0081012D" w:rsidRDefault="00875C37" w:rsidP="002A7616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75C37" w:rsidRPr="0081012D" w:rsidTr="002A761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875C37" w:rsidP="002A7616">
            <w:pPr>
              <w:jc w:val="center"/>
              <w:rPr>
                <w:rFonts w:eastAsia="Calibri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875C37" w:rsidP="002A7616">
            <w:pPr>
              <w:rPr>
                <w:rFonts w:eastAsia="Calibri"/>
                <w:color w:val="FF0000"/>
                <w:sz w:val="24"/>
                <w:szCs w:val="24"/>
                <w:lang w:val="en-US" w:eastAsia="ar-SA"/>
              </w:rPr>
            </w:pPr>
            <w:r w:rsidRPr="0081012D">
              <w:rPr>
                <w:rFonts w:eastAsia="Calibri"/>
                <w:sz w:val="24"/>
                <w:szCs w:val="24"/>
                <w:lang w:val="en-US" w:eastAsia="ar-SA"/>
              </w:rPr>
              <w:t xml:space="preserve">Unit </w:t>
            </w:r>
            <w:r w:rsidRPr="0081012D">
              <w:rPr>
                <w:rFonts w:eastAsia="Calibri"/>
                <w:sz w:val="24"/>
                <w:szCs w:val="24"/>
                <w:lang w:eastAsia="ar-SA"/>
              </w:rPr>
              <w:t>8</w:t>
            </w:r>
            <w:r w:rsidRPr="0081012D">
              <w:rPr>
                <w:rFonts w:eastAsia="Calibri"/>
                <w:sz w:val="24"/>
                <w:szCs w:val="24"/>
                <w:lang w:val="en-US" w:eastAsia="ar-SA"/>
              </w:rPr>
              <w:t xml:space="preserve"> «</w:t>
            </w:r>
            <w:proofErr w:type="spellStart"/>
            <w:r w:rsidRPr="0081012D">
              <w:rPr>
                <w:rFonts w:eastAsia="Calibri"/>
                <w:sz w:val="24"/>
                <w:szCs w:val="24"/>
                <w:lang w:val="en-US" w:eastAsia="ar-SA"/>
              </w:rPr>
              <w:t>Время</w:t>
            </w:r>
            <w:proofErr w:type="spellEnd"/>
            <w:r w:rsidRPr="0081012D">
              <w:rPr>
                <w:rFonts w:eastAsia="Calibri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81012D">
              <w:rPr>
                <w:rFonts w:eastAsia="Calibri"/>
                <w:sz w:val="24"/>
                <w:szCs w:val="24"/>
                <w:lang w:val="en-US" w:eastAsia="ar-SA"/>
              </w:rPr>
              <w:t>действия</w:t>
            </w:r>
            <w:proofErr w:type="spellEnd"/>
            <w:r w:rsidRPr="0081012D">
              <w:rPr>
                <w:rFonts w:eastAsia="Calibri"/>
                <w:sz w:val="24"/>
                <w:szCs w:val="24"/>
                <w:lang w:val="en-US" w:eastAsia="ar-SA"/>
              </w:rPr>
              <w:t>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875C37" w:rsidP="002A7616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Итоговая контр</w:t>
            </w:r>
            <w:proofErr w:type="gramStart"/>
            <w:r w:rsidRPr="0081012D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81012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81012D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81012D">
              <w:rPr>
                <w:rFonts w:eastAsia="Calibri"/>
                <w:sz w:val="24"/>
                <w:szCs w:val="24"/>
              </w:rPr>
              <w:t>абота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75C37" w:rsidRPr="0081012D" w:rsidTr="002A761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37" w:rsidRPr="0081012D" w:rsidRDefault="00875C37" w:rsidP="002A7616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37" w:rsidRPr="0081012D" w:rsidRDefault="00875C37" w:rsidP="002A7616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81012D">
              <w:rPr>
                <w:rFonts w:eastAsia="Calibri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1012D">
              <w:rPr>
                <w:rFonts w:eastAsia="Calibri"/>
                <w:b/>
                <w:sz w:val="24"/>
                <w:szCs w:val="24"/>
              </w:rPr>
              <w:t>68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37" w:rsidRPr="0081012D" w:rsidRDefault="00875C37" w:rsidP="002A761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1012D">
              <w:rPr>
                <w:rFonts w:eastAsia="Calibri"/>
                <w:b/>
                <w:sz w:val="24"/>
                <w:szCs w:val="24"/>
              </w:rPr>
              <w:t>60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1012D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37" w:rsidRPr="0081012D" w:rsidRDefault="00875C37" w:rsidP="002A7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12D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875C37" w:rsidRDefault="00875C37" w:rsidP="00875C37">
      <w:pPr>
        <w:jc w:val="center"/>
        <w:rPr>
          <w:b/>
        </w:rPr>
      </w:pPr>
    </w:p>
    <w:p w:rsidR="00875C37" w:rsidRDefault="00875C37" w:rsidP="00875C37">
      <w:pPr>
        <w:jc w:val="center"/>
        <w:rPr>
          <w:b/>
        </w:rPr>
      </w:pPr>
    </w:p>
    <w:p w:rsidR="00875C37" w:rsidRDefault="00875C37" w:rsidP="00875C37">
      <w:pPr>
        <w:jc w:val="center"/>
        <w:rPr>
          <w:b/>
        </w:rPr>
      </w:pPr>
    </w:p>
    <w:p w:rsidR="00875C37" w:rsidRDefault="00875C37" w:rsidP="00875C37">
      <w:pPr>
        <w:jc w:val="center"/>
        <w:rPr>
          <w:b/>
        </w:rPr>
      </w:pPr>
    </w:p>
    <w:p w:rsidR="00875C37" w:rsidRDefault="00875C37" w:rsidP="005464C3">
      <w:pPr>
        <w:jc w:val="center"/>
        <w:rPr>
          <w:rFonts w:eastAsia="Calibri"/>
          <w:b/>
          <w:sz w:val="28"/>
        </w:rPr>
      </w:pPr>
    </w:p>
    <w:p w:rsidR="00875C37" w:rsidRDefault="00875C37" w:rsidP="005464C3">
      <w:pPr>
        <w:jc w:val="center"/>
        <w:rPr>
          <w:rFonts w:eastAsia="Calibri"/>
          <w:b/>
          <w:sz w:val="28"/>
        </w:rPr>
      </w:pPr>
    </w:p>
    <w:p w:rsidR="00875C37" w:rsidRDefault="00875C37" w:rsidP="005464C3">
      <w:pPr>
        <w:jc w:val="center"/>
        <w:rPr>
          <w:rFonts w:eastAsia="Calibri"/>
          <w:b/>
          <w:sz w:val="28"/>
        </w:rPr>
      </w:pPr>
    </w:p>
    <w:p w:rsidR="00875C37" w:rsidRDefault="00875C37" w:rsidP="005464C3">
      <w:pPr>
        <w:jc w:val="center"/>
        <w:rPr>
          <w:rFonts w:eastAsia="Calibri"/>
          <w:b/>
          <w:sz w:val="28"/>
        </w:rPr>
      </w:pPr>
    </w:p>
    <w:p w:rsidR="00875C37" w:rsidRDefault="00875C37" w:rsidP="005464C3">
      <w:pPr>
        <w:jc w:val="center"/>
        <w:rPr>
          <w:rFonts w:eastAsia="Calibri"/>
          <w:b/>
          <w:sz w:val="28"/>
        </w:rPr>
      </w:pPr>
    </w:p>
    <w:p w:rsidR="00875C37" w:rsidRDefault="00875C37" w:rsidP="005464C3">
      <w:pPr>
        <w:jc w:val="center"/>
        <w:rPr>
          <w:rFonts w:eastAsia="Calibri"/>
          <w:b/>
          <w:sz w:val="28"/>
        </w:rPr>
      </w:pPr>
    </w:p>
    <w:p w:rsidR="00875C37" w:rsidRDefault="00875C37" w:rsidP="005464C3">
      <w:pPr>
        <w:jc w:val="center"/>
        <w:rPr>
          <w:rFonts w:eastAsia="Calibri"/>
          <w:b/>
          <w:sz w:val="28"/>
        </w:rPr>
      </w:pPr>
    </w:p>
    <w:p w:rsidR="00875C37" w:rsidRDefault="00875C37" w:rsidP="005464C3">
      <w:pPr>
        <w:jc w:val="center"/>
        <w:rPr>
          <w:rFonts w:eastAsia="Calibri"/>
          <w:b/>
          <w:sz w:val="28"/>
        </w:rPr>
      </w:pPr>
    </w:p>
    <w:p w:rsidR="00875C37" w:rsidRDefault="00875C37" w:rsidP="005464C3">
      <w:pPr>
        <w:jc w:val="center"/>
        <w:rPr>
          <w:rFonts w:eastAsia="Calibri"/>
          <w:b/>
          <w:sz w:val="28"/>
        </w:rPr>
      </w:pPr>
    </w:p>
    <w:p w:rsidR="00875C37" w:rsidRDefault="00875C37" w:rsidP="005464C3">
      <w:pPr>
        <w:jc w:val="center"/>
        <w:rPr>
          <w:rFonts w:eastAsia="Calibri"/>
          <w:b/>
          <w:sz w:val="28"/>
        </w:rPr>
      </w:pPr>
    </w:p>
    <w:p w:rsidR="00875C37" w:rsidRDefault="00875C37" w:rsidP="005464C3">
      <w:pPr>
        <w:jc w:val="center"/>
        <w:rPr>
          <w:rFonts w:eastAsia="Calibri"/>
          <w:b/>
          <w:sz w:val="28"/>
        </w:rPr>
      </w:pPr>
    </w:p>
    <w:p w:rsidR="00346873" w:rsidRPr="00F600C1" w:rsidRDefault="005464C3" w:rsidP="005464C3">
      <w:pPr>
        <w:jc w:val="center"/>
        <w:rPr>
          <w:rFonts w:eastAsia="Calibri"/>
          <w:sz w:val="28"/>
        </w:rPr>
      </w:pPr>
      <w:r w:rsidRPr="00F600C1">
        <w:rPr>
          <w:rFonts w:eastAsia="Calibri"/>
          <w:b/>
          <w:sz w:val="28"/>
        </w:rPr>
        <w:lastRenderedPageBreak/>
        <w:t>Календарно-</w:t>
      </w:r>
      <w:r w:rsidR="00346873" w:rsidRPr="00F600C1">
        <w:rPr>
          <w:rFonts w:eastAsia="Calibri"/>
          <w:b/>
          <w:sz w:val="28"/>
        </w:rPr>
        <w:t>тематическое планирование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657"/>
        <w:gridCol w:w="753"/>
        <w:gridCol w:w="1134"/>
        <w:gridCol w:w="1843"/>
        <w:gridCol w:w="3827"/>
        <w:gridCol w:w="3119"/>
        <w:gridCol w:w="2268"/>
        <w:gridCol w:w="567"/>
        <w:gridCol w:w="567"/>
      </w:tblGrid>
      <w:tr w:rsidR="005464C3" w:rsidRPr="00396F2C" w:rsidTr="00396F2C">
        <w:trPr>
          <w:cantSplit/>
          <w:trHeight w:val="372"/>
          <w:tblHeader/>
        </w:trPr>
        <w:tc>
          <w:tcPr>
            <w:tcW w:w="426" w:type="dxa"/>
            <w:vMerge w:val="restart"/>
            <w:vAlign w:val="center"/>
          </w:tcPr>
          <w:p w:rsidR="005464C3" w:rsidRPr="00396F2C" w:rsidRDefault="005464C3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64C3" w:rsidRPr="00396F2C" w:rsidRDefault="005464C3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6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6F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6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7" w:type="dxa"/>
            <w:vMerge w:val="restart"/>
            <w:vAlign w:val="center"/>
          </w:tcPr>
          <w:p w:rsidR="005464C3" w:rsidRPr="00396F2C" w:rsidRDefault="005464C3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53" w:type="dxa"/>
            <w:vMerge w:val="restart"/>
            <w:vAlign w:val="center"/>
          </w:tcPr>
          <w:p w:rsidR="005464C3" w:rsidRPr="00396F2C" w:rsidRDefault="005464C3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C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977" w:type="dxa"/>
            <w:gridSpan w:val="2"/>
            <w:vAlign w:val="center"/>
          </w:tcPr>
          <w:p w:rsidR="005464C3" w:rsidRPr="00396F2C" w:rsidRDefault="005464C3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C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9214" w:type="dxa"/>
            <w:gridSpan w:val="3"/>
            <w:vAlign w:val="center"/>
          </w:tcPr>
          <w:p w:rsidR="005464C3" w:rsidRPr="00396F2C" w:rsidRDefault="005464C3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4" w:type="dxa"/>
            <w:gridSpan w:val="2"/>
            <w:vAlign w:val="center"/>
          </w:tcPr>
          <w:p w:rsidR="005464C3" w:rsidRPr="00396F2C" w:rsidRDefault="005464C3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464C3" w:rsidRPr="00396F2C" w:rsidTr="00396F2C">
        <w:trPr>
          <w:cantSplit/>
          <w:trHeight w:val="419"/>
          <w:tblHeader/>
        </w:trPr>
        <w:tc>
          <w:tcPr>
            <w:tcW w:w="426" w:type="dxa"/>
            <w:vMerge/>
            <w:vAlign w:val="center"/>
          </w:tcPr>
          <w:p w:rsidR="005464C3" w:rsidRPr="00396F2C" w:rsidRDefault="005464C3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5464C3" w:rsidRPr="00396F2C" w:rsidRDefault="005464C3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5464C3" w:rsidRPr="00396F2C" w:rsidRDefault="005464C3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64C3" w:rsidRPr="00396F2C" w:rsidRDefault="005464C3" w:rsidP="00F600C1">
            <w:pPr>
              <w:snapToGrid w:val="0"/>
              <w:ind w:left="-57" w:right="-57"/>
              <w:jc w:val="center"/>
              <w:rPr>
                <w:rFonts w:eastAsiaTheme="minorHAnsi"/>
                <w:sz w:val="24"/>
                <w:szCs w:val="24"/>
              </w:rPr>
            </w:pPr>
            <w:r w:rsidRPr="00396F2C">
              <w:rPr>
                <w:rFonts w:eastAsiaTheme="minorHAnsi"/>
                <w:sz w:val="24"/>
                <w:szCs w:val="24"/>
              </w:rPr>
              <w:t>Лексика</w:t>
            </w:r>
          </w:p>
        </w:tc>
        <w:tc>
          <w:tcPr>
            <w:tcW w:w="1843" w:type="dxa"/>
            <w:vAlign w:val="center"/>
          </w:tcPr>
          <w:p w:rsidR="005464C3" w:rsidRPr="00396F2C" w:rsidRDefault="005464C3" w:rsidP="00F600C1">
            <w:pPr>
              <w:snapToGrid w:val="0"/>
              <w:ind w:left="-57" w:right="-57"/>
              <w:jc w:val="center"/>
              <w:rPr>
                <w:rFonts w:eastAsiaTheme="minorHAnsi"/>
                <w:sz w:val="24"/>
                <w:szCs w:val="24"/>
              </w:rPr>
            </w:pPr>
            <w:r w:rsidRPr="00396F2C">
              <w:rPr>
                <w:rFonts w:eastAsiaTheme="minorHAnsi"/>
                <w:sz w:val="24"/>
                <w:szCs w:val="24"/>
              </w:rPr>
              <w:t>Грамматика</w:t>
            </w:r>
          </w:p>
        </w:tc>
        <w:tc>
          <w:tcPr>
            <w:tcW w:w="3827" w:type="dxa"/>
            <w:vAlign w:val="center"/>
          </w:tcPr>
          <w:p w:rsidR="005464C3" w:rsidRPr="00396F2C" w:rsidRDefault="005464C3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119" w:type="dxa"/>
            <w:vAlign w:val="center"/>
          </w:tcPr>
          <w:p w:rsidR="005464C3" w:rsidRPr="00396F2C" w:rsidRDefault="005464C3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2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  <w:vAlign w:val="center"/>
          </w:tcPr>
          <w:p w:rsidR="005464C3" w:rsidRPr="00396F2C" w:rsidRDefault="005464C3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  <w:vAlign w:val="center"/>
          </w:tcPr>
          <w:p w:rsidR="005464C3" w:rsidRPr="00396F2C" w:rsidRDefault="005464C3" w:rsidP="00396F2C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6F2C">
              <w:rPr>
                <w:rFonts w:ascii="Times New Roman" w:hAnsi="Times New Roman" w:cs="Times New Roman"/>
                <w:sz w:val="23"/>
                <w:szCs w:val="23"/>
              </w:rPr>
              <w:t>план</w:t>
            </w:r>
          </w:p>
        </w:tc>
        <w:tc>
          <w:tcPr>
            <w:tcW w:w="567" w:type="dxa"/>
            <w:vAlign w:val="center"/>
          </w:tcPr>
          <w:p w:rsidR="005464C3" w:rsidRPr="00396F2C" w:rsidRDefault="005464C3" w:rsidP="00396F2C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6F2C">
              <w:rPr>
                <w:rFonts w:ascii="Times New Roman" w:hAnsi="Times New Roman" w:cs="Times New Roman"/>
                <w:sz w:val="23"/>
                <w:szCs w:val="23"/>
              </w:rPr>
              <w:t>факт</w:t>
            </w:r>
          </w:p>
        </w:tc>
      </w:tr>
      <w:tr w:rsidR="001716B2" w:rsidRPr="00297ACA" w:rsidTr="00396F2C">
        <w:trPr>
          <w:cantSplit/>
          <w:trHeight w:val="270"/>
        </w:trPr>
        <w:tc>
          <w:tcPr>
            <w:tcW w:w="16161" w:type="dxa"/>
            <w:gridSpan w:val="10"/>
            <w:vAlign w:val="center"/>
          </w:tcPr>
          <w:p w:rsidR="001716B2" w:rsidRPr="00297ACA" w:rsidRDefault="001716B2" w:rsidP="00396F2C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 «Что мы видим и что у нас есть?» (</w:t>
            </w:r>
            <w:r w:rsidR="001330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CF4537" w:rsidRPr="00396F2C" w:rsidTr="00396F2C">
        <w:trPr>
          <w:cantSplit/>
          <w:trHeight w:val="270"/>
        </w:trPr>
        <w:tc>
          <w:tcPr>
            <w:tcW w:w="426" w:type="dxa"/>
            <w:vAlign w:val="center"/>
          </w:tcPr>
          <w:p w:rsidR="00CF4537" w:rsidRPr="00396F2C" w:rsidRDefault="00CF453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F4537" w:rsidRPr="004F6B0F" w:rsidRDefault="00CF4537" w:rsidP="004F6B0F">
            <w:pPr>
              <w:pStyle w:val="10"/>
              <w:ind w:left="-57" w:right="-57"/>
              <w:jc w:val="both"/>
              <w:rPr>
                <w:sz w:val="22"/>
                <w:szCs w:val="22"/>
              </w:rPr>
            </w:pPr>
            <w:r w:rsidRPr="00396F2C">
              <w:rPr>
                <w:sz w:val="22"/>
                <w:szCs w:val="22"/>
              </w:rPr>
              <w:t>Указательные местоимения в ед.</w:t>
            </w:r>
            <w:proofErr w:type="gramStart"/>
            <w:r w:rsidRPr="00396F2C">
              <w:rPr>
                <w:sz w:val="22"/>
                <w:szCs w:val="22"/>
              </w:rPr>
              <w:t>ч</w:t>
            </w:r>
            <w:proofErr w:type="gramEnd"/>
            <w:r w:rsidRPr="00396F2C">
              <w:rPr>
                <w:sz w:val="22"/>
                <w:szCs w:val="22"/>
              </w:rPr>
              <w:t>.</w:t>
            </w:r>
            <w:r w:rsidRPr="004F6B0F">
              <w:rPr>
                <w:sz w:val="22"/>
                <w:szCs w:val="22"/>
              </w:rPr>
              <w:t xml:space="preserve"> </w:t>
            </w:r>
          </w:p>
          <w:p w:rsidR="00CF4537" w:rsidRPr="00396F2C" w:rsidRDefault="00CF4537" w:rsidP="004F6B0F">
            <w:pPr>
              <w:pStyle w:val="10"/>
              <w:ind w:left="-57" w:right="-57"/>
              <w:jc w:val="both"/>
              <w:rPr>
                <w:sz w:val="22"/>
                <w:szCs w:val="22"/>
              </w:rPr>
            </w:pPr>
            <w:r w:rsidRPr="004F6B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Step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</w:t>
            </w:r>
            <w:r w:rsidRPr="004F6B0F">
              <w:rPr>
                <w:sz w:val="22"/>
                <w:szCs w:val="22"/>
              </w:rPr>
              <w:t>)</w:t>
            </w:r>
          </w:p>
        </w:tc>
        <w:tc>
          <w:tcPr>
            <w:tcW w:w="753" w:type="dxa"/>
          </w:tcPr>
          <w:p w:rsidR="00CF4537" w:rsidRPr="00396F2C" w:rsidRDefault="00CF4537" w:rsidP="007C73A4">
            <w:pPr>
              <w:pStyle w:val="10"/>
              <w:ind w:left="-57" w:right="-57"/>
              <w:jc w:val="both"/>
              <w:rPr>
                <w:sz w:val="22"/>
                <w:szCs w:val="22"/>
              </w:rPr>
            </w:pPr>
            <w:r w:rsidRPr="00396F2C">
              <w:rPr>
                <w:sz w:val="22"/>
                <w:szCs w:val="22"/>
              </w:rPr>
              <w:t>ОНЗ</w:t>
            </w:r>
          </w:p>
        </w:tc>
        <w:tc>
          <w:tcPr>
            <w:tcW w:w="1134" w:type="dxa"/>
          </w:tcPr>
          <w:p w:rsidR="00CF4537" w:rsidRPr="00396F2C" w:rsidRDefault="00CF4537" w:rsidP="007C73A4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396F2C">
              <w:rPr>
                <w:sz w:val="22"/>
                <w:szCs w:val="22"/>
                <w:lang w:val="en-US"/>
              </w:rPr>
              <w:t>this</w:t>
            </w:r>
          </w:p>
          <w:p w:rsidR="00CF4537" w:rsidRPr="00396F2C" w:rsidRDefault="00CF4537" w:rsidP="007C73A4">
            <w:pPr>
              <w:pStyle w:val="10"/>
              <w:ind w:left="0" w:right="-57"/>
              <w:jc w:val="both"/>
              <w:rPr>
                <w:sz w:val="22"/>
                <w:szCs w:val="22"/>
              </w:rPr>
            </w:pPr>
            <w:r w:rsidRPr="00396F2C">
              <w:rPr>
                <w:rFonts w:eastAsiaTheme="minorEastAsia"/>
                <w:sz w:val="22"/>
                <w:szCs w:val="22"/>
                <w:lang w:val="en-US"/>
              </w:rPr>
              <w:t>that</w:t>
            </w:r>
          </w:p>
        </w:tc>
        <w:tc>
          <w:tcPr>
            <w:tcW w:w="1843" w:type="dxa"/>
          </w:tcPr>
          <w:p w:rsidR="00CF4537" w:rsidRPr="00CF4537" w:rsidRDefault="00CF4537" w:rsidP="00CF4537">
            <w:pPr>
              <w:ind w:left="-57"/>
            </w:pPr>
            <w:r w:rsidRPr="00CF4537">
              <w:t>1. Указательные местоимения еди</w:t>
            </w:r>
            <w:r w:rsidRPr="00CF4537">
              <w:t>н</w:t>
            </w:r>
            <w:r w:rsidRPr="00CF4537">
              <w:t>ственного числа.</w:t>
            </w:r>
          </w:p>
          <w:p w:rsidR="00CF4537" w:rsidRPr="00CF4537" w:rsidRDefault="00CF4537" w:rsidP="00CF4537">
            <w:pPr>
              <w:ind w:left="-57"/>
            </w:pPr>
            <w:r w:rsidRPr="00CF4537">
              <w:t>2. Повторение букв английского алф</w:t>
            </w:r>
            <w:r w:rsidRPr="00CF4537">
              <w:t>а</w:t>
            </w:r>
            <w:r w:rsidRPr="00CF4537">
              <w:t>вита</w:t>
            </w:r>
          </w:p>
        </w:tc>
        <w:tc>
          <w:tcPr>
            <w:tcW w:w="3827" w:type="dxa"/>
          </w:tcPr>
          <w:p w:rsidR="00CF4537" w:rsidRPr="00396F2C" w:rsidRDefault="00CF4537" w:rsidP="007C73A4">
            <w:pPr>
              <w:ind w:left="-57" w:right="-57"/>
              <w:contextualSpacing/>
              <w:jc w:val="both"/>
            </w:pPr>
            <w:r w:rsidRPr="00396F2C">
              <w:t>Адекватное произношение и различение на слух изучаемых звуков. Умение действ</w:t>
            </w:r>
            <w:r w:rsidRPr="00396F2C">
              <w:t>о</w:t>
            </w:r>
            <w:r w:rsidRPr="00396F2C">
              <w:t>вать по образцу при выполнении упражн</w:t>
            </w:r>
            <w:r w:rsidRPr="00396F2C">
              <w:t>е</w:t>
            </w:r>
            <w:r w:rsidRPr="00396F2C">
              <w:t>ний и составлении собственных высказ</w:t>
            </w:r>
            <w:r w:rsidRPr="00396F2C">
              <w:t>ы</w:t>
            </w:r>
            <w:r w:rsidRPr="00396F2C">
              <w:t xml:space="preserve">ваний. Умение делать краткое описание картинки, вести диалог-расспрос. </w:t>
            </w:r>
            <w:proofErr w:type="gramStart"/>
            <w:r w:rsidRPr="00396F2C">
              <w:t>Чтение вслух небольшого текста, построенном на изученном языковом материале.</w:t>
            </w:r>
            <w:proofErr w:type="gramEnd"/>
          </w:p>
        </w:tc>
        <w:tc>
          <w:tcPr>
            <w:tcW w:w="3119" w:type="dxa"/>
          </w:tcPr>
          <w:p w:rsidR="00CF4537" w:rsidRPr="00396F2C" w:rsidRDefault="00CF4537" w:rsidP="007C73A4">
            <w:pPr>
              <w:ind w:left="-57" w:right="-57"/>
              <w:contextualSpacing/>
              <w:jc w:val="both"/>
            </w:pPr>
            <w:r w:rsidRPr="00396F2C">
              <w:t>Использование знаково-символических сре</w:t>
            </w:r>
            <w:proofErr w:type="gramStart"/>
            <w:r w:rsidRPr="00396F2C">
              <w:t>дств пр</w:t>
            </w:r>
            <w:proofErr w:type="gramEnd"/>
            <w:r w:rsidRPr="00396F2C">
              <w:t>едста</w:t>
            </w:r>
            <w:r w:rsidRPr="00396F2C">
              <w:t>в</w:t>
            </w:r>
            <w:r w:rsidRPr="00396F2C">
              <w:t>ления информации для создания моделей изучаемых объектов. О</w:t>
            </w:r>
            <w:r w:rsidRPr="00396F2C">
              <w:t>в</w:t>
            </w:r>
            <w:r w:rsidRPr="00396F2C">
              <w:t>ладение логическими действиями сравнения, анализа, синтеза, обобщения. Развитие коммуник</w:t>
            </w:r>
            <w:r w:rsidRPr="00396F2C">
              <w:t>а</w:t>
            </w:r>
            <w:r w:rsidRPr="00396F2C">
              <w:t>тивных способностей, умения в</w:t>
            </w:r>
            <w:r w:rsidRPr="00396F2C">
              <w:t>ы</w:t>
            </w:r>
            <w:r w:rsidRPr="00396F2C">
              <w:t>бирать адекватные языковые и р</w:t>
            </w:r>
            <w:r w:rsidRPr="00396F2C">
              <w:t>е</w:t>
            </w:r>
            <w:r w:rsidRPr="00396F2C">
              <w:t>чевые средства для решения ко</w:t>
            </w:r>
            <w:r w:rsidRPr="00396F2C">
              <w:t>м</w:t>
            </w:r>
            <w:r w:rsidRPr="00396F2C">
              <w:t>муникативной задачи.</w:t>
            </w:r>
          </w:p>
        </w:tc>
        <w:tc>
          <w:tcPr>
            <w:tcW w:w="2268" w:type="dxa"/>
          </w:tcPr>
          <w:p w:rsidR="00CF4537" w:rsidRPr="00396F2C" w:rsidRDefault="00CF4537" w:rsidP="007C73A4">
            <w:pPr>
              <w:ind w:left="-57" w:right="-57"/>
              <w:contextualSpacing/>
              <w:jc w:val="both"/>
            </w:pPr>
            <w:r w:rsidRPr="00396F2C">
              <w:t>Осознание языка как о</w:t>
            </w:r>
            <w:r w:rsidRPr="00396F2C">
              <w:t>с</w:t>
            </w:r>
            <w:r w:rsidRPr="00396F2C">
              <w:t>новного средства чел</w:t>
            </w:r>
            <w:r w:rsidRPr="00396F2C">
              <w:t>о</w:t>
            </w:r>
            <w:r w:rsidRPr="00396F2C">
              <w:t>веческого общения; Ра</w:t>
            </w:r>
            <w:r w:rsidRPr="00396F2C">
              <w:t>з</w:t>
            </w:r>
            <w:r w:rsidRPr="00396F2C">
              <w:t>витие учебных мотивов познавательных интер</w:t>
            </w:r>
            <w:r w:rsidRPr="00396F2C">
              <w:t>е</w:t>
            </w:r>
            <w:r w:rsidRPr="00396F2C">
              <w:t>сов. Положительное о</w:t>
            </w:r>
            <w:r w:rsidRPr="00396F2C">
              <w:t>т</w:t>
            </w:r>
            <w:r w:rsidRPr="00396F2C">
              <w:t>ношение к изучению английского языка; Формирование личнос</w:t>
            </w:r>
            <w:r w:rsidRPr="00396F2C">
              <w:t>т</w:t>
            </w:r>
            <w:r w:rsidRPr="00396F2C">
              <w:t>ного смысла учения.</w:t>
            </w:r>
          </w:p>
        </w:tc>
        <w:tc>
          <w:tcPr>
            <w:tcW w:w="567" w:type="dxa"/>
            <w:vAlign w:val="center"/>
          </w:tcPr>
          <w:p w:rsidR="00CF4537" w:rsidRPr="00396F2C" w:rsidRDefault="00CF453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F4537" w:rsidRPr="00396F2C" w:rsidRDefault="00CF453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37" w:rsidRPr="00396F2C" w:rsidTr="00396F2C">
        <w:trPr>
          <w:cantSplit/>
          <w:trHeight w:val="270"/>
        </w:trPr>
        <w:tc>
          <w:tcPr>
            <w:tcW w:w="426" w:type="dxa"/>
            <w:vAlign w:val="center"/>
          </w:tcPr>
          <w:p w:rsidR="00CF4537" w:rsidRPr="00396F2C" w:rsidRDefault="00CF453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F4537" w:rsidRPr="004F6B0F" w:rsidRDefault="00CF4537" w:rsidP="004F6B0F">
            <w:pPr>
              <w:pStyle w:val="10"/>
              <w:ind w:left="-57" w:right="-57"/>
              <w:jc w:val="both"/>
              <w:rPr>
                <w:sz w:val="22"/>
                <w:szCs w:val="22"/>
              </w:rPr>
            </w:pPr>
            <w:r w:rsidRPr="00396F2C">
              <w:rPr>
                <w:sz w:val="22"/>
                <w:szCs w:val="22"/>
              </w:rPr>
              <w:t>Указательные местоимения во мн.</w:t>
            </w:r>
            <w:proofErr w:type="gramStart"/>
            <w:r w:rsidRPr="00396F2C">
              <w:rPr>
                <w:sz w:val="22"/>
                <w:szCs w:val="22"/>
              </w:rPr>
              <w:t>ч</w:t>
            </w:r>
            <w:proofErr w:type="gramEnd"/>
            <w:r w:rsidRPr="00396F2C">
              <w:rPr>
                <w:sz w:val="22"/>
                <w:szCs w:val="22"/>
              </w:rPr>
              <w:t>.</w:t>
            </w:r>
            <w:r w:rsidRPr="004F6B0F">
              <w:rPr>
                <w:sz w:val="22"/>
                <w:szCs w:val="22"/>
              </w:rPr>
              <w:t xml:space="preserve"> </w:t>
            </w:r>
          </w:p>
          <w:p w:rsidR="00CF4537" w:rsidRPr="00396F2C" w:rsidRDefault="00CF4537" w:rsidP="004F6B0F">
            <w:pPr>
              <w:pStyle w:val="10"/>
              <w:ind w:left="-57" w:right="-57"/>
              <w:jc w:val="both"/>
              <w:rPr>
                <w:sz w:val="22"/>
                <w:szCs w:val="22"/>
              </w:rPr>
            </w:pPr>
            <w:r w:rsidRPr="004F6B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Step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</w:t>
            </w:r>
            <w:r w:rsidRPr="004F6B0F">
              <w:rPr>
                <w:sz w:val="22"/>
                <w:szCs w:val="22"/>
              </w:rPr>
              <w:t>)</w:t>
            </w:r>
          </w:p>
        </w:tc>
        <w:tc>
          <w:tcPr>
            <w:tcW w:w="753" w:type="dxa"/>
          </w:tcPr>
          <w:p w:rsidR="00CF4537" w:rsidRPr="00396F2C" w:rsidRDefault="00CF4537" w:rsidP="00F600C1">
            <w:pPr>
              <w:pStyle w:val="1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537" w:rsidRPr="00396F2C" w:rsidRDefault="00CF4537" w:rsidP="00F600C1">
            <w:pPr>
              <w:pStyle w:val="10"/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396F2C">
              <w:rPr>
                <w:sz w:val="22"/>
                <w:szCs w:val="22"/>
                <w:lang w:val="en-US"/>
              </w:rPr>
              <w:t>These</w:t>
            </w:r>
          </w:p>
          <w:p w:rsidR="00CF4537" w:rsidRPr="00396F2C" w:rsidRDefault="00CF4537" w:rsidP="00F600C1">
            <w:pPr>
              <w:pStyle w:val="10"/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396F2C">
              <w:rPr>
                <w:sz w:val="22"/>
                <w:szCs w:val="22"/>
                <w:lang w:val="en-US"/>
              </w:rPr>
              <w:t>those</w:t>
            </w:r>
          </w:p>
        </w:tc>
        <w:tc>
          <w:tcPr>
            <w:tcW w:w="1843" w:type="dxa"/>
          </w:tcPr>
          <w:p w:rsidR="00CF4537" w:rsidRPr="00CF4537" w:rsidRDefault="00CF4537" w:rsidP="00CF4537">
            <w:pPr>
              <w:ind w:left="-57"/>
            </w:pPr>
            <w:r w:rsidRPr="00CF4537">
              <w:t>1. Указательные местоимения мн</w:t>
            </w:r>
            <w:r w:rsidRPr="00CF4537">
              <w:t>о</w:t>
            </w:r>
            <w:r w:rsidRPr="00CF4537">
              <w:t>жественного числа.</w:t>
            </w:r>
          </w:p>
          <w:p w:rsidR="00CF4537" w:rsidRPr="00CF4537" w:rsidRDefault="00CF4537" w:rsidP="00CF4537">
            <w:pPr>
              <w:ind w:left="-57"/>
            </w:pPr>
            <w:r w:rsidRPr="00CF4537">
              <w:t>2. Утвердительные предложения с гл</w:t>
            </w:r>
            <w:r w:rsidRPr="00CF4537">
              <w:t>а</w:t>
            </w:r>
            <w:r w:rsidRPr="00CF4537">
              <w:t xml:space="preserve">голами в </w:t>
            </w:r>
            <w:r w:rsidRPr="00CF4537">
              <w:rPr>
                <w:i/>
                <w:iCs/>
                <w:lang w:val="en-US"/>
              </w:rPr>
              <w:t>present</w:t>
            </w:r>
            <w:r w:rsidRPr="00CF4537">
              <w:rPr>
                <w:i/>
                <w:iCs/>
              </w:rPr>
              <w:t xml:space="preserve"> </w:t>
            </w:r>
            <w:r w:rsidRPr="00CF4537">
              <w:rPr>
                <w:i/>
                <w:iCs/>
                <w:lang w:val="en-US"/>
              </w:rPr>
              <w:t>simple</w:t>
            </w:r>
            <w:r w:rsidRPr="00CF4537">
              <w:t xml:space="preserve"> (повтор</w:t>
            </w:r>
            <w:r w:rsidRPr="00CF4537">
              <w:t>е</w:t>
            </w:r>
            <w:r w:rsidRPr="00CF4537">
              <w:t>ние)</w:t>
            </w:r>
          </w:p>
        </w:tc>
        <w:tc>
          <w:tcPr>
            <w:tcW w:w="3827" w:type="dxa"/>
          </w:tcPr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Умение действовать по образцу при в</w:t>
            </w:r>
            <w:r w:rsidRPr="00396F2C">
              <w:t>ы</w:t>
            </w:r>
            <w:r w:rsidRPr="00396F2C">
              <w:t>полнении упражнений и составлении со</w:t>
            </w:r>
            <w:r w:rsidRPr="00396F2C">
              <w:t>б</w:t>
            </w:r>
            <w:r w:rsidRPr="00396F2C">
              <w:t>ственных высказываний.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proofErr w:type="gramStart"/>
            <w:r w:rsidRPr="00396F2C">
              <w:t>Чтение вслух небольшого текста, постр</w:t>
            </w:r>
            <w:r w:rsidRPr="00396F2C">
              <w:t>о</w:t>
            </w:r>
            <w:r w:rsidRPr="00396F2C">
              <w:t>енном на изученном языковом материале.</w:t>
            </w:r>
            <w:proofErr w:type="gramEnd"/>
          </w:p>
        </w:tc>
        <w:tc>
          <w:tcPr>
            <w:tcW w:w="3119" w:type="dxa"/>
          </w:tcPr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Овладение способностью прин</w:t>
            </w:r>
            <w:r w:rsidRPr="00396F2C">
              <w:t>и</w:t>
            </w:r>
            <w:r w:rsidRPr="00396F2C">
              <w:t>мать и сохранять цели и задачи учебной деятельности;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Использование знаково-символических сре</w:t>
            </w:r>
            <w:proofErr w:type="gramStart"/>
            <w:r w:rsidRPr="00396F2C">
              <w:t>дств пр</w:t>
            </w:r>
            <w:proofErr w:type="gramEnd"/>
            <w:r w:rsidRPr="00396F2C">
              <w:t>едста</w:t>
            </w:r>
            <w:r w:rsidRPr="00396F2C">
              <w:t>в</w:t>
            </w:r>
            <w:r w:rsidRPr="00396F2C">
              <w:t>ления информации для создания моделей изучаемых объектов;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Развитие коммуникативных сп</w:t>
            </w:r>
            <w:r w:rsidRPr="00396F2C">
              <w:t>о</w:t>
            </w:r>
            <w:r w:rsidRPr="00396F2C">
              <w:t>собностей.</w:t>
            </w:r>
          </w:p>
        </w:tc>
        <w:tc>
          <w:tcPr>
            <w:tcW w:w="2268" w:type="dxa"/>
          </w:tcPr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Развитие учебных мот</w:t>
            </w:r>
            <w:r w:rsidRPr="00396F2C">
              <w:t>и</w:t>
            </w:r>
            <w:r w:rsidRPr="00396F2C">
              <w:t>вов познавательных и</w:t>
            </w:r>
            <w:r w:rsidRPr="00396F2C">
              <w:t>н</w:t>
            </w:r>
            <w:r w:rsidRPr="00396F2C">
              <w:t>тересов.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Положительное отнош</w:t>
            </w:r>
            <w:r w:rsidRPr="00396F2C">
              <w:t>е</w:t>
            </w:r>
            <w:r w:rsidRPr="00396F2C">
              <w:t>ние к изучению англи</w:t>
            </w:r>
            <w:r w:rsidRPr="00396F2C">
              <w:t>й</w:t>
            </w:r>
            <w:r w:rsidRPr="00396F2C">
              <w:t>ского языка;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Формирование личнос</w:t>
            </w:r>
            <w:r w:rsidRPr="00396F2C">
              <w:t>т</w:t>
            </w:r>
            <w:r w:rsidRPr="00396F2C">
              <w:t>ного смысла учения.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F4537" w:rsidRPr="00396F2C" w:rsidRDefault="00CF453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F4537" w:rsidRPr="00396F2C" w:rsidRDefault="00CF453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37" w:rsidRPr="00396F2C" w:rsidTr="00396F2C">
        <w:trPr>
          <w:cantSplit/>
          <w:trHeight w:val="270"/>
        </w:trPr>
        <w:tc>
          <w:tcPr>
            <w:tcW w:w="426" w:type="dxa"/>
            <w:vAlign w:val="center"/>
          </w:tcPr>
          <w:p w:rsidR="00CF4537" w:rsidRPr="00396F2C" w:rsidRDefault="00CF453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F4537" w:rsidRDefault="00CF4537" w:rsidP="004F6B0F">
            <w:pPr>
              <w:pStyle w:val="10"/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396F2C">
              <w:rPr>
                <w:sz w:val="22"/>
                <w:szCs w:val="22"/>
              </w:rPr>
              <w:t>Притяжател</w:t>
            </w:r>
            <w:r w:rsidRPr="00396F2C">
              <w:rPr>
                <w:sz w:val="22"/>
                <w:szCs w:val="22"/>
              </w:rPr>
              <w:t>ь</w:t>
            </w:r>
            <w:r w:rsidRPr="00396F2C">
              <w:rPr>
                <w:sz w:val="22"/>
                <w:szCs w:val="22"/>
              </w:rPr>
              <w:t>ные местоим</w:t>
            </w:r>
            <w:r w:rsidRPr="00396F2C">
              <w:rPr>
                <w:sz w:val="22"/>
                <w:szCs w:val="22"/>
              </w:rPr>
              <w:t>е</w:t>
            </w:r>
            <w:r w:rsidRPr="00396F2C">
              <w:rPr>
                <w:sz w:val="22"/>
                <w:szCs w:val="22"/>
              </w:rPr>
              <w:t>ния</w:t>
            </w:r>
          </w:p>
          <w:p w:rsidR="00CF4537" w:rsidRPr="00396F2C" w:rsidRDefault="00CF4537" w:rsidP="004F6B0F">
            <w:pPr>
              <w:pStyle w:val="10"/>
              <w:ind w:left="-57" w:right="-57"/>
              <w:jc w:val="both"/>
              <w:rPr>
                <w:sz w:val="22"/>
                <w:szCs w:val="22"/>
              </w:rPr>
            </w:pPr>
            <w:r w:rsidRPr="004F6B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Step</w:t>
            </w:r>
            <w:r w:rsidRPr="004F6B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3</w:t>
            </w:r>
            <w:r w:rsidRPr="004F6B0F">
              <w:rPr>
                <w:sz w:val="22"/>
                <w:szCs w:val="22"/>
              </w:rPr>
              <w:t>)</w:t>
            </w:r>
          </w:p>
        </w:tc>
        <w:tc>
          <w:tcPr>
            <w:tcW w:w="753" w:type="dxa"/>
          </w:tcPr>
          <w:p w:rsidR="00CF4537" w:rsidRPr="00396F2C" w:rsidRDefault="00CF4537" w:rsidP="00F600C1">
            <w:pPr>
              <w:pStyle w:val="10"/>
              <w:ind w:left="-57" w:right="-57"/>
              <w:jc w:val="both"/>
              <w:rPr>
                <w:sz w:val="22"/>
                <w:szCs w:val="22"/>
              </w:rPr>
            </w:pPr>
            <w:r w:rsidRPr="00396F2C">
              <w:rPr>
                <w:sz w:val="22"/>
                <w:szCs w:val="22"/>
              </w:rPr>
              <w:t>ОНЗ</w:t>
            </w:r>
          </w:p>
        </w:tc>
        <w:tc>
          <w:tcPr>
            <w:tcW w:w="1134" w:type="dxa"/>
          </w:tcPr>
          <w:p w:rsidR="00CF4537" w:rsidRPr="00396F2C" w:rsidRDefault="00CF4537" w:rsidP="00F600C1">
            <w:pPr>
              <w:pStyle w:val="10"/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396F2C">
              <w:rPr>
                <w:sz w:val="22"/>
                <w:szCs w:val="22"/>
                <w:lang w:val="en-US"/>
              </w:rPr>
              <w:t>Its, her, his</w:t>
            </w:r>
          </w:p>
        </w:tc>
        <w:tc>
          <w:tcPr>
            <w:tcW w:w="1843" w:type="dxa"/>
          </w:tcPr>
          <w:p w:rsidR="00CF4537" w:rsidRPr="00CF4537" w:rsidRDefault="00CF4537" w:rsidP="00CF4537">
            <w:pPr>
              <w:ind w:left="-57"/>
            </w:pPr>
            <w:r w:rsidRPr="00CF4537">
              <w:rPr>
                <w:lang w:val="en-US"/>
              </w:rPr>
              <w:t>П</w:t>
            </w:r>
            <w:proofErr w:type="spellStart"/>
            <w:r w:rsidRPr="00CF4537">
              <w:t>ритяжательные</w:t>
            </w:r>
            <w:proofErr w:type="spellEnd"/>
            <w:r w:rsidRPr="00CF4537">
              <w:t xml:space="preserve"> местоимения еди</w:t>
            </w:r>
            <w:r w:rsidRPr="00CF4537">
              <w:t>н</w:t>
            </w:r>
            <w:r w:rsidRPr="00CF4537">
              <w:t>ственного числа</w:t>
            </w:r>
          </w:p>
        </w:tc>
        <w:tc>
          <w:tcPr>
            <w:tcW w:w="3827" w:type="dxa"/>
          </w:tcPr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Умение действовать по образцу при в</w:t>
            </w:r>
            <w:r w:rsidRPr="00396F2C">
              <w:t>ы</w:t>
            </w:r>
            <w:r w:rsidRPr="00396F2C">
              <w:t>полнении упражнений и составлении со</w:t>
            </w:r>
            <w:r w:rsidRPr="00396F2C">
              <w:t>б</w:t>
            </w:r>
            <w:r w:rsidRPr="00396F2C">
              <w:t>ственных высказываний в пределах из</w:t>
            </w:r>
            <w:r w:rsidRPr="00396F2C">
              <w:t>у</w:t>
            </w:r>
            <w:r w:rsidRPr="00396F2C">
              <w:t>чаемой темы.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Уметь на элементарном уровне делать краткое описание картинки.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proofErr w:type="gramStart"/>
            <w:r w:rsidRPr="00396F2C">
              <w:t>Чтение вслух небольшого текста, постр</w:t>
            </w:r>
            <w:r w:rsidRPr="00396F2C">
              <w:t>о</w:t>
            </w:r>
            <w:r w:rsidRPr="00396F2C">
              <w:t>енном на изученном языковом материале.</w:t>
            </w:r>
            <w:proofErr w:type="gramEnd"/>
          </w:p>
        </w:tc>
        <w:tc>
          <w:tcPr>
            <w:tcW w:w="3119" w:type="dxa"/>
          </w:tcPr>
          <w:p w:rsidR="00CF4537" w:rsidRPr="00396F2C" w:rsidRDefault="00CF4537" w:rsidP="000A2568">
            <w:pPr>
              <w:ind w:left="-57" w:right="-57"/>
              <w:contextualSpacing/>
              <w:jc w:val="both"/>
            </w:pPr>
            <w:r w:rsidRPr="00396F2C">
              <w:t>Овладение способностью прин</w:t>
            </w:r>
            <w:r w:rsidRPr="00396F2C">
              <w:t>и</w:t>
            </w:r>
            <w:r w:rsidRPr="00396F2C">
              <w:t xml:space="preserve">мать и сохранять цели и задачи учебной деятельности; развитие коммуникативных способностей. </w:t>
            </w:r>
          </w:p>
        </w:tc>
        <w:tc>
          <w:tcPr>
            <w:tcW w:w="2268" w:type="dxa"/>
          </w:tcPr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Развитие учебных мот</w:t>
            </w:r>
            <w:r w:rsidRPr="00396F2C">
              <w:t>и</w:t>
            </w:r>
            <w:r w:rsidRPr="00396F2C">
              <w:t>вов познавательных и</w:t>
            </w:r>
            <w:r w:rsidRPr="00396F2C">
              <w:t>н</w:t>
            </w:r>
            <w:r w:rsidRPr="00396F2C">
              <w:t>тересов; положительное отношение к изучению английского языка; фо</w:t>
            </w:r>
            <w:r w:rsidRPr="00396F2C">
              <w:t>р</w:t>
            </w:r>
            <w:r w:rsidRPr="00396F2C">
              <w:t>мирование личностного смысла учения.</w:t>
            </w:r>
          </w:p>
          <w:p w:rsidR="00CF4537" w:rsidRPr="00396F2C" w:rsidRDefault="00CF4537" w:rsidP="00F600C1">
            <w:pPr>
              <w:pStyle w:val="a5"/>
              <w:ind w:left="-57" w:right="-57"/>
              <w:jc w:val="both"/>
            </w:pPr>
            <w:r w:rsidRPr="00396F2C">
              <w:t>Формирование уваж</w:t>
            </w:r>
            <w:r w:rsidRPr="00396F2C">
              <w:t>и</w:t>
            </w:r>
            <w:r w:rsidRPr="00396F2C">
              <w:t>тельного отношения к иному мнению, истории и культуре другого н</w:t>
            </w:r>
            <w:r w:rsidRPr="00396F2C">
              <w:t>а</w:t>
            </w:r>
            <w:r w:rsidRPr="00396F2C">
              <w:t>рода.</w:t>
            </w:r>
          </w:p>
          <w:p w:rsidR="00CF4537" w:rsidRPr="00396F2C" w:rsidRDefault="00CF4537" w:rsidP="000A2568">
            <w:pPr>
              <w:pStyle w:val="a5"/>
              <w:ind w:left="-57" w:right="-57"/>
              <w:jc w:val="both"/>
            </w:pPr>
            <w:r w:rsidRPr="00396F2C">
              <w:t>Формирование целос</w:t>
            </w:r>
            <w:r w:rsidRPr="00396F2C">
              <w:t>т</w:t>
            </w:r>
            <w:r w:rsidRPr="00396F2C">
              <w:t>ного, социально орие</w:t>
            </w:r>
            <w:r w:rsidRPr="00396F2C">
              <w:t>н</w:t>
            </w:r>
            <w:r w:rsidRPr="00396F2C">
              <w:t>тированного взгляда на мир.</w:t>
            </w:r>
          </w:p>
        </w:tc>
        <w:tc>
          <w:tcPr>
            <w:tcW w:w="567" w:type="dxa"/>
            <w:vAlign w:val="center"/>
          </w:tcPr>
          <w:p w:rsidR="00CF4537" w:rsidRPr="00396F2C" w:rsidRDefault="00CF453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F4537" w:rsidRPr="00396F2C" w:rsidRDefault="00CF453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37" w:rsidRPr="00396F2C" w:rsidTr="00396F2C">
        <w:trPr>
          <w:cantSplit/>
          <w:trHeight w:val="270"/>
        </w:trPr>
        <w:tc>
          <w:tcPr>
            <w:tcW w:w="426" w:type="dxa"/>
            <w:vAlign w:val="center"/>
          </w:tcPr>
          <w:p w:rsidR="00CF4537" w:rsidRPr="00396F2C" w:rsidRDefault="00CF453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F4537" w:rsidRDefault="00CF4537" w:rsidP="004F6B0F">
            <w:pPr>
              <w:pStyle w:val="10"/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396F2C">
              <w:rPr>
                <w:sz w:val="22"/>
                <w:szCs w:val="22"/>
              </w:rPr>
              <w:t xml:space="preserve">Глаголы </w:t>
            </w:r>
            <w:r w:rsidRPr="00396F2C">
              <w:rPr>
                <w:sz w:val="22"/>
                <w:szCs w:val="22"/>
                <w:lang w:val="en-US"/>
              </w:rPr>
              <w:t>have</w:t>
            </w:r>
            <w:r w:rsidRPr="00396F2C">
              <w:rPr>
                <w:sz w:val="22"/>
                <w:szCs w:val="22"/>
              </w:rPr>
              <w:t>,</w:t>
            </w:r>
            <w:r w:rsidRPr="00396F2C">
              <w:rPr>
                <w:sz w:val="22"/>
                <w:szCs w:val="22"/>
                <w:lang w:val="en-US"/>
              </w:rPr>
              <w:t xml:space="preserve"> has</w:t>
            </w:r>
          </w:p>
          <w:p w:rsidR="00CF4537" w:rsidRPr="00396F2C" w:rsidRDefault="00CF4537" w:rsidP="004F6B0F">
            <w:pPr>
              <w:pStyle w:val="10"/>
              <w:ind w:left="-57" w:right="-57"/>
              <w:jc w:val="both"/>
              <w:rPr>
                <w:sz w:val="22"/>
                <w:szCs w:val="22"/>
              </w:rPr>
            </w:pPr>
            <w:r w:rsidRPr="004F6B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Step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4</w:t>
            </w:r>
            <w:r w:rsidRPr="004F6B0F">
              <w:rPr>
                <w:sz w:val="22"/>
                <w:szCs w:val="22"/>
              </w:rPr>
              <w:t>)</w:t>
            </w:r>
          </w:p>
        </w:tc>
        <w:tc>
          <w:tcPr>
            <w:tcW w:w="753" w:type="dxa"/>
          </w:tcPr>
          <w:p w:rsidR="00CF4537" w:rsidRPr="00396F2C" w:rsidRDefault="00CF4537" w:rsidP="00F600C1">
            <w:pPr>
              <w:pStyle w:val="10"/>
              <w:ind w:left="-57" w:right="-57"/>
              <w:jc w:val="both"/>
              <w:rPr>
                <w:sz w:val="22"/>
                <w:szCs w:val="22"/>
              </w:rPr>
            </w:pPr>
            <w:r w:rsidRPr="00396F2C">
              <w:rPr>
                <w:sz w:val="22"/>
                <w:szCs w:val="22"/>
              </w:rPr>
              <w:t>ОНЗ</w:t>
            </w:r>
          </w:p>
        </w:tc>
        <w:tc>
          <w:tcPr>
            <w:tcW w:w="1134" w:type="dxa"/>
          </w:tcPr>
          <w:p w:rsidR="00CF4537" w:rsidRPr="00396F2C" w:rsidRDefault="00CF4537" w:rsidP="000A2568">
            <w:pPr>
              <w:spacing w:line="220" w:lineRule="exact"/>
              <w:rPr>
                <w:rFonts w:ascii="SchoolBookSanPin" w:hAnsi="SchoolBookSanPin"/>
                <w:lang w:val="en-US"/>
              </w:rPr>
            </w:pPr>
            <w:r w:rsidRPr="00396F2C">
              <w:rPr>
                <w:rFonts w:ascii="SchoolBookSanPin" w:hAnsi="SchoolBookSanPin"/>
                <w:lang w:val="en-US"/>
              </w:rPr>
              <w:t>King, ring,  wing, stocking, kangaroo, English, pink, bank, have (has)</w:t>
            </w:r>
          </w:p>
        </w:tc>
        <w:tc>
          <w:tcPr>
            <w:tcW w:w="1843" w:type="dxa"/>
          </w:tcPr>
          <w:p w:rsidR="00CF4537" w:rsidRPr="00CF4537" w:rsidRDefault="00CF4537" w:rsidP="00CF4537">
            <w:pPr>
              <w:ind w:left="-57"/>
            </w:pPr>
            <w:r w:rsidRPr="00CF4537">
              <w:t xml:space="preserve">Глагол </w:t>
            </w:r>
            <w:r w:rsidRPr="00CF4537">
              <w:rPr>
                <w:i/>
                <w:iCs/>
                <w:lang w:val="en-US"/>
              </w:rPr>
              <w:t>to</w:t>
            </w:r>
            <w:r w:rsidRPr="00CF4537">
              <w:t xml:space="preserve"> </w:t>
            </w:r>
            <w:r w:rsidRPr="00CF4537">
              <w:rPr>
                <w:i/>
                <w:iCs/>
                <w:lang w:val="en-US"/>
              </w:rPr>
              <w:t>have</w:t>
            </w:r>
            <w:r w:rsidRPr="00CF4537">
              <w:t xml:space="preserve"> и его формы в н</w:t>
            </w:r>
            <w:r w:rsidRPr="00CF4537">
              <w:t>а</w:t>
            </w:r>
            <w:r w:rsidRPr="00CF4537">
              <w:t>стоящем неопред</w:t>
            </w:r>
            <w:r w:rsidRPr="00CF4537">
              <w:t>е</w:t>
            </w:r>
            <w:r w:rsidRPr="00CF4537">
              <w:t>ленном времени</w:t>
            </w:r>
          </w:p>
        </w:tc>
        <w:tc>
          <w:tcPr>
            <w:tcW w:w="3827" w:type="dxa"/>
          </w:tcPr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Адекватное произношение и различение на слух изучаемых звуков.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Умение действовать по образцу при в</w:t>
            </w:r>
            <w:r w:rsidRPr="00396F2C">
              <w:t>ы</w:t>
            </w:r>
            <w:r w:rsidRPr="00396F2C">
              <w:t>полнении упражнений и составлении со</w:t>
            </w:r>
            <w:r w:rsidRPr="00396F2C">
              <w:t>б</w:t>
            </w:r>
            <w:r w:rsidRPr="00396F2C">
              <w:t>ственных высказываний в пределах из</w:t>
            </w:r>
            <w:r w:rsidRPr="00396F2C">
              <w:t>у</w:t>
            </w:r>
            <w:r w:rsidRPr="00396F2C">
              <w:t>чаемой темы.</w:t>
            </w:r>
          </w:p>
          <w:p w:rsidR="00CF4537" w:rsidRPr="00396F2C" w:rsidRDefault="00CF4537" w:rsidP="000A2568">
            <w:pPr>
              <w:ind w:left="-57" w:right="-57"/>
              <w:contextualSpacing/>
              <w:jc w:val="both"/>
            </w:pPr>
            <w:r w:rsidRPr="00396F2C">
              <w:t>Применение основных правил чтения и орфографии; Распознавание и употребл</w:t>
            </w:r>
            <w:r w:rsidRPr="00396F2C">
              <w:t>е</w:t>
            </w:r>
            <w:r w:rsidRPr="00396F2C">
              <w:t xml:space="preserve">ние в речи изученных лексических единиц, грамматических явлений. </w:t>
            </w:r>
          </w:p>
        </w:tc>
        <w:tc>
          <w:tcPr>
            <w:tcW w:w="3119" w:type="dxa"/>
          </w:tcPr>
          <w:p w:rsidR="00CF4537" w:rsidRPr="00396F2C" w:rsidRDefault="00CF4537" w:rsidP="000A2568">
            <w:pPr>
              <w:ind w:left="-57" w:right="-57"/>
              <w:contextualSpacing/>
              <w:jc w:val="both"/>
            </w:pPr>
            <w:r w:rsidRPr="00396F2C">
              <w:t>Овладение способностью прин</w:t>
            </w:r>
            <w:r w:rsidRPr="00396F2C">
              <w:t>и</w:t>
            </w:r>
            <w:r w:rsidRPr="00396F2C">
              <w:t>мать и сохранять цели и задачи учебной деятельности; использ</w:t>
            </w:r>
            <w:r w:rsidRPr="00396F2C">
              <w:t>о</w:t>
            </w:r>
            <w:r w:rsidRPr="00396F2C">
              <w:t>вание знаково-символических сре</w:t>
            </w:r>
            <w:proofErr w:type="gramStart"/>
            <w:r w:rsidRPr="00396F2C">
              <w:t>дств пр</w:t>
            </w:r>
            <w:proofErr w:type="gramEnd"/>
            <w:r w:rsidRPr="00396F2C">
              <w:t>едставления информ</w:t>
            </w:r>
            <w:r w:rsidRPr="00396F2C">
              <w:t>а</w:t>
            </w:r>
            <w:r w:rsidRPr="00396F2C">
              <w:t>ции для создания моделей изуча</w:t>
            </w:r>
            <w:r w:rsidRPr="00396F2C">
              <w:t>е</w:t>
            </w:r>
            <w:r w:rsidRPr="00396F2C">
              <w:t>мых объектов; развитие коммун</w:t>
            </w:r>
            <w:r w:rsidRPr="00396F2C">
              <w:t>и</w:t>
            </w:r>
            <w:r w:rsidRPr="00396F2C">
              <w:t>кативных способностей, умения выбирать адекватные языковые и речевые средства для решения коммуникативной задачи</w:t>
            </w:r>
          </w:p>
        </w:tc>
        <w:tc>
          <w:tcPr>
            <w:tcW w:w="2268" w:type="dxa"/>
          </w:tcPr>
          <w:p w:rsidR="00CF4537" w:rsidRPr="00396F2C" w:rsidRDefault="00CF4537" w:rsidP="000A2568">
            <w:pPr>
              <w:ind w:left="-57" w:right="-57"/>
              <w:contextualSpacing/>
              <w:jc w:val="both"/>
            </w:pPr>
            <w:r w:rsidRPr="00396F2C">
              <w:t>Развитие учебных мот</w:t>
            </w:r>
            <w:r w:rsidRPr="00396F2C">
              <w:t>и</w:t>
            </w:r>
            <w:r w:rsidRPr="00396F2C">
              <w:t>вов познавательных и</w:t>
            </w:r>
            <w:r w:rsidRPr="00396F2C">
              <w:t>н</w:t>
            </w:r>
            <w:r w:rsidRPr="00396F2C">
              <w:t>тересов; положительное отношение к изучению английского языка; фо</w:t>
            </w:r>
            <w:r w:rsidRPr="00396F2C">
              <w:t>р</w:t>
            </w:r>
            <w:r w:rsidRPr="00396F2C">
              <w:t>мирование личностного смысла учения</w:t>
            </w:r>
          </w:p>
        </w:tc>
        <w:tc>
          <w:tcPr>
            <w:tcW w:w="567" w:type="dxa"/>
            <w:vAlign w:val="center"/>
          </w:tcPr>
          <w:p w:rsidR="00CF4537" w:rsidRPr="00396F2C" w:rsidRDefault="00CF453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F4537" w:rsidRPr="00396F2C" w:rsidRDefault="00CF453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37" w:rsidRPr="00396F2C" w:rsidTr="00396F2C">
        <w:trPr>
          <w:cantSplit/>
          <w:trHeight w:val="270"/>
        </w:trPr>
        <w:tc>
          <w:tcPr>
            <w:tcW w:w="426" w:type="dxa"/>
            <w:vAlign w:val="center"/>
          </w:tcPr>
          <w:p w:rsidR="00CF4537" w:rsidRPr="00396F2C" w:rsidRDefault="00CF453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F4537" w:rsidRPr="00E0482E" w:rsidRDefault="00CF4537" w:rsidP="004F6B0F">
            <w:pPr>
              <w:pStyle w:val="10"/>
              <w:ind w:left="-57" w:right="-57"/>
              <w:jc w:val="both"/>
              <w:rPr>
                <w:sz w:val="22"/>
                <w:szCs w:val="22"/>
              </w:rPr>
            </w:pPr>
            <w:r w:rsidRPr="00396F2C">
              <w:rPr>
                <w:sz w:val="22"/>
                <w:szCs w:val="22"/>
              </w:rPr>
              <w:t>Утро, день, в</w:t>
            </w:r>
            <w:r w:rsidRPr="00396F2C">
              <w:rPr>
                <w:sz w:val="22"/>
                <w:szCs w:val="22"/>
              </w:rPr>
              <w:t>е</w:t>
            </w:r>
            <w:r w:rsidRPr="00396F2C">
              <w:rPr>
                <w:sz w:val="22"/>
                <w:szCs w:val="22"/>
              </w:rPr>
              <w:t>чер, ночь</w:t>
            </w:r>
          </w:p>
          <w:p w:rsidR="00CF4537" w:rsidRPr="00396F2C" w:rsidRDefault="00CF4537" w:rsidP="004F6B0F">
            <w:pPr>
              <w:pStyle w:val="10"/>
              <w:ind w:left="-57" w:right="-57"/>
              <w:jc w:val="both"/>
              <w:rPr>
                <w:sz w:val="22"/>
                <w:szCs w:val="22"/>
              </w:rPr>
            </w:pPr>
            <w:r w:rsidRPr="004F6B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Step</w:t>
            </w:r>
            <w:r>
              <w:rPr>
                <w:sz w:val="22"/>
                <w:szCs w:val="22"/>
              </w:rPr>
              <w:t xml:space="preserve"> </w:t>
            </w:r>
            <w:r w:rsidRPr="00E0482E">
              <w:rPr>
                <w:sz w:val="22"/>
                <w:szCs w:val="22"/>
              </w:rPr>
              <w:t>5</w:t>
            </w:r>
            <w:r w:rsidRPr="004F6B0F">
              <w:rPr>
                <w:sz w:val="22"/>
                <w:szCs w:val="22"/>
              </w:rPr>
              <w:t>)</w:t>
            </w:r>
          </w:p>
        </w:tc>
        <w:tc>
          <w:tcPr>
            <w:tcW w:w="753" w:type="dxa"/>
          </w:tcPr>
          <w:p w:rsidR="00CF4537" w:rsidRPr="00396F2C" w:rsidRDefault="00CF4537" w:rsidP="00F600C1">
            <w:pPr>
              <w:pStyle w:val="10"/>
              <w:ind w:left="-57" w:right="-57"/>
              <w:jc w:val="both"/>
              <w:rPr>
                <w:sz w:val="22"/>
                <w:szCs w:val="22"/>
              </w:rPr>
            </w:pPr>
            <w:r w:rsidRPr="00396F2C">
              <w:rPr>
                <w:sz w:val="22"/>
                <w:szCs w:val="22"/>
              </w:rPr>
              <w:t>ОНЗ</w:t>
            </w:r>
          </w:p>
        </w:tc>
        <w:tc>
          <w:tcPr>
            <w:tcW w:w="1134" w:type="dxa"/>
          </w:tcPr>
          <w:p w:rsidR="00CF4537" w:rsidRPr="00396F2C" w:rsidRDefault="00CF4537" w:rsidP="005E6A0F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396F2C">
              <w:rPr>
                <w:rFonts w:ascii="SchoolBookSanPin" w:hAnsi="SchoolBookSanPin"/>
                <w:lang w:val="en-US"/>
              </w:rPr>
              <w:t>ping-pong,  song , morning,  evening, thank, skating rink, sing</w:t>
            </w:r>
          </w:p>
        </w:tc>
        <w:tc>
          <w:tcPr>
            <w:tcW w:w="1843" w:type="dxa"/>
          </w:tcPr>
          <w:p w:rsidR="00CF4537" w:rsidRPr="00CF4537" w:rsidRDefault="00CF4537" w:rsidP="00CF4537">
            <w:pPr>
              <w:ind w:left="-57"/>
            </w:pPr>
            <w:r w:rsidRPr="00CF4537">
              <w:t xml:space="preserve">Предлог </w:t>
            </w:r>
            <w:r w:rsidRPr="00CF4537">
              <w:rPr>
                <w:i/>
                <w:iCs/>
                <w:lang w:val="en-US"/>
              </w:rPr>
              <w:t>at</w:t>
            </w:r>
            <w:r w:rsidRPr="00CF4537">
              <w:t xml:space="preserve"> для обозначения вр</w:t>
            </w:r>
            <w:r w:rsidRPr="00CF4537">
              <w:t>е</w:t>
            </w:r>
            <w:r w:rsidRPr="00CF4537">
              <w:t>мени</w:t>
            </w:r>
          </w:p>
        </w:tc>
        <w:tc>
          <w:tcPr>
            <w:tcW w:w="3827" w:type="dxa"/>
          </w:tcPr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Умение действовать по образцу при в</w:t>
            </w:r>
            <w:r w:rsidRPr="00396F2C">
              <w:t>ы</w:t>
            </w:r>
            <w:r w:rsidRPr="00396F2C">
              <w:t>полнении упражнений и составлении со</w:t>
            </w:r>
            <w:r w:rsidRPr="00396F2C">
              <w:t>б</w:t>
            </w:r>
            <w:r w:rsidRPr="00396F2C">
              <w:t>ственных высказываний в пределах из</w:t>
            </w:r>
            <w:r w:rsidRPr="00396F2C">
              <w:t>у</w:t>
            </w:r>
            <w:r w:rsidRPr="00396F2C">
              <w:t>чаемой темы.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Диалог этикетного характера.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Применение основных правил чтения и орфографии; Распознавание и употребл</w:t>
            </w:r>
            <w:r w:rsidRPr="00396F2C">
              <w:t>е</w:t>
            </w:r>
            <w:r w:rsidRPr="00396F2C">
              <w:t>ние в речи изученных лексических единиц,</w:t>
            </w:r>
            <w:bookmarkStart w:id="0" w:name="_GoBack"/>
            <w:bookmarkEnd w:id="0"/>
            <w:r w:rsidRPr="00396F2C">
              <w:t xml:space="preserve"> </w:t>
            </w:r>
            <w:proofErr w:type="spellStart"/>
            <w:r w:rsidRPr="00396F2C">
              <w:t>грамматичес</w:t>
            </w:r>
            <w:proofErr w:type="spellEnd"/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proofErr w:type="spellStart"/>
            <w:r w:rsidRPr="00396F2C">
              <w:t>ких</w:t>
            </w:r>
            <w:proofErr w:type="spellEnd"/>
            <w:r w:rsidRPr="00396F2C">
              <w:t xml:space="preserve"> явлений  </w:t>
            </w:r>
          </w:p>
        </w:tc>
        <w:tc>
          <w:tcPr>
            <w:tcW w:w="3119" w:type="dxa"/>
          </w:tcPr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Овладение способностью прин</w:t>
            </w:r>
            <w:r w:rsidRPr="00396F2C">
              <w:t>и</w:t>
            </w:r>
            <w:r w:rsidRPr="00396F2C">
              <w:t>мать и сохранять цели и задачи учебной деятельности;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Использование языковой догадки;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Развитие коммуникативных сп</w:t>
            </w:r>
            <w:r w:rsidRPr="00396F2C">
              <w:t>о</w:t>
            </w:r>
            <w:r w:rsidRPr="00396F2C">
              <w:t>собностей, умения выбирать аде</w:t>
            </w:r>
            <w:r w:rsidRPr="00396F2C">
              <w:t>к</w:t>
            </w:r>
            <w:r w:rsidRPr="00396F2C">
              <w:t>ватные языковые и речевые сре</w:t>
            </w:r>
            <w:r w:rsidRPr="00396F2C">
              <w:t>д</w:t>
            </w:r>
            <w:r w:rsidRPr="00396F2C">
              <w:t>ства для решения коммуникати</w:t>
            </w:r>
            <w:r w:rsidRPr="00396F2C">
              <w:t>в</w:t>
            </w:r>
            <w:r w:rsidRPr="00396F2C">
              <w:t>ной задачи</w:t>
            </w:r>
          </w:p>
        </w:tc>
        <w:tc>
          <w:tcPr>
            <w:tcW w:w="2268" w:type="dxa"/>
          </w:tcPr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Развитие учебных мот</w:t>
            </w:r>
            <w:r w:rsidRPr="00396F2C">
              <w:t>и</w:t>
            </w:r>
            <w:r w:rsidRPr="00396F2C">
              <w:t>вов познавательных и</w:t>
            </w:r>
            <w:r w:rsidRPr="00396F2C">
              <w:t>н</w:t>
            </w:r>
            <w:r w:rsidRPr="00396F2C">
              <w:t>тересов;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Положительное отнош</w:t>
            </w:r>
            <w:r w:rsidRPr="00396F2C">
              <w:t>е</w:t>
            </w:r>
            <w:r w:rsidRPr="00396F2C">
              <w:t>ние к изучению англи</w:t>
            </w:r>
            <w:r w:rsidRPr="00396F2C">
              <w:t>й</w:t>
            </w:r>
            <w:r w:rsidRPr="00396F2C">
              <w:t>ского языка;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Формирование личнос</w:t>
            </w:r>
            <w:r w:rsidRPr="00396F2C">
              <w:t>т</w:t>
            </w:r>
            <w:r w:rsidRPr="00396F2C">
              <w:t>ного смысла учения.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Формирование уваж</w:t>
            </w:r>
            <w:r w:rsidRPr="00396F2C">
              <w:t>и</w:t>
            </w:r>
            <w:r w:rsidRPr="00396F2C">
              <w:t>тельного отношения к истории и культуре др</w:t>
            </w:r>
            <w:r w:rsidRPr="00396F2C">
              <w:t>у</w:t>
            </w:r>
            <w:r w:rsidRPr="00396F2C">
              <w:t>гого народа.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Формирование целос</w:t>
            </w:r>
            <w:r w:rsidRPr="00396F2C">
              <w:t>т</w:t>
            </w:r>
            <w:r w:rsidRPr="00396F2C">
              <w:t>ного, социально орие</w:t>
            </w:r>
            <w:r w:rsidRPr="00396F2C">
              <w:t>н</w:t>
            </w:r>
            <w:r w:rsidRPr="00396F2C">
              <w:t>тированного взгляда на мир.</w:t>
            </w:r>
          </w:p>
        </w:tc>
        <w:tc>
          <w:tcPr>
            <w:tcW w:w="567" w:type="dxa"/>
            <w:vAlign w:val="center"/>
          </w:tcPr>
          <w:p w:rsidR="00CF4537" w:rsidRPr="00396F2C" w:rsidRDefault="00CF453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F4537" w:rsidRPr="00396F2C" w:rsidRDefault="00CF453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37" w:rsidRPr="00396F2C" w:rsidTr="00396F2C">
        <w:trPr>
          <w:cantSplit/>
          <w:trHeight w:val="270"/>
        </w:trPr>
        <w:tc>
          <w:tcPr>
            <w:tcW w:w="426" w:type="dxa"/>
            <w:vAlign w:val="center"/>
          </w:tcPr>
          <w:p w:rsidR="00CF4537" w:rsidRPr="00396F2C" w:rsidRDefault="00CF453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F4537" w:rsidRDefault="00CF4537" w:rsidP="004F6B0F">
            <w:pPr>
              <w:pStyle w:val="10"/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396F2C">
              <w:rPr>
                <w:sz w:val="22"/>
                <w:szCs w:val="22"/>
              </w:rPr>
              <w:t>Мой день</w:t>
            </w:r>
          </w:p>
          <w:p w:rsidR="00CF4537" w:rsidRPr="00396F2C" w:rsidRDefault="00CF4537" w:rsidP="004F6B0F">
            <w:pPr>
              <w:pStyle w:val="10"/>
              <w:ind w:left="-57" w:right="-57"/>
              <w:jc w:val="both"/>
              <w:rPr>
                <w:sz w:val="22"/>
                <w:szCs w:val="22"/>
              </w:rPr>
            </w:pPr>
            <w:r w:rsidRPr="004F6B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Step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6</w:t>
            </w:r>
            <w:r w:rsidRPr="004F6B0F">
              <w:rPr>
                <w:sz w:val="22"/>
                <w:szCs w:val="22"/>
              </w:rPr>
              <w:t>)</w:t>
            </w:r>
          </w:p>
        </w:tc>
        <w:tc>
          <w:tcPr>
            <w:tcW w:w="753" w:type="dxa"/>
          </w:tcPr>
          <w:p w:rsidR="00CF4537" w:rsidRPr="00396F2C" w:rsidRDefault="00CF4537" w:rsidP="00F600C1">
            <w:pPr>
              <w:pStyle w:val="10"/>
              <w:ind w:left="-57" w:right="-57"/>
              <w:jc w:val="both"/>
              <w:rPr>
                <w:sz w:val="22"/>
                <w:szCs w:val="22"/>
              </w:rPr>
            </w:pPr>
            <w:proofErr w:type="spellStart"/>
            <w:r w:rsidRPr="00396F2C">
              <w:rPr>
                <w:sz w:val="22"/>
                <w:szCs w:val="22"/>
              </w:rPr>
              <w:t>ОУиР</w:t>
            </w:r>
            <w:proofErr w:type="spellEnd"/>
          </w:p>
        </w:tc>
        <w:tc>
          <w:tcPr>
            <w:tcW w:w="1134" w:type="dxa"/>
          </w:tcPr>
          <w:p w:rsidR="00CF4537" w:rsidRPr="00396F2C" w:rsidRDefault="00CF4537" w:rsidP="00F600C1">
            <w:pPr>
              <w:pStyle w:val="1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F4537" w:rsidRPr="00CF4537" w:rsidRDefault="00CF4537" w:rsidP="00CF4537">
            <w:pPr>
              <w:ind w:left="-57"/>
            </w:pPr>
            <w:r w:rsidRPr="00CF4537">
              <w:t>Система притяж</w:t>
            </w:r>
            <w:r w:rsidRPr="00CF4537">
              <w:t>а</w:t>
            </w:r>
            <w:r w:rsidRPr="00CF4537">
              <w:t>тельных местоим</w:t>
            </w:r>
            <w:r w:rsidRPr="00CF4537">
              <w:t>е</w:t>
            </w:r>
            <w:r w:rsidRPr="00CF4537">
              <w:t>ний в единстве</w:t>
            </w:r>
            <w:r w:rsidRPr="00CF4537">
              <w:t>н</w:t>
            </w:r>
            <w:r w:rsidRPr="00CF4537">
              <w:t>ном числе</w:t>
            </w:r>
          </w:p>
        </w:tc>
        <w:tc>
          <w:tcPr>
            <w:tcW w:w="3827" w:type="dxa"/>
          </w:tcPr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Умение действовать по образцу при в</w:t>
            </w:r>
            <w:r w:rsidRPr="00396F2C">
              <w:t>ы</w:t>
            </w:r>
            <w:r w:rsidRPr="00396F2C">
              <w:t>полнении упражнений и составлении со</w:t>
            </w:r>
            <w:r w:rsidRPr="00396F2C">
              <w:t>б</w:t>
            </w:r>
            <w:r w:rsidRPr="00396F2C">
              <w:t>ственных высказываний.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Диалог этикетного характера.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Применение основных правил чтения и орфографии; Распознавание и употребл</w:t>
            </w:r>
            <w:r w:rsidRPr="00396F2C">
              <w:t>е</w:t>
            </w:r>
            <w:r w:rsidRPr="00396F2C">
              <w:t>ние в речи изученных лексических единиц,  грамматических явлений.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proofErr w:type="gramStart"/>
            <w:r w:rsidRPr="00396F2C">
              <w:t>Чтение вслух небольшого текста, постр</w:t>
            </w:r>
            <w:r w:rsidRPr="00396F2C">
              <w:t>о</w:t>
            </w:r>
            <w:r w:rsidRPr="00396F2C">
              <w:t>енном на изученном языковом материале.</w:t>
            </w:r>
            <w:proofErr w:type="gramEnd"/>
          </w:p>
        </w:tc>
        <w:tc>
          <w:tcPr>
            <w:tcW w:w="3119" w:type="dxa"/>
          </w:tcPr>
          <w:p w:rsidR="00CF4537" w:rsidRPr="00396F2C" w:rsidRDefault="00CF4537" w:rsidP="00C24D92">
            <w:pPr>
              <w:ind w:left="-57" w:right="-57"/>
              <w:contextualSpacing/>
              <w:jc w:val="both"/>
            </w:pPr>
            <w:r w:rsidRPr="00396F2C">
              <w:t>Овладение способностью прин</w:t>
            </w:r>
            <w:r w:rsidRPr="00396F2C">
              <w:t>и</w:t>
            </w:r>
            <w:r w:rsidRPr="00396F2C">
              <w:t>мать и сохранять цели и задачи учебной деятельности; использ</w:t>
            </w:r>
            <w:r w:rsidRPr="00396F2C">
              <w:t>о</w:t>
            </w:r>
            <w:r w:rsidRPr="00396F2C">
              <w:t>вание знаково-символических сре</w:t>
            </w:r>
            <w:proofErr w:type="gramStart"/>
            <w:r w:rsidRPr="00396F2C">
              <w:t>дств пр</w:t>
            </w:r>
            <w:proofErr w:type="gramEnd"/>
            <w:r w:rsidRPr="00396F2C">
              <w:t>едставления информ</w:t>
            </w:r>
            <w:r w:rsidRPr="00396F2C">
              <w:t>а</w:t>
            </w:r>
            <w:r w:rsidRPr="00396F2C">
              <w:t>ции для создания моделей изуча</w:t>
            </w:r>
            <w:r w:rsidRPr="00396F2C">
              <w:t>е</w:t>
            </w:r>
            <w:r w:rsidRPr="00396F2C">
              <w:t>мых объектов; развитие коммун</w:t>
            </w:r>
            <w:r w:rsidRPr="00396F2C">
              <w:t>и</w:t>
            </w:r>
            <w:r w:rsidRPr="00396F2C">
              <w:t>кативных способностей, умения выбирать адекватные языковые и речевые средства для решения коммуникативной задачи</w:t>
            </w:r>
          </w:p>
        </w:tc>
        <w:tc>
          <w:tcPr>
            <w:tcW w:w="2268" w:type="dxa"/>
          </w:tcPr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Развитие учебных мот</w:t>
            </w:r>
            <w:r w:rsidRPr="00396F2C">
              <w:t>и</w:t>
            </w:r>
            <w:r w:rsidRPr="00396F2C">
              <w:t>вов познавательных и</w:t>
            </w:r>
            <w:r w:rsidRPr="00396F2C">
              <w:t>н</w:t>
            </w:r>
            <w:r w:rsidRPr="00396F2C">
              <w:t>тересов; положительное отношение к изучению английского языка; фо</w:t>
            </w:r>
            <w:r w:rsidRPr="00396F2C">
              <w:t>р</w:t>
            </w:r>
            <w:r w:rsidRPr="00396F2C">
              <w:t>мирование личностного смысла учения.</w:t>
            </w:r>
          </w:p>
          <w:p w:rsidR="00CF4537" w:rsidRPr="00396F2C" w:rsidRDefault="00CF4537" w:rsidP="00C24D92">
            <w:pPr>
              <w:ind w:left="-57" w:right="-57"/>
              <w:contextualSpacing/>
              <w:jc w:val="both"/>
            </w:pPr>
            <w:r w:rsidRPr="00396F2C">
              <w:t>Формирование уваж</w:t>
            </w:r>
            <w:r w:rsidRPr="00396F2C">
              <w:t>и</w:t>
            </w:r>
            <w:r w:rsidRPr="00396F2C">
              <w:t>тельного отношения к истории и культуре др</w:t>
            </w:r>
            <w:r w:rsidRPr="00396F2C">
              <w:t>у</w:t>
            </w:r>
            <w:r w:rsidRPr="00396F2C">
              <w:t>гого народа.</w:t>
            </w:r>
          </w:p>
        </w:tc>
        <w:tc>
          <w:tcPr>
            <w:tcW w:w="567" w:type="dxa"/>
            <w:vAlign w:val="center"/>
          </w:tcPr>
          <w:p w:rsidR="00CF4537" w:rsidRPr="00396F2C" w:rsidRDefault="00CF453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F4537" w:rsidRPr="00396F2C" w:rsidRDefault="00CF453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37" w:rsidRPr="00396F2C" w:rsidTr="00396F2C">
        <w:trPr>
          <w:cantSplit/>
          <w:trHeight w:val="270"/>
        </w:trPr>
        <w:tc>
          <w:tcPr>
            <w:tcW w:w="426" w:type="dxa"/>
            <w:vAlign w:val="center"/>
          </w:tcPr>
          <w:p w:rsidR="00CF4537" w:rsidRPr="00396F2C" w:rsidRDefault="00CF453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F4537" w:rsidRPr="004F6B0F" w:rsidRDefault="00CF4537" w:rsidP="004F6B0F">
            <w:pPr>
              <w:pStyle w:val="10"/>
              <w:ind w:left="-57" w:right="-57"/>
              <w:jc w:val="both"/>
              <w:rPr>
                <w:sz w:val="22"/>
                <w:szCs w:val="22"/>
              </w:rPr>
            </w:pPr>
            <w:r w:rsidRPr="00396F2C">
              <w:rPr>
                <w:sz w:val="22"/>
                <w:szCs w:val="22"/>
              </w:rPr>
              <w:t>Мы умеем. Проверочная работа № 1 по теме «Что мы видим и что у нас есть?»</w:t>
            </w:r>
            <w:r w:rsidRPr="004F6B0F">
              <w:rPr>
                <w:sz w:val="22"/>
                <w:szCs w:val="22"/>
              </w:rPr>
              <w:t xml:space="preserve"> </w:t>
            </w:r>
          </w:p>
          <w:p w:rsidR="00CF4537" w:rsidRPr="00396F2C" w:rsidRDefault="00CF4537" w:rsidP="004F6B0F">
            <w:pPr>
              <w:pStyle w:val="10"/>
              <w:ind w:left="-57" w:right="-57"/>
              <w:jc w:val="both"/>
              <w:rPr>
                <w:sz w:val="22"/>
                <w:szCs w:val="22"/>
              </w:rPr>
            </w:pPr>
            <w:r w:rsidRPr="004F6B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Step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7</w:t>
            </w:r>
            <w:r w:rsidRPr="004F6B0F">
              <w:rPr>
                <w:sz w:val="22"/>
                <w:szCs w:val="22"/>
              </w:rPr>
              <w:t>)</w:t>
            </w:r>
          </w:p>
        </w:tc>
        <w:tc>
          <w:tcPr>
            <w:tcW w:w="753" w:type="dxa"/>
          </w:tcPr>
          <w:p w:rsidR="00CF4537" w:rsidRPr="00396F2C" w:rsidRDefault="00CF4537" w:rsidP="00F600C1">
            <w:pPr>
              <w:pStyle w:val="10"/>
              <w:ind w:left="-57" w:right="-57"/>
              <w:jc w:val="both"/>
              <w:rPr>
                <w:sz w:val="22"/>
                <w:szCs w:val="22"/>
              </w:rPr>
            </w:pPr>
            <w:r w:rsidRPr="00396F2C">
              <w:rPr>
                <w:sz w:val="22"/>
                <w:szCs w:val="22"/>
              </w:rPr>
              <w:t>К</w:t>
            </w:r>
          </w:p>
        </w:tc>
        <w:tc>
          <w:tcPr>
            <w:tcW w:w="1134" w:type="dxa"/>
          </w:tcPr>
          <w:p w:rsidR="00CF4537" w:rsidRPr="00396F2C" w:rsidRDefault="00CF4537" w:rsidP="00F600C1">
            <w:pPr>
              <w:pStyle w:val="1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F4537" w:rsidRPr="00CF4537" w:rsidRDefault="00CF4537" w:rsidP="00CF4537">
            <w:pPr>
              <w:ind w:left="-57"/>
            </w:pPr>
            <w:r w:rsidRPr="00CF4537">
              <w:t>1. Указательные местоимения еди</w:t>
            </w:r>
            <w:r w:rsidRPr="00CF4537">
              <w:t>н</w:t>
            </w:r>
            <w:r w:rsidRPr="00CF4537">
              <w:t>ственного числа.</w:t>
            </w:r>
          </w:p>
          <w:p w:rsidR="00CF4537" w:rsidRPr="00CF4537" w:rsidRDefault="00CF4537" w:rsidP="00CF4537">
            <w:pPr>
              <w:ind w:left="-57"/>
            </w:pPr>
            <w:r w:rsidRPr="00CF4537">
              <w:t>2. Повторение букв английского алф</w:t>
            </w:r>
            <w:r w:rsidRPr="00CF4537">
              <w:t>а</w:t>
            </w:r>
            <w:r w:rsidRPr="00CF4537">
              <w:t>вита</w:t>
            </w:r>
          </w:p>
        </w:tc>
        <w:tc>
          <w:tcPr>
            <w:tcW w:w="3827" w:type="dxa"/>
          </w:tcPr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Адекватное произношение и различение на слух изучаемых звуков.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Умение действовать по образцу при в</w:t>
            </w:r>
            <w:r w:rsidRPr="00396F2C">
              <w:t>ы</w:t>
            </w:r>
            <w:r w:rsidRPr="00396F2C">
              <w:t>полнении упражнений и составлении со</w:t>
            </w:r>
            <w:r w:rsidRPr="00396F2C">
              <w:t>б</w:t>
            </w:r>
            <w:r w:rsidRPr="00396F2C">
              <w:t>ственных высказываний.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Диалог этикетного характера.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Применение основных правил чтения и орфографии; Распознавание и употребл</w:t>
            </w:r>
            <w:r w:rsidRPr="00396F2C">
              <w:t>е</w:t>
            </w:r>
            <w:r w:rsidRPr="00396F2C">
              <w:t xml:space="preserve">ние в речи изученных лексических единиц, 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 xml:space="preserve"> </w:t>
            </w:r>
            <w:proofErr w:type="spellStart"/>
            <w:r w:rsidRPr="00396F2C">
              <w:t>грамматичес</w:t>
            </w:r>
            <w:proofErr w:type="spellEnd"/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proofErr w:type="spellStart"/>
            <w:r w:rsidRPr="00396F2C">
              <w:t>ких</w:t>
            </w:r>
            <w:proofErr w:type="spellEnd"/>
            <w:r w:rsidRPr="00396F2C">
              <w:t xml:space="preserve"> явлений.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proofErr w:type="gramStart"/>
            <w:r w:rsidRPr="00396F2C">
              <w:t>Чтение вслух небольшого текста, постр</w:t>
            </w:r>
            <w:r w:rsidRPr="00396F2C">
              <w:t>о</w:t>
            </w:r>
            <w:r w:rsidRPr="00396F2C">
              <w:t>енном на изученном языковом материале..</w:t>
            </w:r>
            <w:proofErr w:type="gramEnd"/>
          </w:p>
        </w:tc>
        <w:tc>
          <w:tcPr>
            <w:tcW w:w="3119" w:type="dxa"/>
          </w:tcPr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Овладение способностью прин</w:t>
            </w:r>
            <w:r w:rsidRPr="00396F2C">
              <w:t>и</w:t>
            </w:r>
            <w:r w:rsidRPr="00396F2C">
              <w:t>мать и сохранять цели и задачи учебной деятельности;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Овладение логическими дейс</w:t>
            </w:r>
            <w:r w:rsidRPr="00396F2C">
              <w:t>т</w:t>
            </w:r>
            <w:r w:rsidRPr="00396F2C">
              <w:t xml:space="preserve">виями сравнения, анализа, синтеза, обобщения; 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Развитие коммуникативных сп</w:t>
            </w:r>
            <w:r w:rsidRPr="00396F2C">
              <w:t>о</w:t>
            </w:r>
            <w:r w:rsidRPr="00396F2C">
              <w:t>собностей, умения выбирать аде</w:t>
            </w:r>
            <w:r w:rsidRPr="00396F2C">
              <w:t>к</w:t>
            </w:r>
            <w:r w:rsidRPr="00396F2C">
              <w:t>ватные языковые и речевые сре</w:t>
            </w:r>
            <w:r w:rsidRPr="00396F2C">
              <w:t>д</w:t>
            </w:r>
            <w:r w:rsidRPr="00396F2C">
              <w:t>ства для решения коммуникати</w:t>
            </w:r>
            <w:r w:rsidRPr="00396F2C">
              <w:t>в</w:t>
            </w:r>
            <w:r w:rsidRPr="00396F2C">
              <w:t>ной задачи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</w:p>
        </w:tc>
        <w:tc>
          <w:tcPr>
            <w:tcW w:w="2268" w:type="dxa"/>
          </w:tcPr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Развитие учебных мот</w:t>
            </w:r>
            <w:r w:rsidRPr="00396F2C">
              <w:t>и</w:t>
            </w:r>
            <w:r w:rsidRPr="00396F2C">
              <w:t>вов познавательных и</w:t>
            </w:r>
            <w:r w:rsidRPr="00396F2C">
              <w:t>н</w:t>
            </w:r>
            <w:r w:rsidRPr="00396F2C">
              <w:t>тересов;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Положительное отнош</w:t>
            </w:r>
            <w:r w:rsidRPr="00396F2C">
              <w:t>е</w:t>
            </w:r>
            <w:r w:rsidRPr="00396F2C">
              <w:t>ние к изучению англи</w:t>
            </w:r>
            <w:r w:rsidRPr="00396F2C">
              <w:t>й</w:t>
            </w:r>
            <w:r w:rsidRPr="00396F2C">
              <w:t>ского языка;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  <w:r w:rsidRPr="00396F2C">
              <w:t>Формирование личнос</w:t>
            </w:r>
            <w:r w:rsidRPr="00396F2C">
              <w:t>т</w:t>
            </w:r>
            <w:r w:rsidRPr="00396F2C">
              <w:t>ного смысла учения.</w:t>
            </w:r>
          </w:p>
          <w:p w:rsidR="00CF4537" w:rsidRPr="00396F2C" w:rsidRDefault="00CF4537" w:rsidP="00F600C1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F4537" w:rsidRPr="00396F2C" w:rsidRDefault="00CF453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F4537" w:rsidRPr="00396F2C" w:rsidRDefault="00CF453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D92" w:rsidRPr="007954B8" w:rsidTr="00396F2C">
        <w:trPr>
          <w:cantSplit/>
          <w:trHeight w:val="270"/>
        </w:trPr>
        <w:tc>
          <w:tcPr>
            <w:tcW w:w="426" w:type="dxa"/>
            <w:vAlign w:val="center"/>
          </w:tcPr>
          <w:p w:rsidR="00C24D92" w:rsidRPr="007954B8" w:rsidRDefault="00C24D92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24D92" w:rsidRPr="007954B8" w:rsidRDefault="00C24D92" w:rsidP="00F600C1">
            <w:pPr>
              <w:pStyle w:val="10"/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7954B8">
              <w:rPr>
                <w:sz w:val="22"/>
                <w:szCs w:val="22"/>
              </w:rPr>
              <w:t>Контрольная работа</w:t>
            </w:r>
          </w:p>
          <w:p w:rsidR="004F6B0F" w:rsidRPr="007954B8" w:rsidRDefault="004F6B0F" w:rsidP="00F600C1">
            <w:pPr>
              <w:pStyle w:val="10"/>
              <w:ind w:left="-57" w:right="-57"/>
              <w:jc w:val="both"/>
              <w:rPr>
                <w:sz w:val="22"/>
                <w:szCs w:val="22"/>
              </w:rPr>
            </w:pPr>
            <w:r w:rsidRPr="007954B8">
              <w:rPr>
                <w:sz w:val="22"/>
                <w:szCs w:val="22"/>
                <w:lang w:val="en-US"/>
              </w:rPr>
              <w:t>(</w:t>
            </w:r>
            <w:r w:rsidRPr="007954B8">
              <w:rPr>
                <w:sz w:val="22"/>
                <w:szCs w:val="22"/>
              </w:rPr>
              <w:t>Диагностич</w:t>
            </w:r>
            <w:r w:rsidRPr="007954B8">
              <w:rPr>
                <w:sz w:val="22"/>
                <w:szCs w:val="22"/>
              </w:rPr>
              <w:t>е</w:t>
            </w:r>
            <w:r w:rsidRPr="007954B8">
              <w:rPr>
                <w:sz w:val="22"/>
                <w:szCs w:val="22"/>
              </w:rPr>
              <w:t xml:space="preserve">ская работа </w:t>
            </w:r>
            <w:r w:rsidR="007954B8">
              <w:rPr>
                <w:sz w:val="22"/>
                <w:szCs w:val="22"/>
              </w:rPr>
              <w:t xml:space="preserve">     </w:t>
            </w:r>
            <w:r w:rsidRPr="007954B8">
              <w:rPr>
                <w:sz w:val="22"/>
                <w:szCs w:val="22"/>
              </w:rPr>
              <w:t>№ 1)</w:t>
            </w:r>
          </w:p>
        </w:tc>
        <w:tc>
          <w:tcPr>
            <w:tcW w:w="753" w:type="dxa"/>
          </w:tcPr>
          <w:p w:rsidR="00C24D92" w:rsidRPr="007954B8" w:rsidRDefault="00396F2C" w:rsidP="00F600C1">
            <w:pPr>
              <w:pStyle w:val="a5"/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  <w:r w:rsidRPr="007954B8">
              <w:rPr>
                <w:rFonts w:eastAsia="Calibri"/>
                <w:sz w:val="22"/>
                <w:szCs w:val="22"/>
              </w:rPr>
              <w:t>К</w:t>
            </w:r>
          </w:p>
        </w:tc>
        <w:tc>
          <w:tcPr>
            <w:tcW w:w="1134" w:type="dxa"/>
          </w:tcPr>
          <w:p w:rsidR="00C24D92" w:rsidRPr="007954B8" w:rsidRDefault="00C24D92" w:rsidP="00F600C1">
            <w:pPr>
              <w:pStyle w:val="a5"/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4D92" w:rsidRPr="007954B8" w:rsidRDefault="00C24D92" w:rsidP="00F600C1">
            <w:pPr>
              <w:pStyle w:val="a5"/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  <w:r w:rsidRPr="007954B8">
              <w:rPr>
                <w:rFonts w:eastAsia="Calibri"/>
                <w:iCs/>
                <w:spacing w:val="3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C24D92" w:rsidRPr="007954B8" w:rsidRDefault="00C24D92" w:rsidP="00F600C1">
            <w:pPr>
              <w:ind w:left="-57" w:right="-57"/>
              <w:contextualSpacing/>
              <w:jc w:val="both"/>
            </w:pPr>
            <w:r w:rsidRPr="007954B8">
              <w:t>Умение следовать намеченному плану в своем учебном труде. Контроль усвоения изученного лексико-грамматического м</w:t>
            </w:r>
            <w:r w:rsidRPr="007954B8">
              <w:t>а</w:t>
            </w:r>
            <w:r w:rsidRPr="007954B8">
              <w:t>териала</w:t>
            </w:r>
          </w:p>
        </w:tc>
        <w:tc>
          <w:tcPr>
            <w:tcW w:w="3119" w:type="dxa"/>
          </w:tcPr>
          <w:p w:rsidR="00C24D92" w:rsidRPr="007954B8" w:rsidRDefault="00C24D92" w:rsidP="00F600C1">
            <w:pPr>
              <w:ind w:left="-57" w:right="-57"/>
              <w:contextualSpacing/>
              <w:jc w:val="both"/>
            </w:pPr>
            <w:r w:rsidRPr="007954B8">
              <w:t>Формирование умения планир</w:t>
            </w:r>
            <w:r w:rsidRPr="007954B8">
              <w:t>о</w:t>
            </w:r>
            <w:r w:rsidRPr="007954B8">
              <w:t xml:space="preserve">вать, контролировать и оценивать учебные действия в соответствии с поставленной задачей; </w:t>
            </w:r>
          </w:p>
          <w:p w:rsidR="00C24D92" w:rsidRPr="007954B8" w:rsidRDefault="00C24D92" w:rsidP="00F600C1">
            <w:pPr>
              <w:ind w:left="-57" w:right="-57"/>
              <w:contextualSpacing/>
              <w:jc w:val="both"/>
            </w:pPr>
            <w:r w:rsidRPr="007954B8">
              <w:t>Освоение начальных форм позн</w:t>
            </w:r>
            <w:r w:rsidRPr="007954B8">
              <w:t>а</w:t>
            </w:r>
            <w:r w:rsidRPr="007954B8">
              <w:t>вательной и личностной рефле</w:t>
            </w:r>
            <w:r w:rsidRPr="007954B8">
              <w:t>к</w:t>
            </w:r>
            <w:r w:rsidRPr="007954B8">
              <w:t>сии;</w:t>
            </w:r>
          </w:p>
          <w:p w:rsidR="00C24D92" w:rsidRPr="007954B8" w:rsidRDefault="00C24D92" w:rsidP="00F600C1">
            <w:pPr>
              <w:ind w:left="-57" w:right="-57"/>
              <w:contextualSpacing/>
              <w:jc w:val="both"/>
            </w:pPr>
            <w:r w:rsidRPr="007954B8">
              <w:t xml:space="preserve">Формирование умения понимать причины </w:t>
            </w:r>
            <w:proofErr w:type="spellStart"/>
            <w:r w:rsidRPr="007954B8">
              <w:t>успеха\неуспеха</w:t>
            </w:r>
            <w:proofErr w:type="spellEnd"/>
            <w:r w:rsidRPr="007954B8">
              <w:t xml:space="preserve"> учебной деятельности и способности ко</w:t>
            </w:r>
            <w:r w:rsidRPr="007954B8">
              <w:t>н</w:t>
            </w:r>
            <w:r w:rsidRPr="007954B8">
              <w:t>структивно действовать даже в с</w:t>
            </w:r>
            <w:r w:rsidRPr="007954B8">
              <w:t>и</w:t>
            </w:r>
            <w:r w:rsidRPr="007954B8">
              <w:t>туациях неуспеха.</w:t>
            </w:r>
          </w:p>
          <w:p w:rsidR="00C24D92" w:rsidRPr="007954B8" w:rsidRDefault="00C24D92" w:rsidP="00F600C1">
            <w:pPr>
              <w:ind w:left="-57" w:right="-57"/>
              <w:contextualSpacing/>
              <w:jc w:val="both"/>
            </w:pPr>
          </w:p>
        </w:tc>
        <w:tc>
          <w:tcPr>
            <w:tcW w:w="2268" w:type="dxa"/>
          </w:tcPr>
          <w:p w:rsidR="00C24D92" w:rsidRPr="007954B8" w:rsidRDefault="00C24D92" w:rsidP="00F600C1">
            <w:pPr>
              <w:ind w:left="-57" w:right="-57"/>
              <w:contextualSpacing/>
              <w:jc w:val="both"/>
            </w:pPr>
            <w:r w:rsidRPr="007954B8">
              <w:t>Развитие учебных мот</w:t>
            </w:r>
            <w:r w:rsidRPr="007954B8">
              <w:t>и</w:t>
            </w:r>
            <w:r w:rsidRPr="007954B8">
              <w:t>вов, познавательных и</w:t>
            </w:r>
            <w:r w:rsidRPr="007954B8">
              <w:t>н</w:t>
            </w:r>
            <w:r w:rsidRPr="007954B8">
              <w:t>тересов, Формирование личностного смысла учения</w:t>
            </w:r>
          </w:p>
        </w:tc>
        <w:tc>
          <w:tcPr>
            <w:tcW w:w="567" w:type="dxa"/>
            <w:vAlign w:val="center"/>
          </w:tcPr>
          <w:p w:rsidR="00C24D92" w:rsidRPr="007954B8" w:rsidRDefault="00C24D92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24D92" w:rsidRPr="007954B8" w:rsidRDefault="00C24D92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F2C" w:rsidRPr="006443F0" w:rsidTr="007C73A4">
        <w:trPr>
          <w:cantSplit/>
          <w:trHeight w:val="270"/>
        </w:trPr>
        <w:tc>
          <w:tcPr>
            <w:tcW w:w="16161" w:type="dxa"/>
            <w:gridSpan w:val="10"/>
            <w:vAlign w:val="center"/>
          </w:tcPr>
          <w:p w:rsidR="00396F2C" w:rsidRPr="006443F0" w:rsidRDefault="00396F2C" w:rsidP="00E0482E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F0">
              <w:rPr>
                <w:rFonts w:ascii="Times New Roman" w:hAnsi="Times New Roman" w:cs="Times New Roman"/>
                <w:sz w:val="24"/>
                <w:szCs w:val="24"/>
              </w:rPr>
              <w:t xml:space="preserve">Раздел 2 «Что мы </w:t>
            </w:r>
            <w:r w:rsidR="004F6B0F" w:rsidRPr="006443F0"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r w:rsidRPr="006443F0">
              <w:rPr>
                <w:rFonts w:ascii="Times New Roman" w:hAnsi="Times New Roman" w:cs="Times New Roman"/>
                <w:sz w:val="24"/>
                <w:szCs w:val="24"/>
              </w:rPr>
              <w:t>?» (</w:t>
            </w:r>
            <w:r w:rsidR="00E0482E" w:rsidRPr="00E04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43F0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C20217" w:rsidRPr="006443F0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20217" w:rsidRPr="006443F0" w:rsidRDefault="00C2021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20217" w:rsidRPr="006443F0" w:rsidRDefault="002317F2" w:rsidP="00564F4D">
            <w:pPr>
              <w:pStyle w:val="10"/>
              <w:ind w:left="-57" w:right="-57"/>
              <w:jc w:val="both"/>
            </w:pPr>
            <w:r>
              <w:t>.</w:t>
            </w:r>
            <w:r w:rsidR="00C20217" w:rsidRPr="006443F0">
              <w:t>Притяжательные местоим</w:t>
            </w:r>
            <w:r w:rsidR="00C20217" w:rsidRPr="006443F0">
              <w:t>е</w:t>
            </w:r>
            <w:r w:rsidR="00C20217" w:rsidRPr="006443F0">
              <w:t>ния во мн.</w:t>
            </w:r>
            <w:proofErr w:type="gramStart"/>
            <w:r w:rsidR="00C20217" w:rsidRPr="006443F0">
              <w:t>ч</w:t>
            </w:r>
            <w:proofErr w:type="gramEnd"/>
            <w:r w:rsidR="00C20217" w:rsidRPr="006443F0">
              <w:t>.</w:t>
            </w:r>
          </w:p>
          <w:p w:rsidR="00C20217" w:rsidRPr="006443F0" w:rsidRDefault="00C20217" w:rsidP="00564F4D">
            <w:pPr>
              <w:pStyle w:val="10"/>
              <w:ind w:left="-57" w:right="-57"/>
              <w:jc w:val="both"/>
              <w:rPr>
                <w:lang w:val="en-US"/>
              </w:rPr>
            </w:pPr>
            <w:r w:rsidRPr="006443F0">
              <w:t>(</w:t>
            </w:r>
            <w:r w:rsidRPr="006443F0">
              <w:rPr>
                <w:lang w:val="en-US"/>
              </w:rPr>
              <w:t>Step 1)</w:t>
            </w:r>
          </w:p>
        </w:tc>
        <w:tc>
          <w:tcPr>
            <w:tcW w:w="753" w:type="dxa"/>
          </w:tcPr>
          <w:p w:rsidR="00C20217" w:rsidRPr="006443F0" w:rsidRDefault="00C20217" w:rsidP="007C73A4">
            <w:pPr>
              <w:pStyle w:val="10"/>
              <w:ind w:left="-57" w:right="-57"/>
              <w:jc w:val="both"/>
            </w:pPr>
            <w:proofErr w:type="spellStart"/>
            <w:r w:rsidRPr="006443F0">
              <w:t>ОмН</w:t>
            </w:r>
            <w:proofErr w:type="spellEnd"/>
          </w:p>
        </w:tc>
        <w:tc>
          <w:tcPr>
            <w:tcW w:w="1134" w:type="dxa"/>
          </w:tcPr>
          <w:p w:rsidR="00C20217" w:rsidRPr="006443F0" w:rsidRDefault="00C20217" w:rsidP="00564F4D">
            <w:pPr>
              <w:spacing w:line="220" w:lineRule="exact"/>
              <w:rPr>
                <w:lang w:val="en-US"/>
              </w:rPr>
            </w:pPr>
            <w:r w:rsidRPr="006443F0">
              <w:rPr>
                <w:rFonts w:ascii="SchoolBookSanPin" w:hAnsi="SchoolBookSanPin"/>
                <w:lang w:val="en-US"/>
              </w:rPr>
              <w:t>Your, our, their, flower, tower, shower, chair, bear, teddy bear, parents, Mary</w:t>
            </w:r>
          </w:p>
        </w:tc>
        <w:tc>
          <w:tcPr>
            <w:tcW w:w="1843" w:type="dxa"/>
          </w:tcPr>
          <w:p w:rsidR="00C20217" w:rsidRPr="006443F0" w:rsidRDefault="00C20217" w:rsidP="00564F4D">
            <w:pPr>
              <w:pStyle w:val="10"/>
              <w:ind w:left="-57" w:right="-57"/>
              <w:jc w:val="both"/>
              <w:rPr>
                <w:spacing w:val="2"/>
                <w:sz w:val="20"/>
                <w:szCs w:val="20"/>
              </w:rPr>
            </w:pPr>
            <w:r w:rsidRPr="006443F0">
              <w:rPr>
                <w:spacing w:val="2"/>
                <w:sz w:val="20"/>
                <w:szCs w:val="20"/>
              </w:rPr>
              <w:t>1. Система прит</w:t>
            </w:r>
            <w:r w:rsidRPr="006443F0">
              <w:rPr>
                <w:spacing w:val="2"/>
                <w:sz w:val="20"/>
                <w:szCs w:val="20"/>
              </w:rPr>
              <w:t>я</w:t>
            </w:r>
            <w:r w:rsidRPr="006443F0">
              <w:rPr>
                <w:spacing w:val="2"/>
                <w:sz w:val="20"/>
                <w:szCs w:val="20"/>
              </w:rPr>
              <w:t>жательных мест</w:t>
            </w:r>
            <w:r w:rsidRPr="006443F0">
              <w:rPr>
                <w:spacing w:val="2"/>
                <w:sz w:val="20"/>
                <w:szCs w:val="20"/>
              </w:rPr>
              <w:t>о</w:t>
            </w:r>
            <w:r w:rsidRPr="006443F0">
              <w:rPr>
                <w:spacing w:val="2"/>
                <w:sz w:val="20"/>
                <w:szCs w:val="20"/>
              </w:rPr>
              <w:t>имений во множ</w:t>
            </w:r>
            <w:r w:rsidRPr="006443F0">
              <w:rPr>
                <w:spacing w:val="2"/>
                <w:sz w:val="20"/>
                <w:szCs w:val="20"/>
              </w:rPr>
              <w:t>е</w:t>
            </w:r>
            <w:r w:rsidRPr="006443F0">
              <w:rPr>
                <w:spacing w:val="2"/>
                <w:sz w:val="20"/>
                <w:szCs w:val="20"/>
              </w:rPr>
              <w:t>ственном числе.</w:t>
            </w:r>
          </w:p>
          <w:p w:rsidR="00C20217" w:rsidRPr="006443F0" w:rsidRDefault="00C20217" w:rsidP="00564F4D">
            <w:pPr>
              <w:pStyle w:val="10"/>
              <w:ind w:left="-57" w:right="-57"/>
              <w:jc w:val="both"/>
              <w:rPr>
                <w:spacing w:val="2"/>
                <w:sz w:val="20"/>
                <w:szCs w:val="20"/>
              </w:rPr>
            </w:pPr>
            <w:r w:rsidRPr="006443F0">
              <w:rPr>
                <w:spacing w:val="2"/>
                <w:sz w:val="20"/>
                <w:szCs w:val="20"/>
              </w:rPr>
              <w:t>2. Сравнение ли</w:t>
            </w:r>
            <w:r w:rsidRPr="006443F0">
              <w:rPr>
                <w:spacing w:val="2"/>
                <w:sz w:val="20"/>
                <w:szCs w:val="20"/>
              </w:rPr>
              <w:t>ч</w:t>
            </w:r>
            <w:r w:rsidRPr="006443F0">
              <w:rPr>
                <w:spacing w:val="2"/>
                <w:sz w:val="20"/>
                <w:szCs w:val="20"/>
              </w:rPr>
              <w:t>ных и притяж</w:t>
            </w:r>
            <w:r w:rsidRPr="006443F0">
              <w:rPr>
                <w:spacing w:val="2"/>
                <w:sz w:val="20"/>
                <w:szCs w:val="20"/>
              </w:rPr>
              <w:t>а</w:t>
            </w:r>
            <w:r w:rsidRPr="006443F0">
              <w:rPr>
                <w:spacing w:val="2"/>
                <w:sz w:val="20"/>
                <w:szCs w:val="20"/>
              </w:rPr>
              <w:t>тельных местоим</w:t>
            </w:r>
            <w:r w:rsidRPr="006443F0">
              <w:rPr>
                <w:spacing w:val="2"/>
                <w:sz w:val="20"/>
                <w:szCs w:val="20"/>
              </w:rPr>
              <w:t>е</w:t>
            </w:r>
            <w:r w:rsidRPr="006443F0">
              <w:rPr>
                <w:spacing w:val="2"/>
                <w:sz w:val="20"/>
                <w:szCs w:val="20"/>
              </w:rPr>
              <w:t>ний</w:t>
            </w:r>
          </w:p>
        </w:tc>
        <w:tc>
          <w:tcPr>
            <w:tcW w:w="3827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  <w:r w:rsidRPr="006443F0">
              <w:t>Адекватное произношение и различение на слух изучаемых звуков. Умение действ</w:t>
            </w:r>
            <w:r w:rsidRPr="006443F0">
              <w:t>о</w:t>
            </w:r>
            <w:r w:rsidRPr="006443F0">
              <w:t>вать по образцу. Диалог-расспрос. Прим</w:t>
            </w:r>
            <w:r w:rsidRPr="006443F0">
              <w:t>е</w:t>
            </w:r>
            <w:r w:rsidRPr="006443F0">
              <w:t>нение основных правил чтения и орфогр</w:t>
            </w:r>
            <w:r w:rsidRPr="006443F0">
              <w:t>а</w:t>
            </w:r>
            <w:r w:rsidRPr="006443F0">
              <w:t>фии; Распознавание и употребление в речи изученных лексических единиц, граммат</w:t>
            </w:r>
            <w:r w:rsidRPr="006443F0">
              <w:t>и</w:t>
            </w:r>
            <w:r w:rsidRPr="006443F0">
              <w:t>ческих явлений.</w:t>
            </w:r>
          </w:p>
        </w:tc>
        <w:tc>
          <w:tcPr>
            <w:tcW w:w="3119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  <w:r w:rsidRPr="006443F0">
              <w:t>Овладение способностью прин</w:t>
            </w:r>
            <w:r w:rsidRPr="006443F0">
              <w:t>и</w:t>
            </w:r>
            <w:r w:rsidRPr="006443F0">
              <w:t>мать и сохранять цели и задачи учебной деятельности; овладение логическими действиями сравн</w:t>
            </w:r>
            <w:r w:rsidRPr="006443F0">
              <w:t>е</w:t>
            </w:r>
            <w:r w:rsidRPr="006443F0">
              <w:t>ния, анализа, синтеза, обобщения; определение общей цели и путей ее достижения; умение договар</w:t>
            </w:r>
            <w:r w:rsidRPr="006443F0">
              <w:t>и</w:t>
            </w:r>
            <w:r w:rsidRPr="006443F0">
              <w:t>ваться о распределении функций и ролей в совместной деятельности; развитие коммуникативных сп</w:t>
            </w:r>
            <w:r w:rsidRPr="006443F0">
              <w:t>о</w:t>
            </w:r>
            <w:r w:rsidRPr="006443F0">
              <w:t>собностей.</w:t>
            </w:r>
          </w:p>
        </w:tc>
        <w:tc>
          <w:tcPr>
            <w:tcW w:w="2268" w:type="dxa"/>
          </w:tcPr>
          <w:p w:rsidR="00C20217" w:rsidRPr="006443F0" w:rsidRDefault="00C20217" w:rsidP="006443F0">
            <w:pPr>
              <w:ind w:left="-57" w:right="-57"/>
              <w:contextualSpacing/>
              <w:jc w:val="both"/>
            </w:pPr>
            <w:r w:rsidRPr="006443F0">
              <w:t>Положительное отнош</w:t>
            </w:r>
            <w:r w:rsidRPr="006443F0">
              <w:t>е</w:t>
            </w:r>
            <w:r w:rsidRPr="006443F0">
              <w:t>ние к изучению англи</w:t>
            </w:r>
            <w:r w:rsidRPr="006443F0">
              <w:t>й</w:t>
            </w:r>
            <w:r w:rsidRPr="006443F0">
              <w:t xml:space="preserve">ского языка; развитие навыков сотрудничества </w:t>
            </w:r>
            <w:proofErr w:type="gramStart"/>
            <w:r w:rsidRPr="006443F0">
              <w:t>со</w:t>
            </w:r>
            <w:proofErr w:type="gramEnd"/>
            <w:r w:rsidRPr="006443F0">
              <w:t xml:space="preserve"> взрослыми и сверс</w:t>
            </w:r>
            <w:r w:rsidRPr="006443F0">
              <w:t>т</w:t>
            </w:r>
            <w:r w:rsidRPr="006443F0">
              <w:t>никами в разных соц</w:t>
            </w:r>
            <w:r w:rsidRPr="006443F0">
              <w:t>и</w:t>
            </w:r>
            <w:r w:rsidRPr="006443F0">
              <w:t>альных ситуациях; ум</w:t>
            </w:r>
            <w:r w:rsidRPr="006443F0">
              <w:t>е</w:t>
            </w:r>
            <w:r w:rsidRPr="006443F0">
              <w:t>ния не создавать ко</w:t>
            </w:r>
            <w:r w:rsidRPr="006443F0">
              <w:t>н</w:t>
            </w:r>
            <w:r w:rsidRPr="006443F0">
              <w:t>фликтов и находить в</w:t>
            </w:r>
            <w:r w:rsidRPr="006443F0">
              <w:t>ы</w:t>
            </w:r>
            <w:r w:rsidRPr="006443F0">
              <w:t>ходы из спорных ситу</w:t>
            </w:r>
            <w:r w:rsidRPr="006443F0">
              <w:t>а</w:t>
            </w:r>
            <w:r w:rsidRPr="006443F0">
              <w:t>ций</w:t>
            </w:r>
            <w:r w:rsidR="006443F0">
              <w:t>.</w:t>
            </w:r>
          </w:p>
        </w:tc>
        <w:tc>
          <w:tcPr>
            <w:tcW w:w="567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20217" w:rsidRPr="006443F0" w:rsidRDefault="00C2021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217" w:rsidRPr="006443F0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20217" w:rsidRPr="006443F0" w:rsidRDefault="00C2021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20217" w:rsidRPr="006443F0" w:rsidRDefault="00C20217" w:rsidP="00564F4D">
            <w:pPr>
              <w:pStyle w:val="10"/>
              <w:ind w:left="-57" w:right="-57"/>
              <w:jc w:val="both"/>
            </w:pPr>
            <w:r w:rsidRPr="006443F0">
              <w:t>Окончание глаголов в н</w:t>
            </w:r>
            <w:r w:rsidRPr="006443F0">
              <w:t>а</w:t>
            </w:r>
            <w:r w:rsidRPr="006443F0">
              <w:t>стоящем пр</w:t>
            </w:r>
            <w:r w:rsidRPr="006443F0">
              <w:t>о</w:t>
            </w:r>
            <w:r w:rsidRPr="006443F0">
              <w:t>стом в 3л ед.</w:t>
            </w:r>
            <w:proofErr w:type="gramStart"/>
            <w:r w:rsidRPr="006443F0">
              <w:t>ч</w:t>
            </w:r>
            <w:proofErr w:type="gramEnd"/>
            <w:r w:rsidRPr="006443F0">
              <w:t xml:space="preserve">. </w:t>
            </w:r>
          </w:p>
          <w:p w:rsidR="00C20217" w:rsidRPr="006443F0" w:rsidRDefault="00C20217" w:rsidP="00564F4D">
            <w:pPr>
              <w:pStyle w:val="10"/>
              <w:ind w:left="-57" w:right="-57"/>
              <w:jc w:val="both"/>
            </w:pPr>
            <w:r w:rsidRPr="006443F0">
              <w:t>(</w:t>
            </w:r>
            <w:r w:rsidRPr="006443F0">
              <w:rPr>
                <w:lang w:val="en-US"/>
              </w:rPr>
              <w:t>Step 2)</w:t>
            </w:r>
          </w:p>
        </w:tc>
        <w:tc>
          <w:tcPr>
            <w:tcW w:w="753" w:type="dxa"/>
          </w:tcPr>
          <w:p w:rsidR="00C20217" w:rsidRPr="006443F0" w:rsidRDefault="00C20217" w:rsidP="007C73A4">
            <w:pPr>
              <w:pStyle w:val="10"/>
              <w:ind w:left="-57" w:right="-57"/>
              <w:jc w:val="both"/>
            </w:pPr>
            <w:r w:rsidRPr="006443F0">
              <w:t>ОНЗ</w:t>
            </w:r>
          </w:p>
        </w:tc>
        <w:tc>
          <w:tcPr>
            <w:tcW w:w="1134" w:type="dxa"/>
          </w:tcPr>
          <w:p w:rsidR="00C20217" w:rsidRPr="006443F0" w:rsidRDefault="00C20217" w:rsidP="00564F4D">
            <w:pPr>
              <w:pStyle w:val="10"/>
              <w:ind w:left="-57" w:right="-57"/>
              <w:jc w:val="both"/>
            </w:pPr>
          </w:p>
        </w:tc>
        <w:tc>
          <w:tcPr>
            <w:tcW w:w="1843" w:type="dxa"/>
          </w:tcPr>
          <w:p w:rsidR="00C20217" w:rsidRPr="006443F0" w:rsidRDefault="00C20217" w:rsidP="00564F4D">
            <w:pPr>
              <w:pStyle w:val="10"/>
              <w:ind w:left="-57" w:right="-57"/>
              <w:jc w:val="both"/>
              <w:rPr>
                <w:spacing w:val="2"/>
                <w:sz w:val="20"/>
                <w:szCs w:val="20"/>
              </w:rPr>
            </w:pPr>
            <w:r w:rsidRPr="006443F0">
              <w:rPr>
                <w:spacing w:val="2"/>
                <w:sz w:val="20"/>
                <w:szCs w:val="20"/>
              </w:rPr>
              <w:t>Формы глаголов в третьем лице еди</w:t>
            </w:r>
            <w:r w:rsidRPr="006443F0">
              <w:rPr>
                <w:spacing w:val="2"/>
                <w:sz w:val="20"/>
                <w:szCs w:val="20"/>
              </w:rPr>
              <w:t>н</w:t>
            </w:r>
            <w:r w:rsidRPr="006443F0">
              <w:rPr>
                <w:spacing w:val="2"/>
                <w:sz w:val="20"/>
                <w:szCs w:val="20"/>
              </w:rPr>
              <w:t>ственного числа в настоящем неопр</w:t>
            </w:r>
            <w:r w:rsidRPr="006443F0">
              <w:rPr>
                <w:spacing w:val="2"/>
                <w:sz w:val="20"/>
                <w:szCs w:val="20"/>
              </w:rPr>
              <w:t>е</w:t>
            </w:r>
            <w:r w:rsidRPr="006443F0">
              <w:rPr>
                <w:spacing w:val="2"/>
                <w:sz w:val="20"/>
                <w:szCs w:val="20"/>
              </w:rPr>
              <w:t>деленном времени</w:t>
            </w:r>
          </w:p>
        </w:tc>
        <w:tc>
          <w:tcPr>
            <w:tcW w:w="3827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  <w:r w:rsidRPr="006443F0">
              <w:t>Адекватное произношение и различение на слух изучаемых звуков. Умение действ</w:t>
            </w:r>
            <w:r w:rsidRPr="006443F0">
              <w:t>о</w:t>
            </w:r>
            <w:r w:rsidRPr="006443F0">
              <w:t xml:space="preserve">вать по образцу. </w:t>
            </w:r>
            <w:proofErr w:type="gramStart"/>
            <w:r w:rsidRPr="006443F0">
              <w:t>Чтение вслух небольшого текста, построенном на изученном язык</w:t>
            </w:r>
            <w:r w:rsidRPr="006443F0">
              <w:t>о</w:t>
            </w:r>
            <w:r w:rsidRPr="006443F0">
              <w:t>вом материале.</w:t>
            </w:r>
            <w:proofErr w:type="gramEnd"/>
            <w:r w:rsidRPr="006443F0">
              <w:t xml:space="preserve"> Распознавание и употре</w:t>
            </w:r>
            <w:r w:rsidRPr="006443F0">
              <w:t>б</w:t>
            </w:r>
            <w:r w:rsidRPr="006443F0">
              <w:t>ление в речи изученных лексических ед</w:t>
            </w:r>
            <w:r w:rsidRPr="006443F0">
              <w:t>и</w:t>
            </w:r>
            <w:r w:rsidRPr="006443F0">
              <w:t>ниц, грамматических явлений.</w:t>
            </w:r>
          </w:p>
        </w:tc>
        <w:tc>
          <w:tcPr>
            <w:tcW w:w="3119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  <w:r w:rsidRPr="006443F0">
              <w:t>Овладение способностью прин</w:t>
            </w:r>
            <w:r w:rsidRPr="006443F0">
              <w:t>и</w:t>
            </w:r>
            <w:r w:rsidRPr="006443F0">
              <w:t>мать и сохранять цели и задачи учебной деятельности; развитие коммуникативных способностей. Формирование умения понимать причины успеха/ неуспеха учебной деятельности и способности ко</w:t>
            </w:r>
            <w:r w:rsidRPr="006443F0">
              <w:t>н</w:t>
            </w:r>
            <w:r w:rsidRPr="006443F0">
              <w:t>структивно действовать даже в с</w:t>
            </w:r>
            <w:r w:rsidRPr="006443F0">
              <w:t>и</w:t>
            </w:r>
            <w:r w:rsidRPr="006443F0">
              <w:t>туациях неуспеха</w:t>
            </w:r>
          </w:p>
        </w:tc>
        <w:tc>
          <w:tcPr>
            <w:tcW w:w="2268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  <w:r w:rsidRPr="006443F0">
              <w:t>Развитие учебных мот</w:t>
            </w:r>
            <w:r w:rsidRPr="006443F0">
              <w:t>и</w:t>
            </w:r>
            <w:r w:rsidRPr="006443F0">
              <w:t>вов познавательных и</w:t>
            </w:r>
            <w:r w:rsidRPr="006443F0">
              <w:t>н</w:t>
            </w:r>
            <w:r w:rsidRPr="006443F0">
              <w:t>тересов; положительное отношение к изучению английского языка; фо</w:t>
            </w:r>
            <w:r w:rsidRPr="006443F0">
              <w:t>р</w:t>
            </w:r>
            <w:r w:rsidRPr="006443F0">
              <w:t>мирование личностного смысла учения</w:t>
            </w:r>
          </w:p>
        </w:tc>
        <w:tc>
          <w:tcPr>
            <w:tcW w:w="567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20217" w:rsidRPr="006443F0" w:rsidRDefault="00C2021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217" w:rsidRPr="006443F0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20217" w:rsidRPr="006443F0" w:rsidRDefault="00C2021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20217" w:rsidRPr="006443F0" w:rsidRDefault="00C20217" w:rsidP="00A94F33">
            <w:pPr>
              <w:pStyle w:val="10"/>
              <w:ind w:left="-57" w:right="-57"/>
              <w:jc w:val="both"/>
            </w:pPr>
            <w:r w:rsidRPr="006443F0">
              <w:t xml:space="preserve">Обозначение времени до и после полудня. </w:t>
            </w:r>
          </w:p>
          <w:p w:rsidR="00C20217" w:rsidRPr="006443F0" w:rsidRDefault="00C20217" w:rsidP="00A94F33">
            <w:pPr>
              <w:pStyle w:val="10"/>
              <w:ind w:left="-57" w:right="-57"/>
              <w:jc w:val="both"/>
            </w:pPr>
            <w:r w:rsidRPr="006443F0">
              <w:t>(</w:t>
            </w:r>
            <w:r w:rsidRPr="006443F0">
              <w:rPr>
                <w:lang w:val="en-US"/>
              </w:rPr>
              <w:t xml:space="preserve">Step </w:t>
            </w:r>
            <w:r w:rsidRPr="006443F0">
              <w:t>3</w:t>
            </w:r>
            <w:r w:rsidRPr="006443F0">
              <w:rPr>
                <w:lang w:val="en-US"/>
              </w:rPr>
              <w:t>)</w:t>
            </w:r>
          </w:p>
        </w:tc>
        <w:tc>
          <w:tcPr>
            <w:tcW w:w="753" w:type="dxa"/>
          </w:tcPr>
          <w:p w:rsidR="00C20217" w:rsidRPr="006443F0" w:rsidRDefault="00C20217" w:rsidP="007C73A4">
            <w:pPr>
              <w:pStyle w:val="10"/>
              <w:ind w:left="-57" w:right="-57"/>
              <w:jc w:val="both"/>
            </w:pPr>
            <w:r w:rsidRPr="006443F0">
              <w:t>ОНЗ</w:t>
            </w:r>
          </w:p>
        </w:tc>
        <w:tc>
          <w:tcPr>
            <w:tcW w:w="1134" w:type="dxa"/>
          </w:tcPr>
          <w:p w:rsidR="00C20217" w:rsidRPr="006443F0" w:rsidRDefault="00C20217" w:rsidP="00C20217">
            <w:pPr>
              <w:spacing w:line="220" w:lineRule="exact"/>
              <w:ind w:left="-57" w:right="-57"/>
              <w:rPr>
                <w:rFonts w:ascii="SchoolBookSanPin" w:hAnsi="SchoolBookSanPin"/>
                <w:lang w:val="en-US"/>
              </w:rPr>
            </w:pPr>
            <w:r w:rsidRPr="006443F0">
              <w:rPr>
                <w:rFonts w:ascii="SchoolBookSanPin" w:hAnsi="SchoolBookSanPin"/>
                <w:lang w:val="en-US"/>
              </w:rPr>
              <w:t xml:space="preserve">Eat, read, teach, well, speak, </w:t>
            </w:r>
          </w:p>
          <w:p w:rsidR="00C20217" w:rsidRPr="006443F0" w:rsidRDefault="00C20217" w:rsidP="00C20217">
            <w:pPr>
              <w:spacing w:line="220" w:lineRule="exact"/>
              <w:ind w:left="-57" w:right="-57"/>
              <w:rPr>
                <w:rFonts w:ascii="SchoolBookSanPin" w:hAnsi="SchoolBookSanPin"/>
                <w:lang w:val="en-US"/>
              </w:rPr>
            </w:pPr>
            <w:r w:rsidRPr="006443F0">
              <w:rPr>
                <w:rFonts w:ascii="SchoolBookSanPin" w:hAnsi="SchoolBookSanPin"/>
                <w:lang w:val="en-US"/>
              </w:rPr>
              <w:t>to teach English,</w:t>
            </w:r>
          </w:p>
          <w:p w:rsidR="00C20217" w:rsidRPr="006443F0" w:rsidRDefault="00C20217" w:rsidP="00C20217">
            <w:pPr>
              <w:spacing w:line="220" w:lineRule="exact"/>
              <w:ind w:left="-57" w:right="-57"/>
              <w:rPr>
                <w:rFonts w:ascii="SchoolBookSanPin" w:hAnsi="SchoolBookSanPin"/>
                <w:lang w:val="en-US"/>
              </w:rPr>
            </w:pPr>
            <w:r w:rsidRPr="006443F0">
              <w:rPr>
                <w:rFonts w:ascii="SchoolBookSanPin" w:hAnsi="SchoolBookSanPin"/>
                <w:lang w:val="en-US"/>
              </w:rPr>
              <w:t>to speak English,</w:t>
            </w:r>
          </w:p>
          <w:p w:rsidR="00C20217" w:rsidRPr="006443F0" w:rsidRDefault="00C20217" w:rsidP="00C20217">
            <w:pPr>
              <w:spacing w:line="220" w:lineRule="exact"/>
              <w:ind w:left="-57" w:right="-57"/>
              <w:rPr>
                <w:spacing w:val="1"/>
                <w:lang w:val="en-US"/>
              </w:rPr>
            </w:pPr>
            <w:r w:rsidRPr="006443F0">
              <w:rPr>
                <w:rFonts w:ascii="SchoolBookSanPin" w:hAnsi="SchoolBookSanPin"/>
                <w:lang w:val="en-US"/>
              </w:rPr>
              <w:t>this and that</w:t>
            </w:r>
          </w:p>
        </w:tc>
        <w:tc>
          <w:tcPr>
            <w:tcW w:w="1843" w:type="dxa"/>
          </w:tcPr>
          <w:p w:rsidR="00C20217" w:rsidRPr="006443F0" w:rsidRDefault="00C20217" w:rsidP="00564F4D">
            <w:pPr>
              <w:pStyle w:val="10"/>
              <w:ind w:left="-57" w:right="-57"/>
              <w:jc w:val="both"/>
              <w:rPr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  <w:r w:rsidRPr="006443F0">
              <w:t>Адекватное произношение и различение на слух изучаемых звуков. Умение действ</w:t>
            </w:r>
            <w:r w:rsidRPr="006443F0">
              <w:t>о</w:t>
            </w:r>
            <w:r w:rsidRPr="006443F0">
              <w:t xml:space="preserve">вать по образцу. </w:t>
            </w:r>
            <w:proofErr w:type="gramStart"/>
            <w:r w:rsidRPr="006443F0">
              <w:t>Применение основных правил чтения и орфографии; Распознав</w:t>
            </w:r>
            <w:r w:rsidRPr="006443F0">
              <w:t>а</w:t>
            </w:r>
            <w:r w:rsidRPr="006443F0">
              <w:t>ние и употребление в речи изученных ле</w:t>
            </w:r>
            <w:r w:rsidRPr="006443F0">
              <w:t>к</w:t>
            </w:r>
            <w:r w:rsidRPr="006443F0">
              <w:t>сических единиц, грамматических явл</w:t>
            </w:r>
            <w:r w:rsidRPr="006443F0">
              <w:t>е</w:t>
            </w:r>
            <w:r w:rsidRPr="006443F0">
              <w:t>ний; устное сообщение на основе изуче</w:t>
            </w:r>
            <w:r w:rsidRPr="006443F0">
              <w:t>н</w:t>
            </w:r>
            <w:r w:rsidRPr="006443F0">
              <w:t>ного лексико-грамматического материала; чтение вслух небольшого текста, постр</w:t>
            </w:r>
            <w:r w:rsidRPr="006443F0">
              <w:t>о</w:t>
            </w:r>
            <w:r w:rsidRPr="006443F0">
              <w:t>енном на изученном языковом материале.</w:t>
            </w:r>
            <w:proofErr w:type="gramEnd"/>
          </w:p>
        </w:tc>
        <w:tc>
          <w:tcPr>
            <w:tcW w:w="3119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  <w:r w:rsidRPr="006443F0">
              <w:t>Использование языковой догадки; овладение логическими действи</w:t>
            </w:r>
            <w:r w:rsidRPr="006443F0">
              <w:t>я</w:t>
            </w:r>
            <w:r w:rsidRPr="006443F0">
              <w:t>ми сравнения, анализа, синтеза, обобщения; развитие коммуник</w:t>
            </w:r>
            <w:r w:rsidRPr="006443F0">
              <w:t>а</w:t>
            </w:r>
            <w:r w:rsidRPr="006443F0">
              <w:t>тивных способностей, умения в</w:t>
            </w:r>
            <w:r w:rsidRPr="006443F0">
              <w:t>ы</w:t>
            </w:r>
            <w:r w:rsidRPr="006443F0">
              <w:t>бирать адекватные языковые и р</w:t>
            </w:r>
            <w:r w:rsidRPr="006443F0">
              <w:t>е</w:t>
            </w:r>
            <w:r w:rsidRPr="006443F0">
              <w:t>чевые средства для решения ко</w:t>
            </w:r>
            <w:r w:rsidRPr="006443F0">
              <w:t>м</w:t>
            </w:r>
            <w:r w:rsidRPr="006443F0">
              <w:t>муникативной задачи</w:t>
            </w:r>
          </w:p>
        </w:tc>
        <w:tc>
          <w:tcPr>
            <w:tcW w:w="2268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  <w:r w:rsidRPr="006443F0">
              <w:t>Развитие учебных мот</w:t>
            </w:r>
            <w:r w:rsidRPr="006443F0">
              <w:t>и</w:t>
            </w:r>
            <w:r w:rsidRPr="006443F0">
              <w:t>вов познавательных и</w:t>
            </w:r>
            <w:r w:rsidRPr="006443F0">
              <w:t>н</w:t>
            </w:r>
            <w:r w:rsidRPr="006443F0">
              <w:t>тересов; положительное отношение к изучению английского языка; фо</w:t>
            </w:r>
            <w:r w:rsidRPr="006443F0">
              <w:t>р</w:t>
            </w:r>
            <w:r w:rsidRPr="006443F0">
              <w:t>мирование личностного смысла учения</w:t>
            </w:r>
          </w:p>
        </w:tc>
        <w:tc>
          <w:tcPr>
            <w:tcW w:w="567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20217" w:rsidRPr="006443F0" w:rsidRDefault="00C2021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217" w:rsidRPr="006443F0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20217" w:rsidRPr="006443F0" w:rsidRDefault="00C2021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20217" w:rsidRPr="006443F0" w:rsidRDefault="00324545" w:rsidP="00324545">
            <w:pPr>
              <w:pStyle w:val="10"/>
              <w:ind w:left="0" w:right="-57"/>
              <w:jc w:val="both"/>
            </w:pPr>
            <w:r>
              <w:t>М</w:t>
            </w:r>
            <w:r w:rsidR="00C20217" w:rsidRPr="006443F0">
              <w:t xml:space="preserve">одального глагола </w:t>
            </w:r>
            <w:r w:rsidR="00C20217" w:rsidRPr="006443F0">
              <w:rPr>
                <w:lang w:val="en-US"/>
              </w:rPr>
              <w:t>can</w:t>
            </w:r>
          </w:p>
          <w:p w:rsidR="00C20217" w:rsidRPr="006443F0" w:rsidRDefault="00C20217" w:rsidP="00A94F33">
            <w:pPr>
              <w:pStyle w:val="10"/>
              <w:ind w:left="-57" w:right="-57"/>
              <w:jc w:val="both"/>
            </w:pPr>
            <w:r w:rsidRPr="006443F0">
              <w:t>(</w:t>
            </w:r>
            <w:r w:rsidRPr="006443F0">
              <w:rPr>
                <w:lang w:val="en-US"/>
              </w:rPr>
              <w:t>Step</w:t>
            </w:r>
            <w:r w:rsidRPr="00E0482E">
              <w:t xml:space="preserve"> </w:t>
            </w:r>
            <w:r w:rsidRPr="006443F0">
              <w:t>4</w:t>
            </w:r>
            <w:r w:rsidRPr="00E0482E">
              <w:t>)</w:t>
            </w:r>
          </w:p>
        </w:tc>
        <w:tc>
          <w:tcPr>
            <w:tcW w:w="753" w:type="dxa"/>
          </w:tcPr>
          <w:p w:rsidR="00C20217" w:rsidRPr="006443F0" w:rsidRDefault="00C20217" w:rsidP="007C73A4">
            <w:pPr>
              <w:pStyle w:val="10"/>
              <w:ind w:left="-57" w:right="-57"/>
              <w:jc w:val="both"/>
            </w:pPr>
            <w:r w:rsidRPr="006443F0">
              <w:t>ОНЗ</w:t>
            </w:r>
          </w:p>
        </w:tc>
        <w:tc>
          <w:tcPr>
            <w:tcW w:w="1134" w:type="dxa"/>
          </w:tcPr>
          <w:p w:rsidR="00C20217" w:rsidRPr="006443F0" w:rsidRDefault="00C20217" w:rsidP="007C73A4">
            <w:pPr>
              <w:pStyle w:val="10"/>
              <w:ind w:left="-57" w:right="-57"/>
              <w:jc w:val="both"/>
            </w:pPr>
            <w:r w:rsidRPr="006443F0">
              <w:rPr>
                <w:lang w:val="en-US"/>
              </w:rPr>
              <w:t>Very, can</w:t>
            </w:r>
          </w:p>
        </w:tc>
        <w:tc>
          <w:tcPr>
            <w:tcW w:w="1843" w:type="dxa"/>
          </w:tcPr>
          <w:p w:rsidR="00C20217" w:rsidRPr="006443F0" w:rsidRDefault="00C20217" w:rsidP="00564F4D">
            <w:pPr>
              <w:pStyle w:val="10"/>
              <w:ind w:left="-57" w:right="-57"/>
              <w:jc w:val="both"/>
              <w:rPr>
                <w:spacing w:val="2"/>
                <w:sz w:val="20"/>
                <w:szCs w:val="20"/>
              </w:rPr>
            </w:pPr>
            <w:r w:rsidRPr="006443F0">
              <w:rPr>
                <w:spacing w:val="2"/>
                <w:sz w:val="20"/>
                <w:szCs w:val="20"/>
              </w:rPr>
              <w:t>Спряжение м</w:t>
            </w:r>
            <w:r w:rsidRPr="006443F0">
              <w:rPr>
                <w:spacing w:val="2"/>
                <w:sz w:val="20"/>
                <w:szCs w:val="20"/>
              </w:rPr>
              <w:t>о</w:t>
            </w:r>
            <w:r w:rsidRPr="006443F0">
              <w:rPr>
                <w:spacing w:val="2"/>
                <w:sz w:val="20"/>
                <w:szCs w:val="20"/>
              </w:rPr>
              <w:t xml:space="preserve">дального глагола </w:t>
            </w:r>
            <w:proofErr w:type="spellStart"/>
            <w:r w:rsidRPr="006443F0">
              <w:rPr>
                <w:spacing w:val="2"/>
                <w:sz w:val="20"/>
                <w:szCs w:val="20"/>
              </w:rPr>
              <w:t>can</w:t>
            </w:r>
            <w:proofErr w:type="spellEnd"/>
          </w:p>
        </w:tc>
        <w:tc>
          <w:tcPr>
            <w:tcW w:w="3827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  <w:r w:rsidRPr="006443F0">
              <w:t>Адекватное произношение и различение на слух изучаемых звуков. Умение действ</w:t>
            </w:r>
            <w:r w:rsidRPr="006443F0">
              <w:t>о</w:t>
            </w:r>
            <w:r w:rsidRPr="006443F0">
              <w:t>вать по образцу. Применение основных правил чтения и орфографии; Распознав</w:t>
            </w:r>
            <w:r w:rsidRPr="006443F0">
              <w:t>а</w:t>
            </w:r>
            <w:r w:rsidRPr="006443F0">
              <w:t>ние и употребление в речи изученных ле</w:t>
            </w:r>
            <w:r w:rsidRPr="006443F0">
              <w:t>к</w:t>
            </w:r>
            <w:r w:rsidRPr="006443F0">
              <w:t>сических единиц,  грамматических явл</w:t>
            </w:r>
            <w:r w:rsidRPr="006443F0">
              <w:t>е</w:t>
            </w:r>
            <w:r w:rsidRPr="006443F0">
              <w:t>ний</w:t>
            </w:r>
          </w:p>
        </w:tc>
        <w:tc>
          <w:tcPr>
            <w:tcW w:w="3119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  <w:r w:rsidRPr="006443F0">
              <w:t>Овладение логическими дейс</w:t>
            </w:r>
            <w:r w:rsidRPr="006443F0">
              <w:t>т</w:t>
            </w:r>
            <w:r w:rsidRPr="006443F0">
              <w:t>виями сравнения, анализа, синтеза, обобщения;  развитие коммуник</w:t>
            </w:r>
            <w:r w:rsidRPr="006443F0">
              <w:t>а</w:t>
            </w:r>
            <w:r w:rsidRPr="006443F0">
              <w:t>тивных способностей, умения в</w:t>
            </w:r>
            <w:r w:rsidRPr="006443F0">
              <w:t>ы</w:t>
            </w:r>
            <w:r w:rsidRPr="006443F0">
              <w:t>бирать адекватные языковые и р</w:t>
            </w:r>
            <w:r w:rsidRPr="006443F0">
              <w:t>е</w:t>
            </w:r>
            <w:r w:rsidRPr="006443F0">
              <w:t>чевые средства для решения ко</w:t>
            </w:r>
            <w:r w:rsidRPr="006443F0">
              <w:t>м</w:t>
            </w:r>
            <w:r w:rsidRPr="006443F0">
              <w:t>муникативной задачи</w:t>
            </w:r>
          </w:p>
        </w:tc>
        <w:tc>
          <w:tcPr>
            <w:tcW w:w="2268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  <w:r w:rsidRPr="006443F0">
              <w:t>Развитие учебных мот</w:t>
            </w:r>
            <w:r w:rsidRPr="006443F0">
              <w:t>и</w:t>
            </w:r>
            <w:r w:rsidRPr="006443F0">
              <w:t>вов, познавательных и</w:t>
            </w:r>
            <w:r w:rsidRPr="006443F0">
              <w:t>н</w:t>
            </w:r>
            <w:r w:rsidRPr="006443F0">
              <w:t>тересов, Формирование личностного смысла учения</w:t>
            </w:r>
          </w:p>
        </w:tc>
        <w:tc>
          <w:tcPr>
            <w:tcW w:w="567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20217" w:rsidRPr="006443F0" w:rsidRDefault="00C2021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217" w:rsidRPr="006443F0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20217" w:rsidRPr="006443F0" w:rsidRDefault="00C2021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20217" w:rsidRPr="006443F0" w:rsidRDefault="00C20217" w:rsidP="00A94F33">
            <w:pPr>
              <w:pStyle w:val="10"/>
              <w:ind w:left="-57" w:right="-57"/>
              <w:jc w:val="both"/>
            </w:pPr>
            <w:r w:rsidRPr="006443F0">
              <w:t>Что мы любим и умеем делать</w:t>
            </w:r>
          </w:p>
          <w:p w:rsidR="00C20217" w:rsidRPr="006443F0" w:rsidRDefault="00C20217" w:rsidP="00A94F33">
            <w:pPr>
              <w:pStyle w:val="10"/>
              <w:ind w:left="-57" w:right="-57"/>
              <w:jc w:val="both"/>
            </w:pPr>
            <w:r w:rsidRPr="006443F0">
              <w:t>(</w:t>
            </w:r>
            <w:r w:rsidRPr="006443F0">
              <w:rPr>
                <w:lang w:val="en-US"/>
              </w:rPr>
              <w:t xml:space="preserve">Step </w:t>
            </w:r>
            <w:r w:rsidRPr="006443F0">
              <w:t>5</w:t>
            </w:r>
            <w:r w:rsidRPr="006443F0">
              <w:rPr>
                <w:lang w:val="en-US"/>
              </w:rPr>
              <w:t>)</w:t>
            </w:r>
          </w:p>
        </w:tc>
        <w:tc>
          <w:tcPr>
            <w:tcW w:w="753" w:type="dxa"/>
          </w:tcPr>
          <w:p w:rsidR="00C20217" w:rsidRPr="006443F0" w:rsidRDefault="00C20217" w:rsidP="007C73A4">
            <w:pPr>
              <w:pStyle w:val="10"/>
              <w:ind w:left="-57" w:right="-57"/>
              <w:jc w:val="both"/>
            </w:pPr>
            <w:proofErr w:type="spellStart"/>
            <w:r w:rsidRPr="006443F0">
              <w:t>ОмН</w:t>
            </w:r>
            <w:proofErr w:type="spellEnd"/>
          </w:p>
        </w:tc>
        <w:tc>
          <w:tcPr>
            <w:tcW w:w="1134" w:type="dxa"/>
          </w:tcPr>
          <w:p w:rsidR="00C20217" w:rsidRPr="006443F0" w:rsidRDefault="00C20217" w:rsidP="00A94F33">
            <w:pPr>
              <w:pStyle w:val="10"/>
              <w:ind w:left="-57" w:right="-57"/>
              <w:jc w:val="both"/>
              <w:rPr>
                <w:lang w:val="en-US"/>
              </w:rPr>
            </w:pPr>
            <w:r w:rsidRPr="006443F0">
              <w:rPr>
                <w:lang w:val="en-US"/>
              </w:rPr>
              <w:t>But</w:t>
            </w:r>
          </w:p>
          <w:p w:rsidR="00C20217" w:rsidRPr="006443F0" w:rsidRDefault="00C20217" w:rsidP="00A94F33">
            <w:pPr>
              <w:pStyle w:val="10"/>
              <w:ind w:left="-57" w:right="-57"/>
              <w:jc w:val="both"/>
              <w:rPr>
                <w:lang w:val="en-US"/>
              </w:rPr>
            </w:pPr>
            <w:r w:rsidRPr="006443F0">
              <w:rPr>
                <w:rFonts w:eastAsiaTheme="minorEastAsia"/>
                <w:lang w:val="en-US"/>
              </w:rPr>
              <w:t>very well</w:t>
            </w:r>
          </w:p>
          <w:p w:rsidR="00C20217" w:rsidRPr="006443F0" w:rsidRDefault="00C20217" w:rsidP="00A94F33">
            <w:pPr>
              <w:pStyle w:val="10"/>
              <w:ind w:left="-57" w:right="-57"/>
              <w:jc w:val="both"/>
              <w:rPr>
                <w:lang w:val="en-US"/>
              </w:rPr>
            </w:pPr>
            <w:r w:rsidRPr="006443F0">
              <w:rPr>
                <w:rFonts w:eastAsiaTheme="minorEastAsia"/>
                <w:lang w:val="en-US"/>
              </w:rPr>
              <w:t>but not very well</w:t>
            </w:r>
          </w:p>
        </w:tc>
        <w:tc>
          <w:tcPr>
            <w:tcW w:w="1843" w:type="dxa"/>
          </w:tcPr>
          <w:p w:rsidR="00C20217" w:rsidRPr="006443F0" w:rsidRDefault="00C20217" w:rsidP="00C20217">
            <w:pPr>
              <w:spacing w:line="220" w:lineRule="exact"/>
              <w:rPr>
                <w:rFonts w:ascii="SchoolBookSanPin" w:hAnsi="SchoolBookSanPin"/>
                <w:i/>
                <w:iCs/>
                <w:lang w:val="en-US"/>
              </w:rPr>
            </w:pPr>
            <w:r w:rsidRPr="006443F0">
              <w:rPr>
                <w:rFonts w:ascii="SchoolBookSanPin" w:hAnsi="SchoolBookSanPin"/>
              </w:rPr>
              <w:t>Различие</w:t>
            </w:r>
            <w:r w:rsidRPr="006443F0">
              <w:rPr>
                <w:rFonts w:ascii="SchoolBookSanPin" w:hAnsi="SchoolBookSanPin"/>
                <w:lang w:val="en-US"/>
              </w:rPr>
              <w:t xml:space="preserve"> </w:t>
            </w:r>
            <w:r w:rsidRPr="006443F0">
              <w:rPr>
                <w:rFonts w:ascii="SchoolBookSanPin" w:hAnsi="SchoolBookSanPin"/>
              </w:rPr>
              <w:t>конс</w:t>
            </w:r>
            <w:r w:rsidRPr="006443F0">
              <w:rPr>
                <w:rFonts w:ascii="SchoolBookSanPin" w:hAnsi="SchoolBookSanPin"/>
              </w:rPr>
              <w:t>т</w:t>
            </w:r>
            <w:r w:rsidRPr="006443F0">
              <w:rPr>
                <w:rFonts w:ascii="SchoolBookSanPin" w:hAnsi="SchoolBookSanPin"/>
              </w:rPr>
              <w:t>рукций</w:t>
            </w:r>
            <w:r w:rsidRPr="006443F0">
              <w:rPr>
                <w:rFonts w:ascii="SchoolBookSanPin" w:hAnsi="SchoolBookSanPin"/>
                <w:lang w:val="en-US"/>
              </w:rPr>
              <w:t xml:space="preserve"> </w:t>
            </w:r>
            <w:r w:rsidRPr="006443F0">
              <w:rPr>
                <w:rFonts w:ascii="SchoolBookSanPin" w:hAnsi="SchoolBookSanPin"/>
                <w:i/>
                <w:iCs/>
                <w:lang w:val="en-US"/>
              </w:rPr>
              <w:t>can do</w:t>
            </w:r>
            <w:r w:rsidRPr="006443F0">
              <w:rPr>
                <w:rFonts w:ascii="SchoolBookSanPin" w:hAnsi="SchoolBookSanPin"/>
                <w:lang w:val="en-US"/>
              </w:rPr>
              <w:t xml:space="preserve"> </w:t>
            </w:r>
            <w:r w:rsidRPr="006443F0">
              <w:rPr>
                <w:rFonts w:ascii="SchoolBookSanPin" w:hAnsi="SchoolBookSanPin"/>
              </w:rPr>
              <w:t>и</w:t>
            </w:r>
            <w:r w:rsidRPr="006443F0">
              <w:rPr>
                <w:rFonts w:ascii="SchoolBookSanPin" w:hAnsi="SchoolBookSanPin"/>
                <w:lang w:val="en-US"/>
              </w:rPr>
              <w:t xml:space="preserve"> </w:t>
            </w:r>
            <w:r w:rsidRPr="006443F0">
              <w:rPr>
                <w:rFonts w:ascii="SchoolBookSanPin" w:hAnsi="SchoolBookSanPin"/>
                <w:i/>
                <w:iCs/>
                <w:lang w:val="en-US"/>
              </w:rPr>
              <w:t>to</w:t>
            </w:r>
            <w:r w:rsidRPr="006443F0">
              <w:rPr>
                <w:rFonts w:ascii="SchoolBookSanPin" w:hAnsi="SchoolBookSanPin"/>
                <w:lang w:val="en-US"/>
              </w:rPr>
              <w:t xml:space="preserve"> </w:t>
            </w:r>
            <w:r w:rsidRPr="006443F0">
              <w:rPr>
                <w:rFonts w:ascii="SchoolBookSanPin" w:hAnsi="SchoolBookSanPin"/>
                <w:i/>
                <w:iCs/>
                <w:lang w:val="en-US"/>
              </w:rPr>
              <w:t>like to do</w:t>
            </w:r>
          </w:p>
        </w:tc>
        <w:tc>
          <w:tcPr>
            <w:tcW w:w="3827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  <w:r w:rsidRPr="006443F0">
              <w:t>Умение действовать по образцу в пределах изучаемой темы. Распознавание и упо</w:t>
            </w:r>
            <w:r w:rsidRPr="006443F0">
              <w:t>т</w:t>
            </w:r>
            <w:r w:rsidRPr="006443F0">
              <w:t>ребление в речи изученных лексических единиц, грамматических явлений. Уметь на элементарном уровне делать краткое описание картинки.</w:t>
            </w:r>
          </w:p>
        </w:tc>
        <w:tc>
          <w:tcPr>
            <w:tcW w:w="3119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  <w:r w:rsidRPr="006443F0">
              <w:t>Использование знаково-символических сре</w:t>
            </w:r>
            <w:proofErr w:type="gramStart"/>
            <w:r w:rsidRPr="006443F0">
              <w:t>дств пр</w:t>
            </w:r>
            <w:proofErr w:type="gramEnd"/>
            <w:r w:rsidRPr="006443F0">
              <w:t>едста</w:t>
            </w:r>
            <w:r w:rsidRPr="006443F0">
              <w:t>в</w:t>
            </w:r>
            <w:r w:rsidRPr="006443F0">
              <w:t>ления информации для создания моделей изучаемых объектов; о</w:t>
            </w:r>
            <w:r w:rsidRPr="006443F0">
              <w:t>в</w:t>
            </w:r>
            <w:r w:rsidRPr="006443F0">
              <w:t>ладение логическими действиями сравнения, анализа, синтеза, обобщения; развитие коммуник</w:t>
            </w:r>
            <w:r w:rsidRPr="006443F0">
              <w:t>а</w:t>
            </w:r>
            <w:r w:rsidRPr="006443F0">
              <w:t>тивных способностей.</w:t>
            </w:r>
          </w:p>
        </w:tc>
        <w:tc>
          <w:tcPr>
            <w:tcW w:w="2268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  <w:r w:rsidRPr="006443F0">
              <w:t>Развитие учебных мот</w:t>
            </w:r>
            <w:r w:rsidRPr="006443F0">
              <w:t>и</w:t>
            </w:r>
            <w:r w:rsidRPr="006443F0">
              <w:t>вов познавательных и</w:t>
            </w:r>
            <w:r w:rsidRPr="006443F0">
              <w:t>н</w:t>
            </w:r>
            <w:r w:rsidRPr="006443F0">
              <w:t>тересов; Положительное отношение к изучению английского языка; Формирование личнос</w:t>
            </w:r>
            <w:r w:rsidRPr="006443F0">
              <w:t>т</w:t>
            </w:r>
            <w:r w:rsidRPr="006443F0">
              <w:t>ного смысла учения</w:t>
            </w:r>
          </w:p>
        </w:tc>
        <w:tc>
          <w:tcPr>
            <w:tcW w:w="567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20217" w:rsidRPr="006443F0" w:rsidRDefault="00C2021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217" w:rsidRPr="006443F0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20217" w:rsidRPr="006443F0" w:rsidRDefault="00C2021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20217" w:rsidRPr="006443F0" w:rsidRDefault="00C20217" w:rsidP="00C20217">
            <w:pPr>
              <w:pStyle w:val="10"/>
              <w:ind w:left="-57" w:right="-57"/>
              <w:jc w:val="both"/>
            </w:pPr>
            <w:r w:rsidRPr="006443F0">
              <w:t>Ежедневные дела</w:t>
            </w:r>
          </w:p>
          <w:p w:rsidR="00C20217" w:rsidRPr="006443F0" w:rsidRDefault="00C20217" w:rsidP="00C20217">
            <w:pPr>
              <w:pStyle w:val="10"/>
              <w:ind w:left="-57" w:right="-57"/>
              <w:jc w:val="both"/>
            </w:pPr>
            <w:r w:rsidRPr="006443F0">
              <w:t>(</w:t>
            </w:r>
            <w:r w:rsidRPr="006443F0">
              <w:rPr>
                <w:lang w:val="en-US"/>
              </w:rPr>
              <w:t xml:space="preserve">Step </w:t>
            </w:r>
            <w:r w:rsidRPr="006443F0">
              <w:t>6</w:t>
            </w:r>
            <w:r w:rsidRPr="006443F0">
              <w:rPr>
                <w:lang w:val="en-US"/>
              </w:rPr>
              <w:t>)</w:t>
            </w:r>
          </w:p>
        </w:tc>
        <w:tc>
          <w:tcPr>
            <w:tcW w:w="753" w:type="dxa"/>
          </w:tcPr>
          <w:p w:rsidR="00C20217" w:rsidRPr="006443F0" w:rsidRDefault="00C20217" w:rsidP="007C73A4">
            <w:pPr>
              <w:pStyle w:val="10"/>
              <w:ind w:left="-57" w:right="-57"/>
              <w:jc w:val="both"/>
            </w:pPr>
            <w:proofErr w:type="spellStart"/>
            <w:r w:rsidRPr="006443F0">
              <w:t>ОУиР</w:t>
            </w:r>
            <w:proofErr w:type="spellEnd"/>
          </w:p>
        </w:tc>
        <w:tc>
          <w:tcPr>
            <w:tcW w:w="1134" w:type="dxa"/>
          </w:tcPr>
          <w:p w:rsidR="00C20217" w:rsidRPr="006443F0" w:rsidRDefault="00C20217" w:rsidP="007C73A4">
            <w:pPr>
              <w:pStyle w:val="10"/>
              <w:ind w:left="-57" w:right="-57"/>
              <w:jc w:val="both"/>
            </w:pPr>
          </w:p>
        </w:tc>
        <w:tc>
          <w:tcPr>
            <w:tcW w:w="1843" w:type="dxa"/>
          </w:tcPr>
          <w:p w:rsidR="00C20217" w:rsidRPr="006443F0" w:rsidRDefault="00C20217" w:rsidP="00CF4537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  <w:r w:rsidRPr="006443F0">
              <w:rPr>
                <w:spacing w:val="1"/>
                <w:sz w:val="20"/>
                <w:szCs w:val="20"/>
              </w:rPr>
              <w:t xml:space="preserve">Употребление и распознавание в речи глаголов в 3 л. ед. ч. </w:t>
            </w:r>
          </w:p>
        </w:tc>
        <w:tc>
          <w:tcPr>
            <w:tcW w:w="3827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  <w:r w:rsidRPr="006443F0">
              <w:t>Адекватное произношение и различение на слух изучаемых звуков</w:t>
            </w:r>
            <w:proofErr w:type="gramStart"/>
            <w:r w:rsidRPr="006443F0">
              <w:t>.</w:t>
            </w:r>
            <w:proofErr w:type="gramEnd"/>
            <w:r w:rsidRPr="006443F0">
              <w:t xml:space="preserve"> </w:t>
            </w:r>
            <w:proofErr w:type="gramStart"/>
            <w:r w:rsidRPr="006443F0">
              <w:t>у</w:t>
            </w:r>
            <w:proofErr w:type="gramEnd"/>
            <w:r w:rsidRPr="006443F0">
              <w:t>мение действ</w:t>
            </w:r>
            <w:r w:rsidRPr="006443F0">
              <w:t>о</w:t>
            </w:r>
            <w:r w:rsidRPr="006443F0">
              <w:t>вать по образцу. Распознавание и употре</w:t>
            </w:r>
            <w:r w:rsidRPr="006443F0">
              <w:t>б</w:t>
            </w:r>
            <w:r w:rsidRPr="006443F0">
              <w:t>ление в речи изученных лексических ед</w:t>
            </w:r>
            <w:r w:rsidRPr="006443F0">
              <w:t>и</w:t>
            </w:r>
            <w:r w:rsidRPr="006443F0">
              <w:t>ниц, грамматических явлений. Уметь на элементарном уровне делать краткое оп</w:t>
            </w:r>
            <w:r w:rsidRPr="006443F0">
              <w:t>и</w:t>
            </w:r>
            <w:r w:rsidRPr="006443F0">
              <w:t>сание картинки.</w:t>
            </w:r>
          </w:p>
        </w:tc>
        <w:tc>
          <w:tcPr>
            <w:tcW w:w="3119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  <w:r w:rsidRPr="006443F0">
              <w:t>Развитие коммуникативных сп</w:t>
            </w:r>
            <w:r w:rsidRPr="006443F0">
              <w:t>о</w:t>
            </w:r>
            <w:r w:rsidRPr="006443F0">
              <w:t>собностей, умения выбирать аде</w:t>
            </w:r>
            <w:r w:rsidRPr="006443F0">
              <w:t>к</w:t>
            </w:r>
            <w:r w:rsidRPr="006443F0">
              <w:t>ватные языковые и речевые сре</w:t>
            </w:r>
            <w:r w:rsidRPr="006443F0">
              <w:t>д</w:t>
            </w:r>
            <w:r w:rsidRPr="006443F0">
              <w:t>ства для решения коммуникати</w:t>
            </w:r>
            <w:r w:rsidRPr="006443F0">
              <w:t>в</w:t>
            </w:r>
            <w:r w:rsidRPr="006443F0">
              <w:t>ной задачи</w:t>
            </w:r>
          </w:p>
        </w:tc>
        <w:tc>
          <w:tcPr>
            <w:tcW w:w="2268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  <w:r w:rsidRPr="006443F0">
              <w:t>Развитие учебных мот</w:t>
            </w:r>
            <w:r w:rsidRPr="006443F0">
              <w:t>и</w:t>
            </w:r>
            <w:r w:rsidRPr="006443F0">
              <w:t>вов, познавательных и</w:t>
            </w:r>
            <w:r w:rsidRPr="006443F0">
              <w:t>н</w:t>
            </w:r>
            <w:r w:rsidRPr="006443F0">
              <w:t>тересов; Формирование личностного смысла учения</w:t>
            </w:r>
          </w:p>
        </w:tc>
        <w:tc>
          <w:tcPr>
            <w:tcW w:w="567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20217" w:rsidRPr="006443F0" w:rsidRDefault="00C2021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217" w:rsidRPr="006443F0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20217" w:rsidRPr="006443F0" w:rsidRDefault="00C2021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20217" w:rsidRPr="006443F0" w:rsidRDefault="00C20217" w:rsidP="00C20217">
            <w:pPr>
              <w:pStyle w:val="10"/>
              <w:ind w:left="-57" w:right="-57"/>
              <w:jc w:val="both"/>
            </w:pPr>
            <w:r w:rsidRPr="006443F0">
              <w:t xml:space="preserve">Мы умеем. </w:t>
            </w:r>
            <w:r w:rsidRPr="006443F0">
              <w:rPr>
                <w:sz w:val="22"/>
                <w:szCs w:val="22"/>
              </w:rPr>
              <w:t xml:space="preserve">Проверочная работа № 2 по теме </w:t>
            </w:r>
            <w:r w:rsidRPr="006443F0">
              <w:t>«Что мы любим?»</w:t>
            </w:r>
          </w:p>
          <w:p w:rsidR="00C20217" w:rsidRPr="006443F0" w:rsidRDefault="00C20217" w:rsidP="00C20217">
            <w:pPr>
              <w:pStyle w:val="10"/>
              <w:ind w:left="-57" w:right="-57"/>
              <w:jc w:val="both"/>
            </w:pPr>
            <w:r w:rsidRPr="006443F0">
              <w:t>(</w:t>
            </w:r>
            <w:r w:rsidRPr="006443F0">
              <w:rPr>
                <w:lang w:val="en-US"/>
              </w:rPr>
              <w:t>Step</w:t>
            </w:r>
            <w:r w:rsidRPr="006443F0">
              <w:t xml:space="preserve"> 7)</w:t>
            </w:r>
          </w:p>
        </w:tc>
        <w:tc>
          <w:tcPr>
            <w:tcW w:w="753" w:type="dxa"/>
          </w:tcPr>
          <w:p w:rsidR="00C20217" w:rsidRPr="006443F0" w:rsidRDefault="00C20217" w:rsidP="007C73A4">
            <w:pPr>
              <w:pStyle w:val="10"/>
              <w:ind w:left="-57" w:right="-57"/>
              <w:jc w:val="both"/>
            </w:pPr>
            <w:r w:rsidRPr="006443F0">
              <w:t>К</w:t>
            </w:r>
          </w:p>
        </w:tc>
        <w:tc>
          <w:tcPr>
            <w:tcW w:w="1134" w:type="dxa"/>
          </w:tcPr>
          <w:p w:rsidR="00C20217" w:rsidRPr="006443F0" w:rsidRDefault="00C20217" w:rsidP="007C73A4">
            <w:pPr>
              <w:pStyle w:val="10"/>
              <w:ind w:left="-57" w:right="-57"/>
              <w:jc w:val="both"/>
            </w:pPr>
          </w:p>
        </w:tc>
        <w:tc>
          <w:tcPr>
            <w:tcW w:w="1843" w:type="dxa"/>
          </w:tcPr>
          <w:p w:rsidR="00CF4537" w:rsidRPr="00CF4537" w:rsidRDefault="00CF4537" w:rsidP="00CF4537">
            <w:pPr>
              <w:pStyle w:val="10"/>
              <w:ind w:left="-57" w:right="-57"/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  <w:r w:rsidRPr="006443F0">
              <w:t>Адекватное произношение и различение на слух изучаемых звуков. Умение действ</w:t>
            </w:r>
            <w:r w:rsidRPr="006443F0">
              <w:t>о</w:t>
            </w:r>
            <w:r w:rsidRPr="006443F0">
              <w:t>вать по образцу. Применение основных правил чтения и орфографии; Распознав</w:t>
            </w:r>
            <w:r w:rsidRPr="006443F0">
              <w:t>а</w:t>
            </w:r>
            <w:r w:rsidRPr="006443F0">
              <w:t>ние и употребление в речи изученных ле</w:t>
            </w:r>
            <w:r w:rsidRPr="006443F0">
              <w:t>к</w:t>
            </w:r>
            <w:r w:rsidRPr="006443F0">
              <w:t>сических единиц,  грамматических явл</w:t>
            </w:r>
            <w:r w:rsidRPr="006443F0">
              <w:t>е</w:t>
            </w:r>
            <w:r w:rsidRPr="006443F0">
              <w:t>ний.</w:t>
            </w:r>
          </w:p>
        </w:tc>
        <w:tc>
          <w:tcPr>
            <w:tcW w:w="3119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  <w:r w:rsidRPr="006443F0">
              <w:t>Овладение логическими дейс</w:t>
            </w:r>
            <w:r w:rsidRPr="006443F0">
              <w:t>т</w:t>
            </w:r>
            <w:r w:rsidRPr="006443F0">
              <w:t>виями сравнения, анализа, синтеза, обобщения; Развитие коммуник</w:t>
            </w:r>
            <w:r w:rsidRPr="006443F0">
              <w:t>а</w:t>
            </w:r>
            <w:r w:rsidRPr="006443F0">
              <w:t>тивных способностей, умения в</w:t>
            </w:r>
            <w:r w:rsidRPr="006443F0">
              <w:t>ы</w:t>
            </w:r>
            <w:r w:rsidRPr="006443F0">
              <w:t>бирать адекватные языковые и р</w:t>
            </w:r>
            <w:r w:rsidRPr="006443F0">
              <w:t>е</w:t>
            </w:r>
            <w:r w:rsidRPr="006443F0">
              <w:t>чевые средства для решения ко</w:t>
            </w:r>
            <w:r w:rsidRPr="006443F0">
              <w:t>м</w:t>
            </w:r>
            <w:r w:rsidRPr="006443F0">
              <w:t>муникативной задачи</w:t>
            </w:r>
          </w:p>
        </w:tc>
        <w:tc>
          <w:tcPr>
            <w:tcW w:w="2268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  <w:r w:rsidRPr="006443F0">
              <w:t>Развитие учебных мот</w:t>
            </w:r>
            <w:r w:rsidRPr="006443F0">
              <w:t>и</w:t>
            </w:r>
            <w:r w:rsidRPr="006443F0">
              <w:t>вов, познавательных и</w:t>
            </w:r>
            <w:r w:rsidRPr="006443F0">
              <w:t>н</w:t>
            </w:r>
            <w:r w:rsidRPr="006443F0">
              <w:t>тересов, Формирование личностного смысла учения</w:t>
            </w:r>
          </w:p>
        </w:tc>
        <w:tc>
          <w:tcPr>
            <w:tcW w:w="567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20217" w:rsidRPr="006443F0" w:rsidRDefault="00C2021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217" w:rsidRPr="006443F0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20217" w:rsidRPr="006443F0" w:rsidRDefault="00C2021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20217" w:rsidRPr="006443F0" w:rsidRDefault="00C20217" w:rsidP="007C73A4">
            <w:pPr>
              <w:pStyle w:val="10"/>
              <w:ind w:left="-57" w:right="-57"/>
              <w:jc w:val="both"/>
              <w:rPr>
                <w:sz w:val="22"/>
                <w:szCs w:val="22"/>
              </w:rPr>
            </w:pPr>
            <w:r w:rsidRPr="006443F0">
              <w:t>Контрольная работа № 2 по теме «Что мы любим?»</w:t>
            </w:r>
            <w:r w:rsidRPr="006443F0">
              <w:rPr>
                <w:sz w:val="22"/>
                <w:szCs w:val="22"/>
              </w:rPr>
              <w:t xml:space="preserve"> </w:t>
            </w:r>
          </w:p>
          <w:p w:rsidR="007954B8" w:rsidRDefault="00C20217" w:rsidP="00C20217">
            <w:pPr>
              <w:pStyle w:val="10"/>
              <w:ind w:left="-57" w:right="-57"/>
              <w:jc w:val="both"/>
              <w:rPr>
                <w:sz w:val="22"/>
                <w:szCs w:val="22"/>
              </w:rPr>
            </w:pPr>
            <w:r w:rsidRPr="006443F0">
              <w:rPr>
                <w:sz w:val="22"/>
                <w:szCs w:val="22"/>
                <w:lang w:val="en-US"/>
              </w:rPr>
              <w:t>(</w:t>
            </w:r>
            <w:r w:rsidRPr="006443F0">
              <w:rPr>
                <w:sz w:val="22"/>
                <w:szCs w:val="22"/>
              </w:rPr>
              <w:t>Диагностич</w:t>
            </w:r>
            <w:r w:rsidRPr="006443F0">
              <w:rPr>
                <w:sz w:val="22"/>
                <w:szCs w:val="22"/>
              </w:rPr>
              <w:t>е</w:t>
            </w:r>
            <w:r w:rsidRPr="006443F0">
              <w:rPr>
                <w:sz w:val="22"/>
                <w:szCs w:val="22"/>
              </w:rPr>
              <w:t xml:space="preserve">ская работа </w:t>
            </w:r>
          </w:p>
          <w:p w:rsidR="00C20217" w:rsidRPr="006443F0" w:rsidRDefault="00C20217" w:rsidP="00C20217">
            <w:pPr>
              <w:pStyle w:val="10"/>
              <w:ind w:left="-57" w:right="-57"/>
              <w:jc w:val="both"/>
            </w:pPr>
            <w:r w:rsidRPr="006443F0">
              <w:rPr>
                <w:sz w:val="22"/>
                <w:szCs w:val="22"/>
              </w:rPr>
              <w:t>№ 2)</w:t>
            </w:r>
          </w:p>
        </w:tc>
        <w:tc>
          <w:tcPr>
            <w:tcW w:w="753" w:type="dxa"/>
          </w:tcPr>
          <w:p w:rsidR="00C20217" w:rsidRPr="006443F0" w:rsidRDefault="00C20217" w:rsidP="007C73A4">
            <w:pPr>
              <w:pStyle w:val="a5"/>
              <w:ind w:left="-57" w:right="-57"/>
              <w:jc w:val="both"/>
              <w:rPr>
                <w:rFonts w:eastAsia="Calibri"/>
                <w:sz w:val="24"/>
                <w:szCs w:val="24"/>
              </w:rPr>
            </w:pPr>
            <w:r w:rsidRPr="006443F0">
              <w:rPr>
                <w:rFonts w:eastAsia="Calibri"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C20217" w:rsidRPr="006443F0" w:rsidRDefault="00C20217" w:rsidP="007C73A4">
            <w:pPr>
              <w:pStyle w:val="10"/>
              <w:ind w:left="-57" w:right="-57"/>
              <w:jc w:val="both"/>
            </w:pPr>
            <w:r w:rsidRPr="006443F0">
              <w:rPr>
                <w:iCs/>
                <w:spacing w:val="3"/>
              </w:rPr>
              <w:t xml:space="preserve"> </w:t>
            </w:r>
          </w:p>
        </w:tc>
        <w:tc>
          <w:tcPr>
            <w:tcW w:w="1843" w:type="dxa"/>
          </w:tcPr>
          <w:p w:rsidR="00C20217" w:rsidRPr="006443F0" w:rsidRDefault="00C20217" w:rsidP="00F600C1">
            <w:pPr>
              <w:pStyle w:val="a5"/>
              <w:ind w:left="-57" w:right="-57"/>
              <w:jc w:val="both"/>
              <w:rPr>
                <w:rFonts w:eastAsia="Calibri"/>
                <w:iCs/>
                <w:spacing w:val="3"/>
                <w:sz w:val="22"/>
                <w:szCs w:val="22"/>
              </w:rPr>
            </w:pPr>
          </w:p>
        </w:tc>
        <w:tc>
          <w:tcPr>
            <w:tcW w:w="3827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  <w:r w:rsidRPr="006443F0">
              <w:t>Умение следовать намеченному плану в своем учебном труде. Контроль усвоения изученного лексико-грамматического м</w:t>
            </w:r>
            <w:r w:rsidRPr="006443F0">
              <w:t>а</w:t>
            </w:r>
            <w:r w:rsidRPr="006443F0">
              <w:t>териала</w:t>
            </w:r>
          </w:p>
        </w:tc>
        <w:tc>
          <w:tcPr>
            <w:tcW w:w="3119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  <w:r w:rsidRPr="006443F0">
              <w:t>Формирование умения планир</w:t>
            </w:r>
            <w:r w:rsidRPr="006443F0">
              <w:t>о</w:t>
            </w:r>
            <w:r w:rsidRPr="006443F0">
              <w:t>вать, контролировать и оценивать учебные действия в соответствии с поставленной задачей; Освоение начальных форм познавательной и личностной рефлексии; Формир</w:t>
            </w:r>
            <w:r w:rsidRPr="006443F0">
              <w:t>о</w:t>
            </w:r>
            <w:r w:rsidRPr="006443F0">
              <w:t xml:space="preserve">вание умения понимать причины </w:t>
            </w:r>
            <w:proofErr w:type="spellStart"/>
            <w:r w:rsidRPr="006443F0">
              <w:t>успеха\</w:t>
            </w:r>
            <w:proofErr w:type="spellEnd"/>
            <w:r w:rsidRPr="006443F0">
              <w:t xml:space="preserve"> неуспеха учебной деятел</w:t>
            </w:r>
            <w:r w:rsidRPr="006443F0">
              <w:t>ь</w:t>
            </w:r>
            <w:r w:rsidRPr="006443F0">
              <w:t>ности и способности конструкти</w:t>
            </w:r>
            <w:r w:rsidRPr="006443F0">
              <w:t>в</w:t>
            </w:r>
            <w:r w:rsidRPr="006443F0">
              <w:t>но действовать даже в ситуациях неуспеха.</w:t>
            </w:r>
          </w:p>
        </w:tc>
        <w:tc>
          <w:tcPr>
            <w:tcW w:w="2268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  <w:r w:rsidRPr="006443F0">
              <w:t>Развитие учебных мот</w:t>
            </w:r>
            <w:r w:rsidRPr="006443F0">
              <w:t>и</w:t>
            </w:r>
            <w:r w:rsidRPr="006443F0">
              <w:t>вов, познавательных и</w:t>
            </w:r>
            <w:r w:rsidRPr="006443F0">
              <w:t>н</w:t>
            </w:r>
            <w:r w:rsidRPr="006443F0">
              <w:t>тересов, Формирование личностного смысла учения</w:t>
            </w:r>
          </w:p>
        </w:tc>
        <w:tc>
          <w:tcPr>
            <w:tcW w:w="567" w:type="dxa"/>
          </w:tcPr>
          <w:p w:rsidR="00C20217" w:rsidRPr="006443F0" w:rsidRDefault="00C20217" w:rsidP="00C20217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20217" w:rsidRPr="006443F0" w:rsidRDefault="00C2021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82E" w:rsidRPr="006443F0" w:rsidTr="00E0482E">
        <w:trPr>
          <w:cantSplit/>
          <w:trHeight w:val="270"/>
        </w:trPr>
        <w:tc>
          <w:tcPr>
            <w:tcW w:w="16161" w:type="dxa"/>
            <w:gridSpan w:val="10"/>
            <w:vAlign w:val="center"/>
          </w:tcPr>
          <w:p w:rsidR="00E0482E" w:rsidRPr="006443F0" w:rsidRDefault="00E0482E" w:rsidP="00E0482E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3F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End"/>
            <w:r w:rsidRPr="0064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43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цвет?</w:t>
            </w:r>
            <w:r w:rsidRPr="006443F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43F0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E0482E" w:rsidRPr="002F00E6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E0482E" w:rsidRPr="002F00E6" w:rsidRDefault="00E0482E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0482E" w:rsidRPr="002F00E6" w:rsidRDefault="00E0482E" w:rsidP="00E0482E">
            <w:pPr>
              <w:pStyle w:val="10"/>
              <w:ind w:left="-57" w:right="-57"/>
              <w:jc w:val="both"/>
            </w:pPr>
            <w:r w:rsidRPr="002F00E6">
              <w:t>Анализ к.р. Чтение букв</w:t>
            </w:r>
            <w:r w:rsidRPr="002F00E6">
              <w:t>о</w:t>
            </w:r>
            <w:r w:rsidRPr="002F00E6">
              <w:t xml:space="preserve">сочетания </w:t>
            </w:r>
            <w:proofErr w:type="spellStart"/>
            <w:r w:rsidRPr="002F00E6">
              <w:rPr>
                <w:lang w:val="en-US"/>
              </w:rPr>
              <w:t>ow</w:t>
            </w:r>
            <w:proofErr w:type="spellEnd"/>
            <w:r w:rsidRPr="002F00E6">
              <w:t xml:space="preserve"> </w:t>
            </w:r>
          </w:p>
          <w:p w:rsidR="00E0482E" w:rsidRPr="002F00E6" w:rsidRDefault="00E0482E" w:rsidP="00E0482E">
            <w:pPr>
              <w:pStyle w:val="10"/>
              <w:ind w:left="-57" w:right="-57"/>
              <w:jc w:val="both"/>
            </w:pPr>
            <w:r w:rsidRPr="002F00E6">
              <w:t>(</w:t>
            </w:r>
            <w:r w:rsidRPr="002F00E6">
              <w:rPr>
                <w:lang w:val="en-US"/>
              </w:rPr>
              <w:t>Step</w:t>
            </w:r>
            <w:r w:rsidR="00F6360C" w:rsidRPr="002F00E6">
              <w:t xml:space="preserve"> 1</w:t>
            </w:r>
            <w:r w:rsidRPr="002F00E6">
              <w:t>)</w:t>
            </w:r>
          </w:p>
        </w:tc>
        <w:tc>
          <w:tcPr>
            <w:tcW w:w="753" w:type="dxa"/>
          </w:tcPr>
          <w:p w:rsidR="00E0482E" w:rsidRPr="002F00E6" w:rsidRDefault="00F6360C" w:rsidP="00F6360C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  <w:proofErr w:type="spellStart"/>
            <w:r w:rsidRPr="002F00E6">
              <w:rPr>
                <w:sz w:val="20"/>
                <w:szCs w:val="20"/>
              </w:rPr>
              <w:t>ОмН</w:t>
            </w:r>
            <w:proofErr w:type="spellEnd"/>
          </w:p>
        </w:tc>
        <w:tc>
          <w:tcPr>
            <w:tcW w:w="1134" w:type="dxa"/>
          </w:tcPr>
          <w:p w:rsidR="00E0482E" w:rsidRPr="002F00E6" w:rsidRDefault="00E0482E" w:rsidP="00AB1B71">
            <w:pPr>
              <w:ind w:left="-57" w:right="-57"/>
              <w:rPr>
                <w:lang w:val="en-US"/>
              </w:rPr>
            </w:pPr>
            <w:r w:rsidRPr="002F00E6">
              <w:rPr>
                <w:lang w:val="en-US"/>
              </w:rPr>
              <w:t>Sparrow, yellow, window, rainbow, low, slow, narrow</w:t>
            </w:r>
          </w:p>
        </w:tc>
        <w:tc>
          <w:tcPr>
            <w:tcW w:w="1843" w:type="dxa"/>
          </w:tcPr>
          <w:p w:rsidR="00E0482E" w:rsidRPr="002F00E6" w:rsidRDefault="00E0482E" w:rsidP="00E0482E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  <w:r w:rsidRPr="002F00E6">
              <w:t>Чтение буквос</w:t>
            </w:r>
            <w:r w:rsidRPr="002F00E6">
              <w:t>о</w:t>
            </w:r>
            <w:r w:rsidRPr="002F00E6">
              <w:t xml:space="preserve">четания </w:t>
            </w:r>
            <w:proofErr w:type="spellStart"/>
            <w:r w:rsidRPr="002F00E6">
              <w:rPr>
                <w:lang w:val="en-US"/>
              </w:rPr>
              <w:t>ow</w:t>
            </w:r>
            <w:proofErr w:type="spellEnd"/>
          </w:p>
        </w:tc>
        <w:tc>
          <w:tcPr>
            <w:tcW w:w="3827" w:type="dxa"/>
          </w:tcPr>
          <w:p w:rsidR="00E0482E" w:rsidRPr="002F00E6" w:rsidRDefault="00E0482E" w:rsidP="00E0482E">
            <w:pPr>
              <w:ind w:left="-57" w:right="-57"/>
              <w:contextualSpacing/>
              <w:jc w:val="both"/>
            </w:pPr>
            <w:r w:rsidRPr="002F00E6">
              <w:t>Адекватное произношение и различение на слух изучаемых звуков. Умение действ</w:t>
            </w:r>
            <w:r w:rsidRPr="002F00E6">
              <w:t>о</w:t>
            </w:r>
            <w:r w:rsidRPr="002F00E6">
              <w:t>вать по образцу. Диалог-расспрос. Прим</w:t>
            </w:r>
            <w:r w:rsidRPr="002F00E6">
              <w:t>е</w:t>
            </w:r>
            <w:r w:rsidRPr="002F00E6">
              <w:t>нение основных правил чтения и орфогр</w:t>
            </w:r>
            <w:r w:rsidRPr="002F00E6">
              <w:t>а</w:t>
            </w:r>
            <w:r w:rsidRPr="002F00E6">
              <w:t>фии; Распознавание и употребление в речи изученных лексических единиц, граммат</w:t>
            </w:r>
            <w:r w:rsidRPr="002F00E6">
              <w:t>и</w:t>
            </w:r>
            <w:r w:rsidRPr="002F00E6">
              <w:t>ческих явлений.</w:t>
            </w:r>
          </w:p>
        </w:tc>
        <w:tc>
          <w:tcPr>
            <w:tcW w:w="3119" w:type="dxa"/>
          </w:tcPr>
          <w:p w:rsidR="00E0482E" w:rsidRPr="002F00E6" w:rsidRDefault="00E0482E" w:rsidP="00E87B7A">
            <w:pPr>
              <w:ind w:left="-57" w:right="-57"/>
              <w:contextualSpacing/>
              <w:jc w:val="both"/>
            </w:pPr>
            <w:r w:rsidRPr="002F00E6">
              <w:t>Овладение способностью прин</w:t>
            </w:r>
            <w:r w:rsidRPr="002F00E6">
              <w:t>и</w:t>
            </w:r>
            <w:r w:rsidRPr="002F00E6">
              <w:t>мать и сохранять цели и задачи учебной деятельности;</w:t>
            </w:r>
            <w:r w:rsidR="00E87B7A" w:rsidRPr="002F00E6">
              <w:t xml:space="preserve"> о</w:t>
            </w:r>
            <w:r w:rsidRPr="002F00E6">
              <w:t>владение логическими действиями сравн</w:t>
            </w:r>
            <w:r w:rsidRPr="002F00E6">
              <w:t>е</w:t>
            </w:r>
            <w:r w:rsidRPr="002F00E6">
              <w:t>ния, анализа, синтеза, обобщения;</w:t>
            </w:r>
            <w:r w:rsidR="00E87B7A" w:rsidRPr="002F00E6">
              <w:t xml:space="preserve"> </w:t>
            </w:r>
            <w:r w:rsidRPr="002F00E6">
              <w:t>Определение общей цели и путей ее достижения; умение договар</w:t>
            </w:r>
            <w:r w:rsidRPr="002F00E6">
              <w:t>и</w:t>
            </w:r>
            <w:r w:rsidRPr="002F00E6">
              <w:t>ваться о распределении функций и ролей в совместной деятельности; Развитие коммуникативных сп</w:t>
            </w:r>
            <w:r w:rsidRPr="002F00E6">
              <w:t>о</w:t>
            </w:r>
            <w:r w:rsidRPr="002F00E6">
              <w:t>собностей.</w:t>
            </w:r>
          </w:p>
        </w:tc>
        <w:tc>
          <w:tcPr>
            <w:tcW w:w="2268" w:type="dxa"/>
          </w:tcPr>
          <w:p w:rsidR="00E0482E" w:rsidRPr="002F00E6" w:rsidRDefault="00E0482E" w:rsidP="00CF4537">
            <w:pPr>
              <w:ind w:left="-57" w:right="-57"/>
              <w:contextualSpacing/>
              <w:jc w:val="both"/>
            </w:pPr>
            <w:r w:rsidRPr="002F00E6">
              <w:t>Положительное отнош</w:t>
            </w:r>
            <w:r w:rsidRPr="002F00E6">
              <w:t>е</w:t>
            </w:r>
            <w:r w:rsidRPr="002F00E6">
              <w:t>ние к изучению англи</w:t>
            </w:r>
            <w:r w:rsidRPr="002F00E6">
              <w:t>й</w:t>
            </w:r>
            <w:r w:rsidRPr="002F00E6">
              <w:t>ского языка;</w:t>
            </w:r>
            <w:r w:rsidR="00E87B7A" w:rsidRPr="002F00E6">
              <w:t xml:space="preserve"> </w:t>
            </w:r>
            <w:r w:rsidRPr="002F00E6">
              <w:t>Развитие учебных мотивов позн</w:t>
            </w:r>
            <w:r w:rsidRPr="002F00E6">
              <w:t>а</w:t>
            </w:r>
            <w:r w:rsidRPr="002F00E6">
              <w:t>вательных интересов;</w:t>
            </w:r>
            <w:r w:rsidR="00E87B7A" w:rsidRPr="002F00E6">
              <w:t xml:space="preserve">  </w:t>
            </w:r>
            <w:r w:rsidRPr="002F00E6">
              <w:t>Развитие навыков с</w:t>
            </w:r>
            <w:r w:rsidRPr="002F00E6">
              <w:t>о</w:t>
            </w:r>
            <w:r w:rsidRPr="002F00E6">
              <w:t xml:space="preserve">трудничества </w:t>
            </w:r>
            <w:proofErr w:type="gramStart"/>
            <w:r w:rsidRPr="002F00E6">
              <w:t>со</w:t>
            </w:r>
            <w:proofErr w:type="gramEnd"/>
            <w:r w:rsidRPr="002F00E6">
              <w:t xml:space="preserve"> взро</w:t>
            </w:r>
            <w:r w:rsidRPr="002F00E6">
              <w:t>с</w:t>
            </w:r>
            <w:r w:rsidRPr="002F00E6">
              <w:t>лыми и сверстниками в разных социальных с</w:t>
            </w:r>
            <w:r w:rsidRPr="002F00E6">
              <w:t>и</w:t>
            </w:r>
            <w:r w:rsidR="00CF4537">
              <w:t>туациях</w:t>
            </w:r>
            <w:r w:rsidRPr="002F00E6">
              <w:t>.</w:t>
            </w:r>
          </w:p>
        </w:tc>
        <w:tc>
          <w:tcPr>
            <w:tcW w:w="567" w:type="dxa"/>
          </w:tcPr>
          <w:p w:rsidR="00E0482E" w:rsidRPr="002F00E6" w:rsidRDefault="00E0482E" w:rsidP="00E0482E">
            <w:pPr>
              <w:pStyle w:val="a5"/>
              <w:ind w:left="-57" w:right="-57"/>
              <w:jc w:val="both"/>
            </w:pPr>
          </w:p>
        </w:tc>
        <w:tc>
          <w:tcPr>
            <w:tcW w:w="567" w:type="dxa"/>
            <w:vAlign w:val="center"/>
          </w:tcPr>
          <w:p w:rsidR="00E0482E" w:rsidRPr="002F00E6" w:rsidRDefault="00E0482E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82E" w:rsidRPr="002F00E6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E0482E" w:rsidRPr="002F00E6" w:rsidRDefault="00E0482E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0482E" w:rsidRPr="002F00E6" w:rsidRDefault="00E0482E" w:rsidP="00E0482E">
            <w:pPr>
              <w:pStyle w:val="10"/>
              <w:ind w:left="-57" w:right="-57"/>
              <w:jc w:val="both"/>
            </w:pPr>
            <w:r w:rsidRPr="002F00E6">
              <w:t>Цвета</w:t>
            </w:r>
          </w:p>
          <w:p w:rsidR="00E0482E" w:rsidRPr="002F00E6" w:rsidRDefault="00E0482E" w:rsidP="00E0482E">
            <w:pPr>
              <w:pStyle w:val="10"/>
              <w:ind w:left="-57" w:right="-57"/>
              <w:jc w:val="both"/>
            </w:pPr>
            <w:r w:rsidRPr="002F00E6">
              <w:t>(</w:t>
            </w:r>
            <w:r w:rsidRPr="002F00E6">
              <w:rPr>
                <w:lang w:val="en-US"/>
              </w:rPr>
              <w:t>Step</w:t>
            </w:r>
            <w:r w:rsidR="00F6360C" w:rsidRPr="002F00E6">
              <w:t xml:space="preserve"> 2</w:t>
            </w:r>
            <w:r w:rsidRPr="002F00E6">
              <w:t>)</w:t>
            </w:r>
          </w:p>
        </w:tc>
        <w:tc>
          <w:tcPr>
            <w:tcW w:w="753" w:type="dxa"/>
          </w:tcPr>
          <w:p w:rsidR="00E0482E" w:rsidRPr="002F00E6" w:rsidRDefault="00F6360C" w:rsidP="00E0482E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  <w:r w:rsidRPr="002F00E6">
              <w:rPr>
                <w:sz w:val="20"/>
                <w:szCs w:val="20"/>
              </w:rPr>
              <w:t>ОНЗ</w:t>
            </w:r>
          </w:p>
        </w:tc>
        <w:tc>
          <w:tcPr>
            <w:tcW w:w="1134" w:type="dxa"/>
          </w:tcPr>
          <w:p w:rsidR="00F6360C" w:rsidRPr="002F00E6" w:rsidRDefault="00F6360C" w:rsidP="00F6360C">
            <w:pPr>
              <w:ind w:left="-57" w:right="-57"/>
              <w:rPr>
                <w:lang w:val="en-US"/>
              </w:rPr>
            </w:pPr>
            <w:r w:rsidRPr="002F00E6">
              <w:rPr>
                <w:lang w:val="en-US"/>
              </w:rPr>
              <w:t>G</w:t>
            </w:r>
            <w:r w:rsidR="00E0482E" w:rsidRPr="002F00E6">
              <w:rPr>
                <w:lang w:val="en-US"/>
              </w:rPr>
              <w:t>rey</w:t>
            </w:r>
            <w:r w:rsidRPr="002F00E6">
              <w:rPr>
                <w:lang w:val="en-US"/>
              </w:rPr>
              <w:t xml:space="preserve">, </w:t>
            </w:r>
            <w:r w:rsidR="00E0482E" w:rsidRPr="002F00E6">
              <w:rPr>
                <w:lang w:val="en-US"/>
              </w:rPr>
              <w:t>white</w:t>
            </w:r>
            <w:r w:rsidRPr="002F00E6">
              <w:rPr>
                <w:lang w:val="en-US"/>
              </w:rPr>
              <w:t>,</w:t>
            </w:r>
            <w:r w:rsidR="00E0482E" w:rsidRPr="002F00E6">
              <w:rPr>
                <w:lang w:val="en-US"/>
              </w:rPr>
              <w:t xml:space="preserve"> orange</w:t>
            </w:r>
            <w:r w:rsidRPr="002F00E6">
              <w:rPr>
                <w:lang w:val="en-US"/>
              </w:rPr>
              <w:t>,</w:t>
            </w:r>
            <w:r w:rsidR="00E0482E" w:rsidRPr="002F00E6">
              <w:rPr>
                <w:lang w:val="en-US"/>
              </w:rPr>
              <w:t xml:space="preserve"> dark</w:t>
            </w:r>
            <w:r w:rsidRPr="002F00E6">
              <w:rPr>
                <w:lang w:val="en-US"/>
              </w:rPr>
              <w:t xml:space="preserve">, </w:t>
            </w:r>
          </w:p>
          <w:p w:rsidR="00F6360C" w:rsidRPr="002F00E6" w:rsidRDefault="00F6360C" w:rsidP="00F6360C">
            <w:pPr>
              <w:ind w:left="-57" w:right="-57"/>
              <w:rPr>
                <w:rFonts w:ascii="SchoolBookSanPin" w:hAnsi="SchoolBookSanPin"/>
                <w:lang w:val="en-US"/>
              </w:rPr>
            </w:pPr>
            <w:r w:rsidRPr="002F00E6">
              <w:rPr>
                <w:rFonts w:ascii="SchoolBookSanPin" w:hAnsi="SchoolBookSanPin"/>
                <w:lang w:val="en-US"/>
              </w:rPr>
              <w:t>dark blue</w:t>
            </w:r>
          </w:p>
          <w:p w:rsidR="00F6360C" w:rsidRPr="00AB1B71" w:rsidRDefault="00F6360C" w:rsidP="00F6360C">
            <w:pPr>
              <w:ind w:left="-57" w:right="-57"/>
              <w:rPr>
                <w:rFonts w:ascii="SchoolBookSanPin" w:hAnsi="SchoolBookSanPin"/>
                <w:lang w:val="en-US"/>
              </w:rPr>
            </w:pPr>
            <w:r w:rsidRPr="002F00E6">
              <w:rPr>
                <w:rFonts w:ascii="SchoolBookSanPin" w:hAnsi="SchoolBookSanPin"/>
                <w:lang w:val="en-US"/>
              </w:rPr>
              <w:t>dark green</w:t>
            </w:r>
          </w:p>
          <w:p w:rsidR="00F6360C" w:rsidRPr="002F00E6" w:rsidRDefault="00F6360C" w:rsidP="00F6360C">
            <w:pPr>
              <w:ind w:left="-57" w:right="-57"/>
              <w:rPr>
                <w:rFonts w:ascii="SchoolBookSanPin" w:hAnsi="SchoolBookSanPin"/>
                <w:lang w:val="en-US"/>
              </w:rPr>
            </w:pPr>
            <w:r w:rsidRPr="002F00E6">
              <w:rPr>
                <w:rFonts w:ascii="SchoolBookSanPin" w:hAnsi="SchoolBookSanPin"/>
                <w:lang w:val="en-US"/>
              </w:rPr>
              <w:t>dark brown</w:t>
            </w:r>
          </w:p>
          <w:p w:rsidR="00E0482E" w:rsidRPr="002F00E6" w:rsidRDefault="00F6360C" w:rsidP="00F6360C">
            <w:pPr>
              <w:ind w:left="-57" w:right="-57"/>
              <w:rPr>
                <w:lang w:val="en-US"/>
              </w:rPr>
            </w:pPr>
            <w:r w:rsidRPr="002F00E6">
              <w:rPr>
                <w:rFonts w:ascii="SchoolBookSanPin" w:hAnsi="SchoolBookSanPin"/>
                <w:lang w:val="en-US"/>
              </w:rPr>
              <w:t>dark grey</w:t>
            </w:r>
          </w:p>
        </w:tc>
        <w:tc>
          <w:tcPr>
            <w:tcW w:w="1843" w:type="dxa"/>
          </w:tcPr>
          <w:p w:rsidR="00E0482E" w:rsidRPr="002F00E6" w:rsidRDefault="00F6360C" w:rsidP="00E0482E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  <w:r w:rsidRPr="002F00E6">
              <w:rPr>
                <w:spacing w:val="1"/>
                <w:sz w:val="20"/>
                <w:szCs w:val="20"/>
              </w:rPr>
              <w:t>Названия цветов</w:t>
            </w:r>
          </w:p>
        </w:tc>
        <w:tc>
          <w:tcPr>
            <w:tcW w:w="3827" w:type="dxa"/>
          </w:tcPr>
          <w:p w:rsidR="00E0482E" w:rsidRPr="002F00E6" w:rsidRDefault="00E0482E" w:rsidP="00F6360C">
            <w:pPr>
              <w:ind w:left="-57" w:right="-57"/>
              <w:contextualSpacing/>
              <w:jc w:val="both"/>
            </w:pPr>
            <w:r w:rsidRPr="002F00E6">
              <w:t>Адекватное произношение и различение на слух изучаемых звуков.</w:t>
            </w:r>
            <w:r w:rsidR="00F6360C" w:rsidRPr="002F00E6">
              <w:t xml:space="preserve"> </w:t>
            </w:r>
            <w:r w:rsidRPr="002F00E6">
              <w:t>Умение действ</w:t>
            </w:r>
            <w:r w:rsidRPr="002F00E6">
              <w:t>о</w:t>
            </w:r>
            <w:r w:rsidRPr="002F00E6">
              <w:t>вать по образцу.</w:t>
            </w:r>
            <w:r w:rsidR="00F6360C" w:rsidRPr="002F00E6">
              <w:t xml:space="preserve"> </w:t>
            </w:r>
            <w:r w:rsidRPr="002F00E6">
              <w:t>Диалог-расспрос.</w:t>
            </w:r>
            <w:r w:rsidR="00F6360C" w:rsidRPr="002F00E6">
              <w:t xml:space="preserve"> </w:t>
            </w:r>
            <w:r w:rsidRPr="002F00E6">
              <w:t>Прим</w:t>
            </w:r>
            <w:r w:rsidRPr="002F00E6">
              <w:t>е</w:t>
            </w:r>
            <w:r w:rsidRPr="002F00E6">
              <w:t>нение основных правил чтения и орфогр</w:t>
            </w:r>
            <w:r w:rsidRPr="002F00E6">
              <w:t>а</w:t>
            </w:r>
            <w:r w:rsidRPr="002F00E6">
              <w:t>фии; Распознавание и употребление в речи изученных лексических единиц, граммат</w:t>
            </w:r>
            <w:r w:rsidRPr="002F00E6">
              <w:t>и</w:t>
            </w:r>
            <w:r w:rsidRPr="002F00E6">
              <w:t>ческих явлений.</w:t>
            </w:r>
          </w:p>
        </w:tc>
        <w:tc>
          <w:tcPr>
            <w:tcW w:w="3119" w:type="dxa"/>
          </w:tcPr>
          <w:p w:rsidR="00E0482E" w:rsidRPr="002F00E6" w:rsidRDefault="00E0482E" w:rsidP="00F6360C">
            <w:pPr>
              <w:ind w:left="-57" w:right="-57"/>
              <w:contextualSpacing/>
              <w:jc w:val="both"/>
            </w:pPr>
            <w:r w:rsidRPr="002F00E6">
              <w:t>Овладение способностью прин</w:t>
            </w:r>
            <w:r w:rsidRPr="002F00E6">
              <w:t>и</w:t>
            </w:r>
            <w:r w:rsidRPr="002F00E6">
              <w:t>мать и сохранять цели и задачи учебной деятельности;</w:t>
            </w:r>
            <w:r w:rsidR="00F6360C" w:rsidRPr="002F00E6">
              <w:t xml:space="preserve"> </w:t>
            </w:r>
            <w:r w:rsidRPr="002F00E6">
              <w:t>Овладение логическими действиями сравн</w:t>
            </w:r>
            <w:r w:rsidRPr="002F00E6">
              <w:t>е</w:t>
            </w:r>
            <w:r w:rsidRPr="002F00E6">
              <w:t>ния, анализа, синтеза, обобщения;</w:t>
            </w:r>
            <w:r w:rsidR="00F6360C" w:rsidRPr="002F00E6">
              <w:t xml:space="preserve"> </w:t>
            </w:r>
            <w:r w:rsidRPr="002F00E6">
              <w:t>Определение общей цели и путей ее достижения; умение договар</w:t>
            </w:r>
            <w:r w:rsidRPr="002F00E6">
              <w:t>и</w:t>
            </w:r>
            <w:r w:rsidRPr="002F00E6">
              <w:t xml:space="preserve">ваться о распределении функций и ролей в совместной деятельности; </w:t>
            </w:r>
            <w:r w:rsidR="00F6360C" w:rsidRPr="002F00E6">
              <w:t xml:space="preserve"> </w:t>
            </w:r>
            <w:r w:rsidRPr="002F00E6">
              <w:t>Развитие коммуникативных сп</w:t>
            </w:r>
            <w:r w:rsidRPr="002F00E6">
              <w:t>о</w:t>
            </w:r>
            <w:r w:rsidRPr="002F00E6">
              <w:t>собностей.</w:t>
            </w:r>
          </w:p>
        </w:tc>
        <w:tc>
          <w:tcPr>
            <w:tcW w:w="2268" w:type="dxa"/>
          </w:tcPr>
          <w:p w:rsidR="00E0482E" w:rsidRPr="002F00E6" w:rsidRDefault="00E0482E" w:rsidP="00F6360C">
            <w:pPr>
              <w:ind w:left="-57" w:right="-57"/>
              <w:contextualSpacing/>
              <w:jc w:val="both"/>
            </w:pPr>
            <w:r w:rsidRPr="002F00E6">
              <w:t>Положительное отнош</w:t>
            </w:r>
            <w:r w:rsidRPr="002F00E6">
              <w:t>е</w:t>
            </w:r>
            <w:r w:rsidRPr="002F00E6">
              <w:t>ние к изучению англи</w:t>
            </w:r>
            <w:r w:rsidRPr="002F00E6">
              <w:t>й</w:t>
            </w:r>
            <w:r w:rsidRPr="002F00E6">
              <w:t>ского языка;</w:t>
            </w:r>
            <w:r w:rsidR="00F6360C" w:rsidRPr="002F00E6">
              <w:t xml:space="preserve"> </w:t>
            </w:r>
            <w:r w:rsidRPr="002F00E6">
              <w:t>Развитие учебных мотивов позн</w:t>
            </w:r>
            <w:r w:rsidRPr="002F00E6">
              <w:t>а</w:t>
            </w:r>
            <w:r w:rsidRPr="002F00E6">
              <w:t>вательных интересов;</w:t>
            </w:r>
            <w:r w:rsidR="00F6360C" w:rsidRPr="002F00E6">
              <w:t xml:space="preserve"> </w:t>
            </w:r>
            <w:r w:rsidRPr="002F00E6">
              <w:t>Развитие навыков с</w:t>
            </w:r>
            <w:r w:rsidRPr="002F00E6">
              <w:t>о</w:t>
            </w:r>
            <w:r w:rsidRPr="002F00E6">
              <w:t xml:space="preserve">трудничества </w:t>
            </w:r>
            <w:proofErr w:type="gramStart"/>
            <w:r w:rsidRPr="002F00E6">
              <w:t>со</w:t>
            </w:r>
            <w:proofErr w:type="gramEnd"/>
            <w:r w:rsidRPr="002F00E6">
              <w:t xml:space="preserve"> взро</w:t>
            </w:r>
            <w:r w:rsidRPr="002F00E6">
              <w:t>с</w:t>
            </w:r>
            <w:r w:rsidRPr="002F00E6">
              <w:t>лыми и сверстниками в разных социальных с</w:t>
            </w:r>
            <w:r w:rsidRPr="002F00E6">
              <w:t>и</w:t>
            </w:r>
            <w:r w:rsidRPr="002F00E6">
              <w:t>туациях;</w:t>
            </w:r>
            <w:r w:rsidR="00F6360C" w:rsidRPr="002F00E6">
              <w:t xml:space="preserve"> </w:t>
            </w:r>
            <w:r w:rsidRPr="002F00E6">
              <w:t>Формирование личностного смысла учения.</w:t>
            </w:r>
          </w:p>
        </w:tc>
        <w:tc>
          <w:tcPr>
            <w:tcW w:w="567" w:type="dxa"/>
          </w:tcPr>
          <w:p w:rsidR="00E0482E" w:rsidRPr="002F00E6" w:rsidRDefault="00E0482E" w:rsidP="00E0482E">
            <w:pPr>
              <w:pStyle w:val="a5"/>
              <w:ind w:left="-57" w:right="-57"/>
              <w:jc w:val="both"/>
            </w:pPr>
          </w:p>
        </w:tc>
        <w:tc>
          <w:tcPr>
            <w:tcW w:w="567" w:type="dxa"/>
            <w:vAlign w:val="center"/>
          </w:tcPr>
          <w:p w:rsidR="00E0482E" w:rsidRPr="002F00E6" w:rsidRDefault="00E0482E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82E" w:rsidRPr="002F00E6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E0482E" w:rsidRPr="002F00E6" w:rsidRDefault="00E0482E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0482E" w:rsidRPr="002F00E6" w:rsidRDefault="00E0482E" w:rsidP="00E0482E">
            <w:pPr>
              <w:pStyle w:val="10"/>
              <w:ind w:left="-57" w:right="-57"/>
              <w:jc w:val="both"/>
            </w:pPr>
            <w:r w:rsidRPr="002F00E6">
              <w:t xml:space="preserve">Какого цвета? </w:t>
            </w:r>
          </w:p>
          <w:p w:rsidR="00E0482E" w:rsidRPr="002F00E6" w:rsidRDefault="00E0482E" w:rsidP="00E0482E">
            <w:pPr>
              <w:pStyle w:val="10"/>
              <w:ind w:left="-57" w:right="-57"/>
              <w:jc w:val="both"/>
            </w:pPr>
            <w:r w:rsidRPr="002F00E6">
              <w:t>(</w:t>
            </w:r>
            <w:r w:rsidRPr="002F00E6">
              <w:rPr>
                <w:lang w:val="en-US"/>
              </w:rPr>
              <w:t>Step</w:t>
            </w:r>
            <w:r w:rsidR="00F6360C" w:rsidRPr="002F00E6">
              <w:t xml:space="preserve"> 3</w:t>
            </w:r>
            <w:r w:rsidRPr="002F00E6">
              <w:t>)</w:t>
            </w:r>
          </w:p>
        </w:tc>
        <w:tc>
          <w:tcPr>
            <w:tcW w:w="753" w:type="dxa"/>
          </w:tcPr>
          <w:p w:rsidR="00E0482E" w:rsidRPr="002F00E6" w:rsidRDefault="00967A7F" w:rsidP="00E0482E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  <w:proofErr w:type="spellStart"/>
            <w:r w:rsidRPr="002F00E6">
              <w:rPr>
                <w:sz w:val="20"/>
                <w:szCs w:val="20"/>
              </w:rPr>
              <w:t>ОмН</w:t>
            </w:r>
            <w:proofErr w:type="spellEnd"/>
          </w:p>
        </w:tc>
        <w:tc>
          <w:tcPr>
            <w:tcW w:w="1134" w:type="dxa"/>
          </w:tcPr>
          <w:p w:rsidR="00E0482E" w:rsidRPr="002F00E6" w:rsidRDefault="00E0482E" w:rsidP="00F6360C">
            <w:pPr>
              <w:ind w:left="-57" w:right="-57"/>
              <w:rPr>
                <w:lang w:val="en-US"/>
              </w:rPr>
            </w:pPr>
            <w:proofErr w:type="spellStart"/>
            <w:r w:rsidRPr="002F00E6">
              <w:rPr>
                <w:lang w:val="en-US"/>
              </w:rPr>
              <w:t>colour</w:t>
            </w:r>
            <w:proofErr w:type="spellEnd"/>
          </w:p>
          <w:p w:rsidR="00F6360C" w:rsidRPr="002F00E6" w:rsidRDefault="00F6360C" w:rsidP="00F6360C">
            <w:pPr>
              <w:ind w:left="-57" w:right="-57"/>
              <w:rPr>
                <w:lang w:val="en-US"/>
              </w:rPr>
            </w:pPr>
            <w:proofErr w:type="gramStart"/>
            <w:r w:rsidRPr="002F00E6">
              <w:rPr>
                <w:lang w:val="en-US"/>
              </w:rPr>
              <w:t>what</w:t>
            </w:r>
            <w:proofErr w:type="gramEnd"/>
            <w:r w:rsidRPr="002F00E6">
              <w:rPr>
                <w:lang w:val="en-US"/>
              </w:rPr>
              <w:t xml:space="preserve"> </w:t>
            </w:r>
            <w:proofErr w:type="spellStart"/>
            <w:r w:rsidRPr="002F00E6">
              <w:rPr>
                <w:lang w:val="en-US"/>
              </w:rPr>
              <w:t>colour</w:t>
            </w:r>
            <w:proofErr w:type="spellEnd"/>
            <w:r w:rsidRPr="002F00E6">
              <w:rPr>
                <w:lang w:val="en-US"/>
              </w:rPr>
              <w:t xml:space="preserve"> is...?</w:t>
            </w:r>
          </w:p>
          <w:p w:rsidR="00F6360C" w:rsidRPr="002F00E6" w:rsidRDefault="00F6360C" w:rsidP="00F6360C">
            <w:pPr>
              <w:ind w:left="-57" w:right="-57"/>
              <w:rPr>
                <w:lang w:val="en-US"/>
              </w:rPr>
            </w:pPr>
            <w:proofErr w:type="gramStart"/>
            <w:r w:rsidRPr="002F00E6">
              <w:rPr>
                <w:lang w:val="en-US"/>
              </w:rPr>
              <w:t>what</w:t>
            </w:r>
            <w:proofErr w:type="gramEnd"/>
            <w:r w:rsidRPr="002F00E6">
              <w:rPr>
                <w:lang w:val="en-US"/>
              </w:rPr>
              <w:t xml:space="preserve"> </w:t>
            </w:r>
            <w:proofErr w:type="spellStart"/>
            <w:r w:rsidRPr="002F00E6">
              <w:rPr>
                <w:lang w:val="en-US"/>
              </w:rPr>
              <w:t>c</w:t>
            </w:r>
            <w:r w:rsidRPr="002F00E6">
              <w:rPr>
                <w:lang w:val="en-US"/>
              </w:rPr>
              <w:t>o</w:t>
            </w:r>
            <w:r w:rsidRPr="002F00E6">
              <w:rPr>
                <w:lang w:val="en-US"/>
              </w:rPr>
              <w:t>lour</w:t>
            </w:r>
            <w:proofErr w:type="spellEnd"/>
            <w:r w:rsidRPr="002F00E6">
              <w:rPr>
                <w:lang w:val="en-US"/>
              </w:rPr>
              <w:t>/</w:t>
            </w:r>
            <w:proofErr w:type="spellStart"/>
            <w:r w:rsidRPr="002F00E6">
              <w:rPr>
                <w:lang w:val="en-US"/>
              </w:rPr>
              <w:t>colours</w:t>
            </w:r>
            <w:proofErr w:type="spellEnd"/>
            <w:r w:rsidRPr="002F00E6">
              <w:rPr>
                <w:lang w:val="en-US"/>
              </w:rPr>
              <w:t xml:space="preserve"> are...?</w:t>
            </w:r>
          </w:p>
        </w:tc>
        <w:tc>
          <w:tcPr>
            <w:tcW w:w="1843" w:type="dxa"/>
          </w:tcPr>
          <w:p w:rsidR="00E0482E" w:rsidRPr="002F00E6" w:rsidRDefault="00E0482E" w:rsidP="00E0482E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  <w:r w:rsidRPr="002F00E6">
              <w:rPr>
                <w:spacing w:val="-1"/>
                <w:sz w:val="20"/>
                <w:szCs w:val="20"/>
              </w:rPr>
              <w:t>Лексические един</w:t>
            </w:r>
            <w:r w:rsidRPr="002F00E6">
              <w:rPr>
                <w:spacing w:val="-1"/>
                <w:sz w:val="20"/>
                <w:szCs w:val="20"/>
              </w:rPr>
              <w:t>и</w:t>
            </w:r>
            <w:r w:rsidRPr="002F00E6">
              <w:rPr>
                <w:spacing w:val="-1"/>
                <w:sz w:val="20"/>
                <w:szCs w:val="20"/>
              </w:rPr>
              <w:t>цы, обслужи</w:t>
            </w:r>
            <w:r w:rsidRPr="002F00E6">
              <w:rPr>
                <w:spacing w:val="-1"/>
                <w:sz w:val="20"/>
                <w:szCs w:val="20"/>
              </w:rPr>
              <w:softHyphen/>
            </w:r>
            <w:r w:rsidRPr="002F00E6">
              <w:rPr>
                <w:spacing w:val="2"/>
                <w:sz w:val="20"/>
                <w:szCs w:val="20"/>
              </w:rPr>
              <w:t xml:space="preserve">вающие ситуацию общения «Цвета». </w:t>
            </w:r>
          </w:p>
        </w:tc>
        <w:tc>
          <w:tcPr>
            <w:tcW w:w="3827" w:type="dxa"/>
          </w:tcPr>
          <w:p w:rsidR="00E0482E" w:rsidRPr="002F00E6" w:rsidRDefault="00E0482E" w:rsidP="00967A7F">
            <w:pPr>
              <w:ind w:left="-57" w:right="-57"/>
              <w:contextualSpacing/>
              <w:jc w:val="both"/>
            </w:pPr>
            <w:r w:rsidRPr="002F00E6">
              <w:t>Распознавание и употребление в речи из</w:t>
            </w:r>
            <w:r w:rsidRPr="002F00E6">
              <w:t>у</w:t>
            </w:r>
            <w:r w:rsidRPr="002F00E6">
              <w:t>ченных лексических единиц,</w:t>
            </w:r>
            <w:r w:rsidR="00967A7F" w:rsidRPr="002F00E6">
              <w:t xml:space="preserve"> </w:t>
            </w:r>
            <w:r w:rsidRPr="002F00E6">
              <w:t>грамматич</w:t>
            </w:r>
            <w:r w:rsidRPr="002F00E6">
              <w:t>е</w:t>
            </w:r>
            <w:r w:rsidRPr="002F00E6">
              <w:t>ских явлений</w:t>
            </w:r>
            <w:r w:rsidR="00967A7F" w:rsidRPr="002F00E6">
              <w:t xml:space="preserve">. </w:t>
            </w:r>
            <w:proofErr w:type="gramStart"/>
            <w:r w:rsidRPr="002F00E6">
              <w:t>Чтение вслух небольшого текста, построенном на изученном язык</w:t>
            </w:r>
            <w:r w:rsidRPr="002F00E6">
              <w:t>о</w:t>
            </w:r>
            <w:r w:rsidRPr="002F00E6">
              <w:t>вом материале.</w:t>
            </w:r>
            <w:proofErr w:type="gramEnd"/>
            <w:r w:rsidRPr="002F00E6">
              <w:t xml:space="preserve"> Диалог- расспрос. Прио</w:t>
            </w:r>
            <w:r w:rsidRPr="002F00E6">
              <w:t>б</w:t>
            </w:r>
            <w:r w:rsidRPr="002F00E6">
              <w:t>щение к культурным ценностям другого народа через произведения детского фольклора.</w:t>
            </w:r>
          </w:p>
        </w:tc>
        <w:tc>
          <w:tcPr>
            <w:tcW w:w="3119" w:type="dxa"/>
          </w:tcPr>
          <w:p w:rsidR="00E0482E" w:rsidRPr="002F00E6" w:rsidRDefault="00E0482E" w:rsidP="00967A7F">
            <w:pPr>
              <w:ind w:left="-57" w:right="-57"/>
              <w:contextualSpacing/>
              <w:jc w:val="both"/>
            </w:pPr>
            <w:r w:rsidRPr="002F00E6">
              <w:t>Овладение логическими дейс</w:t>
            </w:r>
            <w:r w:rsidRPr="002F00E6">
              <w:t>т</w:t>
            </w:r>
            <w:r w:rsidRPr="002F00E6">
              <w:t>виями сравнения, анализа, синтеза, обобщения;</w:t>
            </w:r>
            <w:r w:rsidR="00967A7F" w:rsidRPr="002F00E6">
              <w:t xml:space="preserve"> </w:t>
            </w:r>
            <w:r w:rsidRPr="002F00E6">
              <w:t>Развитие коммуник</w:t>
            </w:r>
            <w:r w:rsidRPr="002F00E6">
              <w:t>а</w:t>
            </w:r>
            <w:r w:rsidRPr="002F00E6">
              <w:t>тивных способностей, умения в</w:t>
            </w:r>
            <w:r w:rsidRPr="002F00E6">
              <w:t>ы</w:t>
            </w:r>
            <w:r w:rsidRPr="002F00E6">
              <w:t>бирать адекватные языковые и р</w:t>
            </w:r>
            <w:r w:rsidRPr="002F00E6">
              <w:t>е</w:t>
            </w:r>
            <w:r w:rsidRPr="002F00E6">
              <w:t>чевые средства для решения ко</w:t>
            </w:r>
            <w:r w:rsidRPr="002F00E6">
              <w:t>м</w:t>
            </w:r>
            <w:r w:rsidRPr="002F00E6">
              <w:t>муникативной задачи</w:t>
            </w:r>
          </w:p>
        </w:tc>
        <w:tc>
          <w:tcPr>
            <w:tcW w:w="2268" w:type="dxa"/>
          </w:tcPr>
          <w:p w:rsidR="00E0482E" w:rsidRPr="002F00E6" w:rsidRDefault="00E0482E" w:rsidP="00967A7F">
            <w:pPr>
              <w:ind w:left="-57" w:right="-57"/>
              <w:contextualSpacing/>
              <w:jc w:val="both"/>
            </w:pPr>
            <w:r w:rsidRPr="002F00E6">
              <w:t>Развитие учебных мот</w:t>
            </w:r>
            <w:r w:rsidRPr="002F00E6">
              <w:t>и</w:t>
            </w:r>
            <w:r w:rsidRPr="002F00E6">
              <w:t>вов познавательных и</w:t>
            </w:r>
            <w:r w:rsidRPr="002F00E6">
              <w:t>н</w:t>
            </w:r>
            <w:r w:rsidRPr="002F00E6">
              <w:t>тересов;</w:t>
            </w:r>
            <w:r w:rsidR="00967A7F" w:rsidRPr="002F00E6">
              <w:t xml:space="preserve"> </w:t>
            </w:r>
            <w:r w:rsidRPr="002F00E6">
              <w:t>Положительное отношение к изучению английского языка;</w:t>
            </w:r>
            <w:r w:rsidR="00967A7F" w:rsidRPr="002F00E6">
              <w:t xml:space="preserve"> </w:t>
            </w:r>
            <w:r w:rsidRPr="002F00E6">
              <w:t>Формирование личнос</w:t>
            </w:r>
            <w:r w:rsidRPr="002F00E6">
              <w:t>т</w:t>
            </w:r>
            <w:r w:rsidRPr="002F00E6">
              <w:t>ного смысла учения</w:t>
            </w:r>
          </w:p>
        </w:tc>
        <w:tc>
          <w:tcPr>
            <w:tcW w:w="567" w:type="dxa"/>
          </w:tcPr>
          <w:p w:rsidR="00E0482E" w:rsidRPr="002F00E6" w:rsidRDefault="00E0482E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E0482E" w:rsidRPr="002F00E6" w:rsidRDefault="00E0482E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B71" w:rsidRPr="002F00E6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AB1B71" w:rsidRPr="002F00E6" w:rsidRDefault="00AB1B71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AB1B71" w:rsidRPr="002F00E6" w:rsidRDefault="00AB1B71" w:rsidP="00E0482E">
            <w:pPr>
              <w:pStyle w:val="10"/>
              <w:ind w:left="-57" w:right="-57"/>
              <w:jc w:val="both"/>
            </w:pPr>
            <w:r w:rsidRPr="002F00E6">
              <w:t>Отрицател</w:t>
            </w:r>
            <w:r w:rsidRPr="002F00E6">
              <w:t>ь</w:t>
            </w:r>
            <w:r w:rsidRPr="002F00E6">
              <w:t>ные предл</w:t>
            </w:r>
            <w:r w:rsidRPr="002F00E6">
              <w:t>о</w:t>
            </w:r>
            <w:r w:rsidRPr="002F00E6">
              <w:t>жения с м</w:t>
            </w:r>
            <w:r w:rsidRPr="002F00E6">
              <w:t>о</w:t>
            </w:r>
            <w:r w:rsidRPr="002F00E6">
              <w:t>дальным гл</w:t>
            </w:r>
            <w:r w:rsidRPr="002F00E6">
              <w:t>а</w:t>
            </w:r>
            <w:r w:rsidRPr="002F00E6">
              <w:t xml:space="preserve">голом </w:t>
            </w:r>
            <w:r w:rsidRPr="002F00E6">
              <w:rPr>
                <w:lang w:val="en-US"/>
              </w:rPr>
              <w:t>can</w:t>
            </w:r>
          </w:p>
          <w:p w:rsidR="00AB1B71" w:rsidRPr="002F00E6" w:rsidRDefault="00AB1B71" w:rsidP="00967A7F">
            <w:pPr>
              <w:pStyle w:val="10"/>
              <w:ind w:left="-57" w:right="-57"/>
              <w:jc w:val="both"/>
            </w:pPr>
            <w:r w:rsidRPr="002F00E6">
              <w:t>(</w:t>
            </w:r>
            <w:r w:rsidRPr="002F00E6">
              <w:rPr>
                <w:lang w:val="en-US"/>
              </w:rPr>
              <w:t>Step</w:t>
            </w:r>
            <w:r w:rsidRPr="002F00E6">
              <w:t xml:space="preserve"> 4)</w:t>
            </w:r>
          </w:p>
        </w:tc>
        <w:tc>
          <w:tcPr>
            <w:tcW w:w="753" w:type="dxa"/>
          </w:tcPr>
          <w:p w:rsidR="00AB1B71" w:rsidRPr="002F00E6" w:rsidRDefault="00AB1B71" w:rsidP="00E0482E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  <w:r w:rsidRPr="002F00E6">
              <w:rPr>
                <w:sz w:val="20"/>
                <w:szCs w:val="20"/>
              </w:rPr>
              <w:t>ОНЗ</w:t>
            </w:r>
          </w:p>
        </w:tc>
        <w:tc>
          <w:tcPr>
            <w:tcW w:w="1134" w:type="dxa"/>
          </w:tcPr>
          <w:p w:rsidR="00AB1B71" w:rsidRPr="002F00E6" w:rsidRDefault="00AB1B71" w:rsidP="00967A7F">
            <w:pPr>
              <w:ind w:left="-57" w:right="-57"/>
              <w:rPr>
                <w:lang w:val="en-US"/>
              </w:rPr>
            </w:pPr>
            <w:r w:rsidRPr="002F00E6">
              <w:rPr>
                <w:lang w:val="en-US"/>
              </w:rPr>
              <w:t xml:space="preserve"> Light, bright,</w:t>
            </w:r>
          </w:p>
          <w:p w:rsidR="00AB1B71" w:rsidRPr="002F00E6" w:rsidRDefault="00AB1B71" w:rsidP="00967A7F">
            <w:pPr>
              <w:ind w:left="-57" w:right="-57"/>
              <w:rPr>
                <w:rFonts w:ascii="SchoolBookSanPin" w:hAnsi="SchoolBookSanPin"/>
                <w:lang w:val="en-US"/>
              </w:rPr>
            </w:pPr>
            <w:r w:rsidRPr="002F00E6">
              <w:rPr>
                <w:rFonts w:ascii="SchoolBookSanPin" w:hAnsi="SchoolBookSanPin"/>
                <w:lang w:val="en-US"/>
              </w:rPr>
              <w:t>light blue,</w:t>
            </w:r>
          </w:p>
          <w:p w:rsidR="00AB1B71" w:rsidRPr="002F00E6" w:rsidRDefault="00AB1B71" w:rsidP="00967A7F">
            <w:pPr>
              <w:ind w:left="-57" w:right="-57"/>
              <w:rPr>
                <w:rFonts w:ascii="SchoolBookSanPin" w:hAnsi="SchoolBookSanPin"/>
                <w:lang w:val="en-US"/>
              </w:rPr>
            </w:pPr>
            <w:r w:rsidRPr="002F00E6">
              <w:rPr>
                <w:rFonts w:ascii="SchoolBookSanPin" w:hAnsi="SchoolBookSanPin"/>
                <w:lang w:val="en-US"/>
              </w:rPr>
              <w:t>bright green</w:t>
            </w:r>
          </w:p>
          <w:p w:rsidR="00AB1B71" w:rsidRPr="002F00E6" w:rsidRDefault="00AB1B71" w:rsidP="00967A7F">
            <w:pPr>
              <w:ind w:left="-57" w:right="-57"/>
              <w:rPr>
                <w:rFonts w:ascii="SchoolBookSanPin" w:hAnsi="SchoolBookSanPin"/>
                <w:lang w:val="en-US"/>
              </w:rPr>
            </w:pPr>
            <w:r w:rsidRPr="002F00E6">
              <w:rPr>
                <w:rFonts w:ascii="SchoolBookSanPin" w:hAnsi="SchoolBookSanPin"/>
                <w:lang w:val="en-US"/>
              </w:rPr>
              <w:t>bright mor</w:t>
            </w:r>
            <w:r w:rsidRPr="002F00E6">
              <w:rPr>
                <w:rFonts w:ascii="SchoolBookSanPin" w:hAnsi="SchoolBookSanPin"/>
                <w:lang w:val="en-US"/>
              </w:rPr>
              <w:t>n</w:t>
            </w:r>
            <w:r w:rsidRPr="002F00E6">
              <w:rPr>
                <w:rFonts w:ascii="SchoolBookSanPin" w:hAnsi="SchoolBookSanPin"/>
                <w:lang w:val="en-US"/>
              </w:rPr>
              <w:t>ing</w:t>
            </w:r>
          </w:p>
          <w:p w:rsidR="00AB1B71" w:rsidRPr="002F00E6" w:rsidRDefault="00AB1B71" w:rsidP="00967A7F">
            <w:pPr>
              <w:ind w:left="-57" w:right="-57"/>
              <w:rPr>
                <w:rFonts w:ascii="SchoolBookSanPin" w:hAnsi="SchoolBookSanPin"/>
                <w:lang w:val="en-US"/>
              </w:rPr>
            </w:pPr>
            <w:r w:rsidRPr="002F00E6">
              <w:rPr>
                <w:rFonts w:ascii="SchoolBookSanPin" w:hAnsi="SchoolBookSanPin"/>
                <w:lang w:val="en-US"/>
              </w:rPr>
              <w:t xml:space="preserve">bright </w:t>
            </w:r>
            <w:proofErr w:type="spellStart"/>
            <w:r w:rsidRPr="002F00E6">
              <w:rPr>
                <w:rFonts w:ascii="SchoolBookSanPin" w:hAnsi="SchoolBookSanPin"/>
                <w:lang w:val="en-US"/>
              </w:rPr>
              <w:t>c</w:t>
            </w:r>
            <w:r w:rsidRPr="002F00E6">
              <w:rPr>
                <w:rFonts w:ascii="SchoolBookSanPin" w:hAnsi="SchoolBookSanPin"/>
                <w:lang w:val="en-US"/>
              </w:rPr>
              <w:t>o</w:t>
            </w:r>
            <w:r w:rsidRPr="002F00E6">
              <w:rPr>
                <w:rFonts w:ascii="SchoolBookSanPin" w:hAnsi="SchoolBookSanPin"/>
                <w:lang w:val="en-US"/>
              </w:rPr>
              <w:t>lours</w:t>
            </w:r>
            <w:proofErr w:type="spellEnd"/>
          </w:p>
          <w:p w:rsidR="00AB1B71" w:rsidRPr="002F00E6" w:rsidRDefault="00AB1B71" w:rsidP="00967A7F">
            <w:pPr>
              <w:ind w:left="-57" w:right="-57"/>
              <w:rPr>
                <w:lang w:val="en-US"/>
              </w:rPr>
            </w:pPr>
            <w:r w:rsidRPr="002F00E6">
              <w:rPr>
                <w:rFonts w:ascii="SchoolBookSanPin" w:hAnsi="SchoolBookSanPin"/>
                <w:lang w:val="en-US"/>
              </w:rPr>
              <w:t>cannot (can’t)</w:t>
            </w:r>
          </w:p>
        </w:tc>
        <w:tc>
          <w:tcPr>
            <w:tcW w:w="1843" w:type="dxa"/>
          </w:tcPr>
          <w:p w:rsidR="00AB1B71" w:rsidRPr="00AB1B71" w:rsidRDefault="00AB1B71" w:rsidP="00AB1B71">
            <w:pPr>
              <w:ind w:left="-57" w:right="-57"/>
              <w:rPr>
                <w:i/>
                <w:iCs/>
              </w:rPr>
            </w:pPr>
            <w:r w:rsidRPr="00AB1B71">
              <w:t xml:space="preserve">1. Отрицательные формы глагола </w:t>
            </w:r>
            <w:r w:rsidRPr="00AB1B71">
              <w:rPr>
                <w:i/>
                <w:iCs/>
                <w:lang w:val="en-US"/>
              </w:rPr>
              <w:t>can</w:t>
            </w:r>
            <w:r w:rsidRPr="00AB1B71">
              <w:t xml:space="preserve"> — </w:t>
            </w:r>
            <w:r w:rsidRPr="00AB1B71">
              <w:rPr>
                <w:i/>
                <w:iCs/>
                <w:lang w:val="en-US"/>
              </w:rPr>
              <w:t>can</w:t>
            </w:r>
            <w:r w:rsidRPr="00AB1B71">
              <w:rPr>
                <w:i/>
                <w:iCs/>
              </w:rPr>
              <w:t>’</w:t>
            </w:r>
            <w:r w:rsidRPr="00AB1B71">
              <w:rPr>
                <w:i/>
                <w:iCs/>
                <w:lang w:val="en-US"/>
              </w:rPr>
              <w:t>t</w:t>
            </w:r>
            <w:r w:rsidRPr="00AB1B71">
              <w:t xml:space="preserve">, </w:t>
            </w:r>
            <w:r w:rsidRPr="00AB1B71">
              <w:rPr>
                <w:i/>
                <w:iCs/>
                <w:lang w:val="en-US"/>
              </w:rPr>
              <w:t>cannot</w:t>
            </w:r>
            <w:r w:rsidRPr="00AB1B71">
              <w:rPr>
                <w:i/>
                <w:iCs/>
              </w:rPr>
              <w:t>.</w:t>
            </w:r>
          </w:p>
          <w:p w:rsidR="00AB1B71" w:rsidRPr="00AB1B71" w:rsidRDefault="00AB1B71" w:rsidP="00AB1B71">
            <w:pPr>
              <w:ind w:left="-57" w:right="-57"/>
              <w:rPr>
                <w:i/>
                <w:iCs/>
              </w:rPr>
            </w:pPr>
            <w:r w:rsidRPr="00AB1B71">
              <w:t>2. Отрицательные предложения с гл</w:t>
            </w:r>
            <w:r w:rsidRPr="00AB1B71">
              <w:t>а</w:t>
            </w:r>
            <w:r w:rsidRPr="00AB1B71">
              <w:t xml:space="preserve">голом </w:t>
            </w:r>
            <w:r w:rsidRPr="00AB1B71">
              <w:rPr>
                <w:i/>
                <w:iCs/>
                <w:lang w:val="en-US"/>
              </w:rPr>
              <w:t>can</w:t>
            </w:r>
          </w:p>
        </w:tc>
        <w:tc>
          <w:tcPr>
            <w:tcW w:w="3827" w:type="dxa"/>
          </w:tcPr>
          <w:p w:rsidR="00AB1B71" w:rsidRPr="002F00E6" w:rsidRDefault="00AB1B71" w:rsidP="00967A7F">
            <w:pPr>
              <w:ind w:left="-57" w:right="-57"/>
              <w:contextualSpacing/>
              <w:jc w:val="both"/>
            </w:pPr>
            <w:r w:rsidRPr="002F00E6">
              <w:t>Адекватное произношение и различение на слух изучаемых звуков. Умение действ</w:t>
            </w:r>
            <w:r w:rsidRPr="002F00E6">
              <w:t>о</w:t>
            </w:r>
            <w:r w:rsidRPr="002F00E6">
              <w:t xml:space="preserve">вать по образцу. </w:t>
            </w:r>
            <w:proofErr w:type="gramStart"/>
            <w:r w:rsidRPr="002F00E6">
              <w:t>Распознавание и употре</w:t>
            </w:r>
            <w:r w:rsidRPr="002F00E6">
              <w:t>б</w:t>
            </w:r>
            <w:r w:rsidRPr="002F00E6">
              <w:t>ление в речи изученных лексических ед</w:t>
            </w:r>
            <w:r w:rsidRPr="002F00E6">
              <w:t>и</w:t>
            </w:r>
            <w:r w:rsidRPr="002F00E6">
              <w:t>ниц; Чтение вслух небольшого текста, п</w:t>
            </w:r>
            <w:r w:rsidRPr="002F00E6">
              <w:t>о</w:t>
            </w:r>
            <w:r w:rsidRPr="002F00E6">
              <w:t>строенном на изученном языковом мат</w:t>
            </w:r>
            <w:r w:rsidRPr="002F00E6">
              <w:t>е</w:t>
            </w:r>
            <w:r w:rsidRPr="002F00E6">
              <w:t>риале.</w:t>
            </w:r>
            <w:proofErr w:type="gramEnd"/>
            <w:r w:rsidRPr="002F00E6">
              <w:t xml:space="preserve"> Диалог- расспрос.</w:t>
            </w:r>
          </w:p>
        </w:tc>
        <w:tc>
          <w:tcPr>
            <w:tcW w:w="3119" w:type="dxa"/>
          </w:tcPr>
          <w:p w:rsidR="00AB1B71" w:rsidRPr="002F00E6" w:rsidRDefault="00AB1B71" w:rsidP="00967A7F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2F00E6">
              <w:t>Овладение логическими дейс</w:t>
            </w:r>
            <w:r w:rsidRPr="002F00E6">
              <w:t>т</w:t>
            </w:r>
            <w:r w:rsidRPr="002F00E6">
              <w:t>виями сравнения, анализа, синтеза, обобщения; Развитие коммуник</w:t>
            </w:r>
            <w:r w:rsidRPr="002F00E6">
              <w:t>а</w:t>
            </w:r>
            <w:r w:rsidRPr="002F00E6">
              <w:t>тивных способностей, умения в</w:t>
            </w:r>
            <w:r w:rsidRPr="002F00E6">
              <w:t>ы</w:t>
            </w:r>
            <w:r w:rsidRPr="002F00E6">
              <w:t>бирать адекватные языковые и р</w:t>
            </w:r>
            <w:r w:rsidRPr="002F00E6">
              <w:t>е</w:t>
            </w:r>
            <w:r w:rsidRPr="002F00E6">
              <w:t>чевые средства для решения ко</w:t>
            </w:r>
            <w:r w:rsidRPr="002F00E6">
              <w:t>м</w:t>
            </w:r>
            <w:r w:rsidRPr="002F00E6">
              <w:t>муникативной задачи.</w:t>
            </w:r>
          </w:p>
        </w:tc>
        <w:tc>
          <w:tcPr>
            <w:tcW w:w="2268" w:type="dxa"/>
          </w:tcPr>
          <w:p w:rsidR="00AB1B71" w:rsidRPr="002F00E6" w:rsidRDefault="00AB1B71" w:rsidP="00967A7F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2F00E6">
              <w:t>Развитие учебных мот</w:t>
            </w:r>
            <w:r w:rsidRPr="002F00E6">
              <w:t>и</w:t>
            </w:r>
            <w:r w:rsidRPr="002F00E6">
              <w:t>вов познавательных и</w:t>
            </w:r>
            <w:r w:rsidRPr="002F00E6">
              <w:t>н</w:t>
            </w:r>
            <w:r w:rsidRPr="002F00E6">
              <w:t>тересов; Положительное отношение к изучению английского языка; Формирование личнос</w:t>
            </w:r>
            <w:r w:rsidRPr="002F00E6">
              <w:t>т</w:t>
            </w:r>
            <w:r w:rsidRPr="002F00E6">
              <w:t>ного смысла учения. Формирование уваж</w:t>
            </w:r>
            <w:r w:rsidRPr="002F00E6">
              <w:t>и</w:t>
            </w:r>
            <w:r w:rsidRPr="002F00E6">
              <w:t>тельного отношения к истории и культуре др</w:t>
            </w:r>
            <w:r w:rsidRPr="002F00E6">
              <w:t>у</w:t>
            </w:r>
            <w:r w:rsidRPr="002F00E6">
              <w:t>гого народа</w:t>
            </w:r>
          </w:p>
        </w:tc>
        <w:tc>
          <w:tcPr>
            <w:tcW w:w="567" w:type="dxa"/>
          </w:tcPr>
          <w:p w:rsidR="00AB1B71" w:rsidRPr="002F00E6" w:rsidRDefault="00AB1B71" w:rsidP="00E0482E">
            <w:pPr>
              <w:pStyle w:val="a5"/>
              <w:ind w:left="-57" w:right="-57"/>
              <w:jc w:val="both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:rsidR="00AB1B71" w:rsidRPr="002F00E6" w:rsidRDefault="00AB1B71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B71" w:rsidRPr="002F00E6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AB1B71" w:rsidRPr="002F00E6" w:rsidRDefault="00AB1B71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AB1B71" w:rsidRPr="002F00E6" w:rsidRDefault="00AB1B71" w:rsidP="00E0482E">
            <w:pPr>
              <w:pStyle w:val="10"/>
              <w:ind w:left="-57" w:right="-57"/>
              <w:jc w:val="both"/>
            </w:pPr>
            <w:r w:rsidRPr="002F00E6">
              <w:t>Описание л</w:t>
            </w:r>
            <w:r w:rsidRPr="002F00E6">
              <w:t>ю</w:t>
            </w:r>
            <w:r w:rsidRPr="002F00E6">
              <w:t>дей и предм</w:t>
            </w:r>
            <w:r w:rsidRPr="002F00E6">
              <w:t>е</w:t>
            </w:r>
            <w:r w:rsidRPr="002F00E6">
              <w:t>тов.</w:t>
            </w:r>
          </w:p>
          <w:p w:rsidR="00AB1B71" w:rsidRPr="002F00E6" w:rsidRDefault="00AB1B71" w:rsidP="00967A7F">
            <w:pPr>
              <w:pStyle w:val="10"/>
              <w:ind w:left="-57" w:right="-57"/>
              <w:jc w:val="both"/>
            </w:pPr>
            <w:r w:rsidRPr="002F00E6">
              <w:t>(</w:t>
            </w:r>
            <w:r w:rsidRPr="002F00E6">
              <w:rPr>
                <w:lang w:val="en-US"/>
              </w:rPr>
              <w:t>Step</w:t>
            </w:r>
            <w:r w:rsidRPr="002F00E6">
              <w:t xml:space="preserve"> 5)</w:t>
            </w:r>
          </w:p>
        </w:tc>
        <w:tc>
          <w:tcPr>
            <w:tcW w:w="753" w:type="dxa"/>
          </w:tcPr>
          <w:p w:rsidR="00AB1B71" w:rsidRPr="002F00E6" w:rsidRDefault="00AB1B71" w:rsidP="00E0482E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  <w:r w:rsidRPr="002F00E6">
              <w:rPr>
                <w:sz w:val="20"/>
                <w:szCs w:val="20"/>
              </w:rPr>
              <w:t>ОНЗ</w:t>
            </w:r>
          </w:p>
        </w:tc>
        <w:tc>
          <w:tcPr>
            <w:tcW w:w="1134" w:type="dxa"/>
          </w:tcPr>
          <w:p w:rsidR="00AB1B71" w:rsidRPr="00AB1B71" w:rsidRDefault="00AB1B71" w:rsidP="00967A7F">
            <w:pPr>
              <w:ind w:left="-57" w:right="-57"/>
              <w:rPr>
                <w:lang w:val="en-US"/>
              </w:rPr>
            </w:pPr>
            <w:r w:rsidRPr="002F00E6">
              <w:rPr>
                <w:lang w:val="en-US"/>
              </w:rPr>
              <w:t>Flag, weak, strong, fat, new, young, thin, thick, old</w:t>
            </w:r>
          </w:p>
          <w:p w:rsidR="00AB1B71" w:rsidRPr="002F00E6" w:rsidRDefault="00AB1B71" w:rsidP="00967A7F">
            <w:pPr>
              <w:ind w:left="-57" w:right="-57"/>
            </w:pPr>
            <w:r w:rsidRPr="002F00E6">
              <w:rPr>
                <w:lang w:val="en-US"/>
              </w:rPr>
              <w:t>the Russian flag</w:t>
            </w:r>
          </w:p>
        </w:tc>
        <w:tc>
          <w:tcPr>
            <w:tcW w:w="1843" w:type="dxa"/>
          </w:tcPr>
          <w:p w:rsidR="00AB1B71" w:rsidRPr="00AB1B71" w:rsidRDefault="00AB1B71" w:rsidP="00AB1B71">
            <w:pPr>
              <w:ind w:left="-57" w:right="-57"/>
            </w:pPr>
            <w:r w:rsidRPr="00AB1B71">
              <w:t>1. Ограничение с</w:t>
            </w:r>
            <w:r w:rsidRPr="00AB1B71">
              <w:t>о</w:t>
            </w:r>
            <w:r w:rsidRPr="00AB1B71">
              <w:t>четаемости прил</w:t>
            </w:r>
            <w:r w:rsidRPr="00AB1B71">
              <w:t>а</w:t>
            </w:r>
            <w:r w:rsidRPr="00AB1B71">
              <w:t xml:space="preserve">гательных </w:t>
            </w:r>
            <w:r w:rsidRPr="00AB1B71">
              <w:rPr>
                <w:i/>
                <w:lang w:val="en-US"/>
              </w:rPr>
              <w:t>fat</w:t>
            </w:r>
            <w:r w:rsidRPr="00AB1B71">
              <w:t xml:space="preserve">, </w:t>
            </w:r>
            <w:r w:rsidRPr="00AB1B71">
              <w:rPr>
                <w:i/>
                <w:lang w:val="en-US"/>
              </w:rPr>
              <w:t>thick</w:t>
            </w:r>
            <w:r w:rsidRPr="00AB1B71">
              <w:t>.</w:t>
            </w:r>
          </w:p>
          <w:p w:rsidR="00AB1B71" w:rsidRPr="00AB1B71" w:rsidRDefault="00AB1B71" w:rsidP="00AB1B71">
            <w:pPr>
              <w:ind w:left="-57" w:right="-57"/>
            </w:pPr>
            <w:r w:rsidRPr="00AB1B71">
              <w:t>2. Асимметрия в антонимических парах</w:t>
            </w:r>
          </w:p>
          <w:p w:rsidR="00AB1B71" w:rsidRPr="007954B8" w:rsidRDefault="00AB1B71" w:rsidP="00AB1B71">
            <w:pPr>
              <w:ind w:left="-57" w:right="-57"/>
            </w:pPr>
            <w:r w:rsidRPr="00AB1B71">
              <w:rPr>
                <w:lang w:val="en-US"/>
              </w:rPr>
              <w:t>New</w:t>
            </w:r>
            <w:r w:rsidRPr="007954B8">
              <w:t xml:space="preserve"> – </w:t>
            </w:r>
            <w:r w:rsidRPr="00AB1B71">
              <w:rPr>
                <w:lang w:val="en-US"/>
              </w:rPr>
              <w:t>old</w:t>
            </w:r>
            <w:r w:rsidRPr="007954B8">
              <w:t xml:space="preserve"> /</w:t>
            </w:r>
            <w:r w:rsidRPr="00AB1B71">
              <w:rPr>
                <w:lang w:val="en-US"/>
              </w:rPr>
              <w:t>young</w:t>
            </w:r>
          </w:p>
          <w:p w:rsidR="00AB1B71" w:rsidRPr="00AB1B71" w:rsidRDefault="00AB1B71" w:rsidP="00AB1B71">
            <w:pPr>
              <w:ind w:left="-57" w:right="-57"/>
              <w:rPr>
                <w:lang w:val="en-US"/>
              </w:rPr>
            </w:pPr>
            <w:r w:rsidRPr="00AB1B71">
              <w:rPr>
                <w:lang w:val="en-US"/>
              </w:rPr>
              <w:t>Thin</w:t>
            </w:r>
            <w:r>
              <w:t xml:space="preserve"> – </w:t>
            </w:r>
            <w:r w:rsidRPr="00AB1B71">
              <w:rPr>
                <w:lang w:val="en-US"/>
              </w:rPr>
              <w:t>fat</w:t>
            </w:r>
            <w:r>
              <w:t xml:space="preserve">/ </w:t>
            </w:r>
            <w:r w:rsidRPr="00AB1B71">
              <w:rPr>
                <w:lang w:val="en-US"/>
              </w:rPr>
              <w:t>thick</w:t>
            </w:r>
          </w:p>
        </w:tc>
        <w:tc>
          <w:tcPr>
            <w:tcW w:w="3827" w:type="dxa"/>
          </w:tcPr>
          <w:p w:rsidR="00AB1B71" w:rsidRPr="002F00E6" w:rsidRDefault="00AB1B71" w:rsidP="00967A7F">
            <w:pPr>
              <w:ind w:left="-57" w:right="-57"/>
              <w:contextualSpacing/>
              <w:jc w:val="both"/>
            </w:pPr>
            <w:r w:rsidRPr="002F00E6">
              <w:t>Соблюдение  правильного ударения в из</w:t>
            </w:r>
            <w:r w:rsidRPr="002F00E6">
              <w:t>о</w:t>
            </w:r>
            <w:r w:rsidRPr="002F00E6">
              <w:t>лированном слове, фразе; Умение действ</w:t>
            </w:r>
            <w:r w:rsidRPr="002F00E6">
              <w:t>о</w:t>
            </w:r>
            <w:r w:rsidRPr="002F00E6">
              <w:t>вать по образцу при выполнении упражн</w:t>
            </w:r>
            <w:r w:rsidRPr="002F00E6">
              <w:t>е</w:t>
            </w:r>
            <w:r w:rsidRPr="002F00E6">
              <w:t>ний и составлении собственных высказ</w:t>
            </w:r>
            <w:r w:rsidRPr="002F00E6">
              <w:t>ы</w:t>
            </w:r>
            <w:r w:rsidRPr="002F00E6">
              <w:t>ваний в пределах изучаемой темы. Расп</w:t>
            </w:r>
            <w:r w:rsidRPr="002F00E6">
              <w:t>о</w:t>
            </w:r>
            <w:r w:rsidRPr="002F00E6">
              <w:t>знавание и употребление в речи изученных лексических единиц; Употребление в речи изученных грамматических явлений</w:t>
            </w:r>
          </w:p>
        </w:tc>
        <w:tc>
          <w:tcPr>
            <w:tcW w:w="3119" w:type="dxa"/>
          </w:tcPr>
          <w:p w:rsidR="00AB1B71" w:rsidRPr="002F00E6" w:rsidRDefault="00AB1B71" w:rsidP="00967A7F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2F00E6">
              <w:t>Использование языковой догадки; Овладение логическими дейс</w:t>
            </w:r>
            <w:r w:rsidRPr="002F00E6">
              <w:t>т</w:t>
            </w:r>
            <w:r w:rsidRPr="002F00E6">
              <w:t>виями сравнения, анализа, синтеза, обобщения; Развитие коммуник</w:t>
            </w:r>
            <w:r w:rsidRPr="002F00E6">
              <w:t>а</w:t>
            </w:r>
            <w:r w:rsidRPr="002F00E6">
              <w:t>тивных способностей, умения в</w:t>
            </w:r>
            <w:r w:rsidRPr="002F00E6">
              <w:t>ы</w:t>
            </w:r>
            <w:r w:rsidRPr="002F00E6">
              <w:t>бирать адекватные языковые и р</w:t>
            </w:r>
            <w:r w:rsidRPr="002F00E6">
              <w:t>е</w:t>
            </w:r>
            <w:r w:rsidRPr="002F00E6">
              <w:t>чевые средства для решения ко</w:t>
            </w:r>
            <w:r w:rsidRPr="002F00E6">
              <w:t>м</w:t>
            </w:r>
            <w:r w:rsidRPr="002F00E6">
              <w:t>муникативной задачи</w:t>
            </w:r>
          </w:p>
        </w:tc>
        <w:tc>
          <w:tcPr>
            <w:tcW w:w="2268" w:type="dxa"/>
          </w:tcPr>
          <w:p w:rsidR="00AB1B71" w:rsidRPr="002F00E6" w:rsidRDefault="00AB1B71" w:rsidP="00967A7F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2F00E6">
              <w:t>Развитие учебных мот</w:t>
            </w:r>
            <w:r w:rsidRPr="002F00E6">
              <w:t>и</w:t>
            </w:r>
            <w:r w:rsidRPr="002F00E6">
              <w:t>вов познавательных и</w:t>
            </w:r>
            <w:r w:rsidRPr="002F00E6">
              <w:t>н</w:t>
            </w:r>
            <w:r w:rsidRPr="002F00E6">
              <w:t>тересов; Положительное отношение к изучению английского языка; Формирование личнос</w:t>
            </w:r>
            <w:r w:rsidRPr="002F00E6">
              <w:t>т</w:t>
            </w:r>
            <w:r w:rsidRPr="002F00E6">
              <w:t>ного смысла учения. Формирование основ российской гражданской идентичности, осознание своей этнической и н</w:t>
            </w:r>
            <w:r w:rsidRPr="002F00E6">
              <w:t>а</w:t>
            </w:r>
            <w:r w:rsidRPr="002F00E6">
              <w:t>циональной принадле</w:t>
            </w:r>
            <w:r w:rsidRPr="002F00E6">
              <w:t>ж</w:t>
            </w:r>
            <w:r w:rsidRPr="002F00E6">
              <w:t>ности.</w:t>
            </w:r>
          </w:p>
        </w:tc>
        <w:tc>
          <w:tcPr>
            <w:tcW w:w="567" w:type="dxa"/>
          </w:tcPr>
          <w:p w:rsidR="00AB1B71" w:rsidRPr="002F00E6" w:rsidRDefault="00AB1B71" w:rsidP="00E0482E">
            <w:pPr>
              <w:ind w:left="-57" w:right="-57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:rsidR="00AB1B71" w:rsidRPr="002F00E6" w:rsidRDefault="00AB1B71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82E" w:rsidRPr="002F00E6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E0482E" w:rsidRPr="002F00E6" w:rsidRDefault="00E0482E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0482E" w:rsidRPr="002F00E6" w:rsidRDefault="00E0482E" w:rsidP="00E0482E">
            <w:pPr>
              <w:pStyle w:val="10"/>
              <w:ind w:left="-57" w:right="-57"/>
              <w:jc w:val="both"/>
            </w:pPr>
            <w:r w:rsidRPr="002F00E6">
              <w:t>Наши друзья</w:t>
            </w:r>
            <w:r w:rsidR="002F00E6" w:rsidRPr="002F00E6">
              <w:t xml:space="preserve">. Повторение </w:t>
            </w:r>
            <w:proofErr w:type="gramStart"/>
            <w:r w:rsidR="002F00E6" w:rsidRPr="002F00E6">
              <w:t>изученного</w:t>
            </w:r>
            <w:proofErr w:type="gramEnd"/>
            <w:r w:rsidR="002F00E6" w:rsidRPr="002F00E6">
              <w:t>.</w:t>
            </w:r>
          </w:p>
          <w:p w:rsidR="00E0482E" w:rsidRPr="002F00E6" w:rsidRDefault="00E0482E" w:rsidP="00E0482E">
            <w:pPr>
              <w:pStyle w:val="10"/>
              <w:ind w:left="-57" w:right="-57"/>
              <w:jc w:val="both"/>
            </w:pPr>
            <w:r w:rsidRPr="002F00E6">
              <w:t>(</w:t>
            </w:r>
            <w:r w:rsidRPr="002F00E6">
              <w:rPr>
                <w:lang w:val="en-US"/>
              </w:rPr>
              <w:t>Step</w:t>
            </w:r>
            <w:r w:rsidRPr="002F00E6">
              <w:t xml:space="preserve"> </w:t>
            </w:r>
            <w:r w:rsidR="00967A7F" w:rsidRPr="002F00E6">
              <w:t>6</w:t>
            </w:r>
            <w:r w:rsidRPr="002F00E6">
              <w:t>)</w:t>
            </w:r>
          </w:p>
        </w:tc>
        <w:tc>
          <w:tcPr>
            <w:tcW w:w="753" w:type="dxa"/>
          </w:tcPr>
          <w:p w:rsidR="00E0482E" w:rsidRPr="002F00E6" w:rsidRDefault="002F00E6" w:rsidP="00E0482E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  <w:proofErr w:type="spellStart"/>
            <w:r w:rsidRPr="002F00E6">
              <w:rPr>
                <w:sz w:val="20"/>
                <w:szCs w:val="20"/>
              </w:rPr>
              <w:t>ОмН</w:t>
            </w:r>
            <w:proofErr w:type="spellEnd"/>
          </w:p>
        </w:tc>
        <w:tc>
          <w:tcPr>
            <w:tcW w:w="1134" w:type="dxa"/>
          </w:tcPr>
          <w:p w:rsidR="00E0482E" w:rsidRPr="002F00E6" w:rsidRDefault="00E0482E" w:rsidP="00E0482E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82E" w:rsidRPr="002F00E6" w:rsidRDefault="00E0482E" w:rsidP="002F00E6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  <w:r w:rsidRPr="002F00E6">
              <w:rPr>
                <w:spacing w:val="1"/>
                <w:sz w:val="20"/>
                <w:szCs w:val="20"/>
              </w:rPr>
              <w:t>Составление н</w:t>
            </w:r>
            <w:r w:rsidRPr="002F00E6">
              <w:rPr>
                <w:spacing w:val="1"/>
                <w:sz w:val="20"/>
                <w:szCs w:val="20"/>
              </w:rPr>
              <w:t>е</w:t>
            </w:r>
            <w:r w:rsidRPr="002F00E6">
              <w:rPr>
                <w:spacing w:val="1"/>
                <w:sz w:val="20"/>
                <w:szCs w:val="20"/>
              </w:rPr>
              <w:t>больших монол</w:t>
            </w:r>
            <w:r w:rsidRPr="002F00E6">
              <w:rPr>
                <w:spacing w:val="1"/>
                <w:sz w:val="20"/>
                <w:szCs w:val="20"/>
              </w:rPr>
              <w:t>о</w:t>
            </w:r>
            <w:r w:rsidRPr="002F00E6">
              <w:rPr>
                <w:spacing w:val="1"/>
                <w:sz w:val="20"/>
                <w:szCs w:val="20"/>
              </w:rPr>
              <w:t>гических высказ</w:t>
            </w:r>
            <w:r w:rsidRPr="002F00E6">
              <w:rPr>
                <w:spacing w:val="1"/>
                <w:sz w:val="20"/>
                <w:szCs w:val="20"/>
              </w:rPr>
              <w:t>ы</w:t>
            </w:r>
            <w:r w:rsidRPr="002F00E6">
              <w:rPr>
                <w:spacing w:val="1"/>
                <w:sz w:val="20"/>
                <w:szCs w:val="20"/>
              </w:rPr>
              <w:t xml:space="preserve">ваний. </w:t>
            </w:r>
            <w:r w:rsidRPr="002F00E6">
              <w:rPr>
                <w:spacing w:val="2"/>
                <w:sz w:val="20"/>
                <w:szCs w:val="20"/>
              </w:rPr>
              <w:t xml:space="preserve">Диалог-расспрос. </w:t>
            </w:r>
          </w:p>
        </w:tc>
        <w:tc>
          <w:tcPr>
            <w:tcW w:w="3827" w:type="dxa"/>
          </w:tcPr>
          <w:p w:rsidR="00E0482E" w:rsidRPr="002F00E6" w:rsidRDefault="00E0482E" w:rsidP="002F00E6">
            <w:pPr>
              <w:ind w:left="-57" w:right="-57"/>
              <w:contextualSpacing/>
              <w:jc w:val="both"/>
            </w:pPr>
            <w:r w:rsidRPr="002F00E6">
              <w:t>Адекватное произношение и различение на слух изучаемых звуков.</w:t>
            </w:r>
            <w:r w:rsidR="002F00E6" w:rsidRPr="002F00E6">
              <w:t xml:space="preserve"> </w:t>
            </w:r>
            <w:r w:rsidRPr="002F00E6">
              <w:t>Умение действ</w:t>
            </w:r>
            <w:r w:rsidRPr="002F00E6">
              <w:t>о</w:t>
            </w:r>
            <w:r w:rsidRPr="002F00E6">
              <w:t>вать по образцу.</w:t>
            </w:r>
            <w:r w:rsidR="002F00E6" w:rsidRPr="002F00E6">
              <w:t xml:space="preserve"> </w:t>
            </w:r>
            <w:r w:rsidRPr="002F00E6">
              <w:t>Распознавание и употре</w:t>
            </w:r>
            <w:r w:rsidRPr="002F00E6">
              <w:t>б</w:t>
            </w:r>
            <w:r w:rsidRPr="002F00E6">
              <w:t>ление в речи изученных лексических ед</w:t>
            </w:r>
            <w:r w:rsidRPr="002F00E6">
              <w:t>и</w:t>
            </w:r>
            <w:r w:rsidRPr="002F00E6">
              <w:t>ниц;</w:t>
            </w:r>
            <w:r w:rsidR="002F00E6" w:rsidRPr="002F00E6">
              <w:t xml:space="preserve"> </w:t>
            </w:r>
            <w:r w:rsidRPr="002F00E6">
              <w:t>Употребление в речи изученных грамматических явлений.</w:t>
            </w:r>
            <w:r w:rsidR="002F00E6" w:rsidRPr="002F00E6">
              <w:t xml:space="preserve"> </w:t>
            </w:r>
            <w:proofErr w:type="gramStart"/>
            <w:r w:rsidRPr="002F00E6">
              <w:t>Чтение вслух небольшого текста, построенном на из</w:t>
            </w:r>
            <w:r w:rsidRPr="002F00E6">
              <w:t>у</w:t>
            </w:r>
            <w:r w:rsidRPr="002F00E6">
              <w:t>ченном языковом материале.</w:t>
            </w:r>
            <w:proofErr w:type="gramEnd"/>
          </w:p>
        </w:tc>
        <w:tc>
          <w:tcPr>
            <w:tcW w:w="3119" w:type="dxa"/>
          </w:tcPr>
          <w:p w:rsidR="00E0482E" w:rsidRPr="002F00E6" w:rsidRDefault="00E0482E" w:rsidP="002F00E6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2F00E6">
              <w:t>Овладение способностью прин</w:t>
            </w:r>
            <w:r w:rsidRPr="002F00E6">
              <w:t>и</w:t>
            </w:r>
            <w:r w:rsidRPr="002F00E6">
              <w:t>мать и сохранять цели и задачи учебной деятельности;</w:t>
            </w:r>
            <w:r w:rsidR="002F00E6" w:rsidRPr="002F00E6">
              <w:t xml:space="preserve"> </w:t>
            </w:r>
            <w:r w:rsidRPr="002F00E6">
              <w:t>Использ</w:t>
            </w:r>
            <w:r w:rsidRPr="002F00E6">
              <w:t>о</w:t>
            </w:r>
            <w:r w:rsidRPr="002F00E6">
              <w:t>вание знаково-символических сре</w:t>
            </w:r>
            <w:proofErr w:type="gramStart"/>
            <w:r w:rsidRPr="002F00E6">
              <w:t>дств пр</w:t>
            </w:r>
            <w:proofErr w:type="gramEnd"/>
            <w:r w:rsidRPr="002F00E6">
              <w:t>едставления информ</w:t>
            </w:r>
            <w:r w:rsidRPr="002F00E6">
              <w:t>а</w:t>
            </w:r>
            <w:r w:rsidRPr="002F00E6">
              <w:t>ции для создания моделей изуча</w:t>
            </w:r>
            <w:r w:rsidRPr="002F00E6">
              <w:t>е</w:t>
            </w:r>
            <w:r w:rsidRPr="002F00E6">
              <w:t>мых объектов;</w:t>
            </w:r>
            <w:r w:rsidR="002F00E6" w:rsidRPr="002F00E6">
              <w:t xml:space="preserve"> </w:t>
            </w:r>
            <w:r w:rsidRPr="002F00E6">
              <w:t>Развитие коммун</w:t>
            </w:r>
            <w:r w:rsidRPr="002F00E6">
              <w:t>и</w:t>
            </w:r>
            <w:r w:rsidRPr="002F00E6">
              <w:t>кативных способностей, умения выбирать адекватные языковые и речевые средства для решения коммуникативной задачи</w:t>
            </w:r>
          </w:p>
        </w:tc>
        <w:tc>
          <w:tcPr>
            <w:tcW w:w="2268" w:type="dxa"/>
          </w:tcPr>
          <w:p w:rsidR="00E0482E" w:rsidRPr="002F00E6" w:rsidRDefault="00E0482E" w:rsidP="002F00E6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2F00E6">
              <w:t>Развитие учебных мот</w:t>
            </w:r>
            <w:r w:rsidRPr="002F00E6">
              <w:t>и</w:t>
            </w:r>
            <w:r w:rsidRPr="002F00E6">
              <w:t>вов познавательных и</w:t>
            </w:r>
            <w:r w:rsidRPr="002F00E6">
              <w:t>н</w:t>
            </w:r>
            <w:r w:rsidRPr="002F00E6">
              <w:t>тересов;</w:t>
            </w:r>
            <w:r w:rsidR="002F00E6" w:rsidRPr="002F00E6">
              <w:t xml:space="preserve"> </w:t>
            </w:r>
            <w:r w:rsidRPr="002F00E6">
              <w:t>Положительное отношение к изучению английского языка;</w:t>
            </w:r>
            <w:r w:rsidR="002F00E6" w:rsidRPr="002F00E6">
              <w:t xml:space="preserve"> </w:t>
            </w:r>
            <w:r w:rsidRPr="002F00E6">
              <w:t>Формирование личнос</w:t>
            </w:r>
            <w:r w:rsidRPr="002F00E6">
              <w:t>т</w:t>
            </w:r>
            <w:r w:rsidRPr="002F00E6">
              <w:t>ного смысла учения.</w:t>
            </w:r>
            <w:r w:rsidR="002F00E6" w:rsidRPr="002F00E6">
              <w:t xml:space="preserve"> </w:t>
            </w:r>
            <w:r w:rsidRPr="002F00E6">
              <w:t>Формирование целос</w:t>
            </w:r>
            <w:r w:rsidRPr="002F00E6">
              <w:t>т</w:t>
            </w:r>
            <w:r w:rsidRPr="002F00E6">
              <w:t>ного, социально орие</w:t>
            </w:r>
            <w:r w:rsidRPr="002F00E6">
              <w:t>н</w:t>
            </w:r>
            <w:r w:rsidRPr="002F00E6">
              <w:t>тированного взгляда на мир.</w:t>
            </w:r>
          </w:p>
        </w:tc>
        <w:tc>
          <w:tcPr>
            <w:tcW w:w="567" w:type="dxa"/>
          </w:tcPr>
          <w:p w:rsidR="00E0482E" w:rsidRPr="002F00E6" w:rsidRDefault="00E0482E" w:rsidP="00E0482E">
            <w:pPr>
              <w:pStyle w:val="a5"/>
              <w:ind w:left="-57" w:right="-57"/>
              <w:jc w:val="both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:rsidR="00E0482E" w:rsidRPr="002F00E6" w:rsidRDefault="00E0482E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0E6" w:rsidRPr="002F00E6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2F00E6" w:rsidRPr="002F00E6" w:rsidRDefault="002F00E6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2F00E6" w:rsidRPr="002F00E6" w:rsidRDefault="002F00E6" w:rsidP="000559D8">
            <w:pPr>
              <w:pStyle w:val="10"/>
              <w:ind w:left="-57" w:right="-57"/>
              <w:jc w:val="both"/>
            </w:pPr>
            <w:r w:rsidRPr="002F00E6">
              <w:t xml:space="preserve">Мы умеем. </w:t>
            </w:r>
            <w:r w:rsidRPr="002F00E6">
              <w:rPr>
                <w:sz w:val="22"/>
                <w:szCs w:val="22"/>
              </w:rPr>
              <w:t xml:space="preserve">Проверочная работа № 3 по теме </w:t>
            </w:r>
            <w:r w:rsidRPr="002F00E6">
              <w:t>«Какого цвета?»</w:t>
            </w:r>
          </w:p>
          <w:p w:rsidR="002F00E6" w:rsidRPr="002F00E6" w:rsidRDefault="002F00E6" w:rsidP="000559D8">
            <w:pPr>
              <w:pStyle w:val="10"/>
              <w:ind w:left="-57" w:right="-57"/>
              <w:jc w:val="both"/>
            </w:pPr>
            <w:r w:rsidRPr="002F00E6">
              <w:t>(</w:t>
            </w:r>
            <w:r w:rsidRPr="002F00E6">
              <w:rPr>
                <w:lang w:val="en-US"/>
              </w:rPr>
              <w:t>Step</w:t>
            </w:r>
            <w:r w:rsidRPr="002F00E6">
              <w:t xml:space="preserve"> 7)</w:t>
            </w:r>
          </w:p>
        </w:tc>
        <w:tc>
          <w:tcPr>
            <w:tcW w:w="753" w:type="dxa"/>
          </w:tcPr>
          <w:p w:rsidR="002F00E6" w:rsidRPr="002F00E6" w:rsidRDefault="002F00E6" w:rsidP="000559D8">
            <w:pPr>
              <w:pStyle w:val="10"/>
              <w:ind w:left="-57" w:right="-57"/>
              <w:jc w:val="both"/>
            </w:pPr>
            <w:r w:rsidRPr="002F00E6">
              <w:t>К</w:t>
            </w:r>
          </w:p>
        </w:tc>
        <w:tc>
          <w:tcPr>
            <w:tcW w:w="1134" w:type="dxa"/>
          </w:tcPr>
          <w:p w:rsidR="002F00E6" w:rsidRPr="002F00E6" w:rsidRDefault="002F00E6" w:rsidP="00E0482E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F00E6" w:rsidRPr="002F00E6" w:rsidRDefault="002F00E6" w:rsidP="002F00E6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  <w:r w:rsidRPr="002F00E6">
              <w:rPr>
                <w:spacing w:val="1"/>
                <w:sz w:val="20"/>
                <w:szCs w:val="20"/>
              </w:rPr>
              <w:t>Чтение вслух н</w:t>
            </w:r>
            <w:r w:rsidRPr="002F00E6">
              <w:rPr>
                <w:spacing w:val="1"/>
                <w:sz w:val="20"/>
                <w:szCs w:val="20"/>
              </w:rPr>
              <w:t>е</w:t>
            </w:r>
            <w:r w:rsidRPr="002F00E6">
              <w:rPr>
                <w:spacing w:val="1"/>
                <w:sz w:val="20"/>
                <w:szCs w:val="20"/>
              </w:rPr>
              <w:t>больших текстов, содержащих изу</w:t>
            </w:r>
            <w:r w:rsidRPr="002F00E6">
              <w:rPr>
                <w:spacing w:val="1"/>
                <w:sz w:val="20"/>
                <w:szCs w:val="20"/>
              </w:rPr>
              <w:softHyphen/>
            </w:r>
            <w:r w:rsidRPr="002F00E6">
              <w:rPr>
                <w:spacing w:val="2"/>
                <w:sz w:val="20"/>
                <w:szCs w:val="20"/>
              </w:rPr>
              <w:t xml:space="preserve">ченный языковой материал; </w:t>
            </w:r>
            <w:r w:rsidRPr="002F00E6">
              <w:rPr>
                <w:iCs/>
                <w:spacing w:val="3"/>
                <w:sz w:val="20"/>
                <w:szCs w:val="20"/>
              </w:rPr>
              <w:t>нахо</w:t>
            </w:r>
            <w:r w:rsidRPr="002F00E6">
              <w:rPr>
                <w:iCs/>
                <w:spacing w:val="3"/>
                <w:sz w:val="20"/>
                <w:szCs w:val="20"/>
              </w:rPr>
              <w:t>ж</w:t>
            </w:r>
            <w:r w:rsidRPr="002F00E6">
              <w:rPr>
                <w:iCs/>
                <w:spacing w:val="3"/>
                <w:sz w:val="20"/>
                <w:szCs w:val="20"/>
              </w:rPr>
              <w:t>дение в тексте н</w:t>
            </w:r>
            <w:r w:rsidRPr="002F00E6">
              <w:rPr>
                <w:iCs/>
                <w:spacing w:val="3"/>
                <w:sz w:val="20"/>
                <w:szCs w:val="20"/>
              </w:rPr>
              <w:t>е</w:t>
            </w:r>
            <w:r w:rsidRPr="002F00E6">
              <w:rPr>
                <w:iCs/>
                <w:spacing w:val="3"/>
                <w:sz w:val="20"/>
                <w:szCs w:val="20"/>
              </w:rPr>
              <w:t>обходимой инфо</w:t>
            </w:r>
            <w:r w:rsidRPr="002F00E6">
              <w:rPr>
                <w:iCs/>
                <w:spacing w:val="3"/>
                <w:sz w:val="20"/>
                <w:szCs w:val="20"/>
              </w:rPr>
              <w:t>р</w:t>
            </w:r>
            <w:r w:rsidRPr="002F00E6">
              <w:rPr>
                <w:iCs/>
                <w:spacing w:val="3"/>
                <w:sz w:val="20"/>
                <w:szCs w:val="20"/>
              </w:rPr>
              <w:t>мации</w:t>
            </w:r>
            <w:r w:rsidRPr="002F00E6">
              <w:rPr>
                <w:spacing w:val="1"/>
                <w:sz w:val="20"/>
                <w:szCs w:val="20"/>
              </w:rPr>
              <w:t>.</w:t>
            </w:r>
            <w:r w:rsidRPr="002F00E6">
              <w:rPr>
                <w:spacing w:val="2"/>
                <w:sz w:val="20"/>
                <w:szCs w:val="20"/>
              </w:rPr>
              <w:t xml:space="preserve"> Восприятие и понимание речи </w:t>
            </w:r>
            <w:r w:rsidRPr="002F00E6">
              <w:rPr>
                <w:spacing w:val="1"/>
                <w:sz w:val="20"/>
                <w:szCs w:val="20"/>
              </w:rPr>
              <w:t>учителя.</w:t>
            </w:r>
          </w:p>
        </w:tc>
        <w:tc>
          <w:tcPr>
            <w:tcW w:w="3827" w:type="dxa"/>
          </w:tcPr>
          <w:p w:rsidR="002F00E6" w:rsidRPr="002F00E6" w:rsidRDefault="002F00E6" w:rsidP="002F00E6">
            <w:pPr>
              <w:ind w:left="-57" w:right="-57"/>
              <w:contextualSpacing/>
              <w:jc w:val="both"/>
            </w:pPr>
            <w:r w:rsidRPr="002F00E6">
              <w:t>Умение действовать по образцу при в</w:t>
            </w:r>
            <w:r w:rsidRPr="002F00E6">
              <w:t>ы</w:t>
            </w:r>
            <w:r w:rsidRPr="002F00E6">
              <w:t>полнении упражнений и составлении со</w:t>
            </w:r>
            <w:r w:rsidRPr="002F00E6">
              <w:t>б</w:t>
            </w:r>
            <w:r w:rsidRPr="002F00E6">
              <w:t>ственных высказываний в пределах из</w:t>
            </w:r>
            <w:r w:rsidRPr="002F00E6">
              <w:t>у</w:t>
            </w:r>
            <w:r w:rsidRPr="002F00E6">
              <w:t>чаемой темы. Употребление в речи из</w:t>
            </w:r>
            <w:r w:rsidRPr="002F00E6">
              <w:t>у</w:t>
            </w:r>
            <w:r w:rsidRPr="002F00E6">
              <w:t xml:space="preserve">ченных грамматических явлений. </w:t>
            </w:r>
            <w:proofErr w:type="gramStart"/>
            <w:r w:rsidRPr="002F00E6">
              <w:t>Чтение вслух небольшого текста, построенном на изученном языковом материале.</w:t>
            </w:r>
            <w:proofErr w:type="gramEnd"/>
          </w:p>
        </w:tc>
        <w:tc>
          <w:tcPr>
            <w:tcW w:w="3119" w:type="dxa"/>
          </w:tcPr>
          <w:p w:rsidR="002F00E6" w:rsidRPr="002F00E6" w:rsidRDefault="002F00E6" w:rsidP="00E0482E">
            <w:pPr>
              <w:ind w:left="-57" w:right="-57"/>
              <w:contextualSpacing/>
              <w:jc w:val="both"/>
            </w:pPr>
            <w:r w:rsidRPr="002F00E6">
              <w:t>Овладение способностью прин</w:t>
            </w:r>
            <w:r w:rsidRPr="002F00E6">
              <w:t>и</w:t>
            </w:r>
            <w:r w:rsidRPr="002F00E6">
              <w:t>мать и сохранять цели и задачи учебной деятельности; Овладение логическими действиями сравн</w:t>
            </w:r>
            <w:r w:rsidRPr="002F00E6">
              <w:t>е</w:t>
            </w:r>
            <w:r w:rsidRPr="002F00E6">
              <w:t xml:space="preserve">ния, анализа, синтеза, обобщения; </w:t>
            </w:r>
          </w:p>
          <w:p w:rsidR="002F00E6" w:rsidRPr="002F00E6" w:rsidRDefault="002F00E6" w:rsidP="00E0482E">
            <w:pPr>
              <w:pStyle w:val="a5"/>
              <w:ind w:left="-57" w:right="-57"/>
              <w:jc w:val="both"/>
              <w:rPr>
                <w:rFonts w:eastAsia="Calibri"/>
              </w:rPr>
            </w:pPr>
            <w:r w:rsidRPr="002F00E6">
              <w:t>Развитие коммуникативных сп</w:t>
            </w:r>
            <w:r w:rsidRPr="002F00E6">
              <w:t>о</w:t>
            </w:r>
            <w:r w:rsidRPr="002F00E6">
              <w:t>собностей, умения выбирать аде</w:t>
            </w:r>
            <w:r w:rsidRPr="002F00E6">
              <w:t>к</w:t>
            </w:r>
            <w:r w:rsidRPr="002F00E6">
              <w:t>ватные языковые и речевые сре</w:t>
            </w:r>
            <w:r w:rsidRPr="002F00E6">
              <w:t>д</w:t>
            </w:r>
            <w:r w:rsidRPr="002F00E6">
              <w:t>ства для решения коммуникати</w:t>
            </w:r>
            <w:r w:rsidRPr="002F00E6">
              <w:t>в</w:t>
            </w:r>
            <w:r w:rsidRPr="002F00E6">
              <w:t>ной задачи</w:t>
            </w:r>
          </w:p>
        </w:tc>
        <w:tc>
          <w:tcPr>
            <w:tcW w:w="2268" w:type="dxa"/>
          </w:tcPr>
          <w:p w:rsidR="002F00E6" w:rsidRPr="002F00E6" w:rsidRDefault="002F00E6" w:rsidP="002F00E6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2F00E6">
              <w:t>Развитие учебных мот</w:t>
            </w:r>
            <w:r w:rsidRPr="002F00E6">
              <w:t>и</w:t>
            </w:r>
            <w:r w:rsidRPr="002F00E6">
              <w:t>вов познавательных и</w:t>
            </w:r>
            <w:r w:rsidRPr="002F00E6">
              <w:t>н</w:t>
            </w:r>
            <w:r w:rsidRPr="002F00E6">
              <w:t>тересов; Положительное отношение к изучению английского языка</w:t>
            </w:r>
          </w:p>
        </w:tc>
        <w:tc>
          <w:tcPr>
            <w:tcW w:w="567" w:type="dxa"/>
          </w:tcPr>
          <w:p w:rsidR="002F00E6" w:rsidRPr="002F00E6" w:rsidRDefault="002F00E6" w:rsidP="00E0482E">
            <w:pPr>
              <w:pStyle w:val="a5"/>
              <w:ind w:left="-57" w:right="-57"/>
              <w:jc w:val="both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:rsidR="002F00E6" w:rsidRPr="002F00E6" w:rsidRDefault="002F00E6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0E6" w:rsidRPr="002F00E6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2F00E6" w:rsidRPr="002F00E6" w:rsidRDefault="002F00E6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2F00E6" w:rsidRPr="002F00E6" w:rsidRDefault="002F00E6" w:rsidP="002F00E6">
            <w:pPr>
              <w:pStyle w:val="10"/>
              <w:ind w:left="-57" w:right="-57"/>
              <w:jc w:val="both"/>
              <w:rPr>
                <w:sz w:val="22"/>
                <w:szCs w:val="22"/>
              </w:rPr>
            </w:pPr>
            <w:r w:rsidRPr="002F00E6">
              <w:t>Контрольная работа № 3 по теме «Какого цвета?»</w:t>
            </w:r>
          </w:p>
          <w:p w:rsidR="002F00E6" w:rsidRPr="002F00E6" w:rsidRDefault="002F00E6" w:rsidP="002F00E6">
            <w:pPr>
              <w:pStyle w:val="10"/>
              <w:ind w:left="-57" w:right="-57"/>
              <w:jc w:val="both"/>
            </w:pPr>
            <w:r w:rsidRPr="002F00E6">
              <w:rPr>
                <w:sz w:val="22"/>
                <w:szCs w:val="22"/>
                <w:lang w:val="en-US"/>
              </w:rPr>
              <w:t>(</w:t>
            </w:r>
            <w:r w:rsidRPr="002F00E6">
              <w:rPr>
                <w:sz w:val="22"/>
                <w:szCs w:val="22"/>
              </w:rPr>
              <w:t>Диагностич</w:t>
            </w:r>
            <w:r w:rsidRPr="002F00E6">
              <w:rPr>
                <w:sz w:val="22"/>
                <w:szCs w:val="22"/>
              </w:rPr>
              <w:t>е</w:t>
            </w:r>
            <w:r w:rsidRPr="002F00E6">
              <w:rPr>
                <w:sz w:val="22"/>
                <w:szCs w:val="22"/>
              </w:rPr>
              <w:t>ская работа      № 3)</w:t>
            </w:r>
          </w:p>
        </w:tc>
        <w:tc>
          <w:tcPr>
            <w:tcW w:w="753" w:type="dxa"/>
          </w:tcPr>
          <w:p w:rsidR="002F00E6" w:rsidRPr="002F00E6" w:rsidRDefault="002F00E6" w:rsidP="00E0482E">
            <w:pPr>
              <w:pStyle w:val="a5"/>
              <w:ind w:left="-57" w:right="-57"/>
              <w:jc w:val="both"/>
              <w:rPr>
                <w:rFonts w:eastAsia="Calibri"/>
              </w:rPr>
            </w:pPr>
            <w:r w:rsidRPr="002F00E6">
              <w:rPr>
                <w:rFonts w:eastAsia="Calibri"/>
              </w:rPr>
              <w:t>К</w:t>
            </w:r>
          </w:p>
        </w:tc>
        <w:tc>
          <w:tcPr>
            <w:tcW w:w="1134" w:type="dxa"/>
          </w:tcPr>
          <w:p w:rsidR="002F00E6" w:rsidRPr="002F00E6" w:rsidRDefault="002F00E6" w:rsidP="00E0482E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F00E6" w:rsidRPr="002F00E6" w:rsidRDefault="002F00E6" w:rsidP="00E0482E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  <w:r w:rsidRPr="002F00E6">
              <w:rPr>
                <w:iCs/>
                <w:spacing w:val="3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2F00E6" w:rsidRPr="002F00E6" w:rsidRDefault="002F00E6" w:rsidP="00E0482E">
            <w:pPr>
              <w:ind w:left="-57" w:right="-57"/>
              <w:contextualSpacing/>
              <w:jc w:val="both"/>
            </w:pPr>
            <w:r w:rsidRPr="002F00E6">
              <w:t>Умение следовать намеченному плану в своем учебном труде. Контроль усвоения изученного лексико-грамматического м</w:t>
            </w:r>
            <w:r w:rsidRPr="002F00E6">
              <w:t>а</w:t>
            </w:r>
            <w:r w:rsidRPr="002F00E6">
              <w:t>териала</w:t>
            </w:r>
          </w:p>
        </w:tc>
        <w:tc>
          <w:tcPr>
            <w:tcW w:w="3119" w:type="dxa"/>
          </w:tcPr>
          <w:p w:rsidR="002F00E6" w:rsidRPr="002F00E6" w:rsidRDefault="002F00E6" w:rsidP="002F00E6">
            <w:pPr>
              <w:ind w:left="-57" w:right="-57"/>
              <w:contextualSpacing/>
              <w:jc w:val="both"/>
            </w:pPr>
            <w:r w:rsidRPr="002F00E6">
              <w:t>Формирование умения планир</w:t>
            </w:r>
            <w:r w:rsidRPr="002F00E6">
              <w:t>о</w:t>
            </w:r>
            <w:r w:rsidRPr="002F00E6">
              <w:t>вать, контролировать и оценивать учебные действия в соответствии с поставленной задачей; Освоение начальных форм познавательной и личностной рефлексии; Формир</w:t>
            </w:r>
            <w:r w:rsidRPr="002F00E6">
              <w:t>о</w:t>
            </w:r>
            <w:r w:rsidRPr="002F00E6">
              <w:t xml:space="preserve">вание умения понимать причины </w:t>
            </w:r>
            <w:proofErr w:type="spellStart"/>
            <w:r w:rsidRPr="002F00E6">
              <w:t>успеха\</w:t>
            </w:r>
            <w:proofErr w:type="spellEnd"/>
            <w:r w:rsidRPr="002F00E6">
              <w:t xml:space="preserve"> неуспеха учебной деятел</w:t>
            </w:r>
            <w:r w:rsidRPr="002F00E6">
              <w:t>ь</w:t>
            </w:r>
            <w:r w:rsidRPr="002F00E6">
              <w:t>ности и способности конструкти</w:t>
            </w:r>
            <w:r w:rsidRPr="002F00E6">
              <w:t>в</w:t>
            </w:r>
            <w:r w:rsidRPr="002F00E6">
              <w:t>но действовать даже в ситуациях неуспеха.</w:t>
            </w:r>
          </w:p>
        </w:tc>
        <w:tc>
          <w:tcPr>
            <w:tcW w:w="2268" w:type="dxa"/>
          </w:tcPr>
          <w:p w:rsidR="002F00E6" w:rsidRPr="002F00E6" w:rsidRDefault="002F00E6" w:rsidP="00E0482E">
            <w:pPr>
              <w:ind w:left="-57" w:right="-57"/>
              <w:contextualSpacing/>
              <w:jc w:val="both"/>
            </w:pPr>
            <w:r w:rsidRPr="002F00E6">
              <w:t>Развитие учебных мот</w:t>
            </w:r>
            <w:r w:rsidRPr="002F00E6">
              <w:t>и</w:t>
            </w:r>
            <w:r w:rsidRPr="002F00E6">
              <w:t>вов, познавательных и</w:t>
            </w:r>
            <w:r w:rsidRPr="002F00E6">
              <w:t>н</w:t>
            </w:r>
            <w:r w:rsidRPr="002F00E6">
              <w:t>тересов, Формирование личностного смысла учения</w:t>
            </w:r>
          </w:p>
        </w:tc>
        <w:tc>
          <w:tcPr>
            <w:tcW w:w="567" w:type="dxa"/>
          </w:tcPr>
          <w:p w:rsidR="002F00E6" w:rsidRPr="002F00E6" w:rsidRDefault="002F00E6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2F00E6" w:rsidRPr="002F00E6" w:rsidRDefault="002F00E6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0E6" w:rsidRPr="006443F0" w:rsidTr="000559D8">
        <w:trPr>
          <w:cantSplit/>
          <w:trHeight w:val="270"/>
        </w:trPr>
        <w:tc>
          <w:tcPr>
            <w:tcW w:w="16161" w:type="dxa"/>
            <w:gridSpan w:val="10"/>
            <w:vAlign w:val="center"/>
          </w:tcPr>
          <w:p w:rsidR="002F00E6" w:rsidRPr="006443F0" w:rsidRDefault="002F00E6" w:rsidP="00495F7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F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43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Сколько?</w:t>
            </w:r>
            <w:r w:rsidRPr="006443F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495F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3F0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0559D8" w:rsidRPr="00B1649A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0559D8" w:rsidRPr="00B1649A" w:rsidRDefault="000559D8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559D8" w:rsidRPr="00B1649A" w:rsidRDefault="000559D8" w:rsidP="000559D8">
            <w:pPr>
              <w:pStyle w:val="10"/>
              <w:ind w:left="-57" w:right="-57"/>
              <w:jc w:val="both"/>
            </w:pPr>
            <w:r w:rsidRPr="00B1649A">
              <w:t>Чтение слов с буквосочет</w:t>
            </w:r>
            <w:r w:rsidRPr="00B1649A">
              <w:t>а</w:t>
            </w:r>
            <w:r w:rsidRPr="00B1649A">
              <w:t xml:space="preserve">нием </w:t>
            </w:r>
            <w:r w:rsidRPr="00B1649A">
              <w:rPr>
                <w:lang w:val="en-US"/>
              </w:rPr>
              <w:t>all</w:t>
            </w:r>
            <w:r w:rsidRPr="00B1649A">
              <w:t>.</w:t>
            </w:r>
          </w:p>
          <w:p w:rsidR="000559D8" w:rsidRPr="00B1649A" w:rsidRDefault="000559D8" w:rsidP="000559D8">
            <w:pPr>
              <w:pStyle w:val="10"/>
              <w:ind w:left="-57" w:right="-57"/>
              <w:jc w:val="both"/>
            </w:pPr>
            <w:r w:rsidRPr="00B1649A">
              <w:t>(</w:t>
            </w:r>
            <w:r w:rsidRPr="00B1649A">
              <w:rPr>
                <w:lang w:val="en-US"/>
              </w:rPr>
              <w:t>Step</w:t>
            </w:r>
            <w:r w:rsidRPr="00B1649A">
              <w:t xml:space="preserve"> 1)</w:t>
            </w:r>
          </w:p>
        </w:tc>
        <w:tc>
          <w:tcPr>
            <w:tcW w:w="753" w:type="dxa"/>
          </w:tcPr>
          <w:p w:rsidR="000559D8" w:rsidRPr="00B1649A" w:rsidRDefault="000559D8" w:rsidP="000559D8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  <w:r w:rsidRPr="00B1649A">
              <w:rPr>
                <w:sz w:val="20"/>
                <w:szCs w:val="20"/>
              </w:rPr>
              <w:t>ОНЗ</w:t>
            </w:r>
          </w:p>
        </w:tc>
        <w:tc>
          <w:tcPr>
            <w:tcW w:w="1134" w:type="dxa"/>
          </w:tcPr>
          <w:p w:rsidR="000559D8" w:rsidRPr="00B1649A" w:rsidRDefault="000559D8" w:rsidP="000559D8">
            <w:pPr>
              <w:ind w:left="-57" w:right="-57"/>
              <w:rPr>
                <w:lang w:val="en-US"/>
              </w:rPr>
            </w:pPr>
            <w:r w:rsidRPr="00B1649A">
              <w:rPr>
                <w:lang w:val="en-US"/>
              </w:rPr>
              <w:t>All, tall, ball, hall, small, wall, high,</w:t>
            </w:r>
          </w:p>
          <w:p w:rsidR="000559D8" w:rsidRPr="00B1649A" w:rsidRDefault="000559D8" w:rsidP="000559D8">
            <w:pPr>
              <w:ind w:left="-57" w:right="-57"/>
              <w:rPr>
                <w:lang w:val="en-US"/>
              </w:rPr>
            </w:pPr>
            <w:r w:rsidRPr="00B1649A">
              <w:rPr>
                <w:lang w:val="en-US"/>
              </w:rPr>
              <w:t>(the) boys</w:t>
            </w:r>
          </w:p>
          <w:p w:rsidR="000559D8" w:rsidRPr="00B1649A" w:rsidRDefault="000559D8" w:rsidP="000559D8">
            <w:pPr>
              <w:ind w:left="-57" w:right="-57"/>
              <w:rPr>
                <w:lang w:val="en-US"/>
              </w:rPr>
            </w:pPr>
            <w:r w:rsidRPr="00B1649A">
              <w:rPr>
                <w:lang w:val="en-US"/>
              </w:rPr>
              <w:t>not all</w:t>
            </w:r>
          </w:p>
        </w:tc>
        <w:tc>
          <w:tcPr>
            <w:tcW w:w="1843" w:type="dxa"/>
          </w:tcPr>
          <w:p w:rsidR="000559D8" w:rsidRPr="007954B8" w:rsidRDefault="000559D8" w:rsidP="000559D8">
            <w:pPr>
              <w:pStyle w:val="10"/>
              <w:ind w:left="-57" w:right="-57"/>
              <w:jc w:val="both"/>
              <w:rPr>
                <w:rFonts w:eastAsiaTheme="minorEastAsia"/>
                <w:sz w:val="20"/>
                <w:szCs w:val="20"/>
              </w:rPr>
            </w:pPr>
            <w:r w:rsidRPr="007954B8">
              <w:rPr>
                <w:rFonts w:eastAsiaTheme="minorEastAsia"/>
                <w:sz w:val="20"/>
                <w:szCs w:val="20"/>
              </w:rPr>
              <w:t>Различие в упо</w:t>
            </w:r>
            <w:r w:rsidRPr="007954B8">
              <w:rPr>
                <w:rFonts w:eastAsiaTheme="minorEastAsia"/>
                <w:sz w:val="20"/>
                <w:szCs w:val="20"/>
              </w:rPr>
              <w:t>т</w:t>
            </w:r>
            <w:r w:rsidRPr="007954B8">
              <w:rPr>
                <w:rFonts w:eastAsiaTheme="minorEastAsia"/>
                <w:sz w:val="20"/>
                <w:szCs w:val="20"/>
              </w:rPr>
              <w:t>реблении прилаг</w:t>
            </w:r>
            <w:r w:rsidRPr="007954B8">
              <w:rPr>
                <w:rFonts w:eastAsiaTheme="minorEastAsia"/>
                <w:sz w:val="20"/>
                <w:szCs w:val="20"/>
              </w:rPr>
              <w:t>а</w:t>
            </w:r>
            <w:r w:rsidRPr="007954B8">
              <w:rPr>
                <w:rFonts w:eastAsiaTheme="minorEastAsia"/>
                <w:sz w:val="20"/>
                <w:szCs w:val="20"/>
              </w:rPr>
              <w:t xml:space="preserve">тельных </w:t>
            </w:r>
            <w:r w:rsidRPr="00B1649A">
              <w:rPr>
                <w:rFonts w:eastAsiaTheme="minorEastAsia"/>
                <w:sz w:val="20"/>
                <w:szCs w:val="20"/>
                <w:lang w:val="en-US"/>
              </w:rPr>
              <w:t>tall</w:t>
            </w:r>
            <w:r w:rsidRPr="007954B8">
              <w:rPr>
                <w:rFonts w:eastAsiaTheme="minorEastAsia"/>
                <w:sz w:val="20"/>
                <w:szCs w:val="20"/>
              </w:rPr>
              <w:t xml:space="preserve"> и </w:t>
            </w:r>
            <w:r w:rsidRPr="00B1649A">
              <w:rPr>
                <w:rFonts w:eastAsiaTheme="minorEastAsia"/>
                <w:sz w:val="20"/>
                <w:szCs w:val="20"/>
                <w:lang w:val="en-US"/>
              </w:rPr>
              <w:t>high</w:t>
            </w:r>
          </w:p>
        </w:tc>
        <w:tc>
          <w:tcPr>
            <w:tcW w:w="3827" w:type="dxa"/>
          </w:tcPr>
          <w:p w:rsidR="000559D8" w:rsidRPr="00B1649A" w:rsidRDefault="000559D8" w:rsidP="000559D8">
            <w:pPr>
              <w:ind w:left="-57" w:right="-57"/>
              <w:contextualSpacing/>
              <w:jc w:val="both"/>
            </w:pPr>
            <w:r w:rsidRPr="00B1649A">
              <w:t>Умение действовать по образцу.</w:t>
            </w:r>
          </w:p>
          <w:p w:rsidR="000559D8" w:rsidRPr="00B1649A" w:rsidRDefault="000559D8" w:rsidP="000559D8">
            <w:pPr>
              <w:pStyle w:val="a5"/>
              <w:ind w:left="-57" w:right="-57"/>
              <w:jc w:val="both"/>
            </w:pPr>
            <w:r w:rsidRPr="00B1649A">
              <w:t xml:space="preserve">Употребление в речи изученных </w:t>
            </w:r>
            <w:proofErr w:type="spellStart"/>
            <w:proofErr w:type="gramStart"/>
            <w:r w:rsidRPr="00B1649A">
              <w:t>грамм</w:t>
            </w:r>
            <w:r w:rsidRPr="00B1649A">
              <w:t>а</w:t>
            </w:r>
            <w:r w:rsidRPr="00B1649A">
              <w:t>тичес</w:t>
            </w:r>
            <w:proofErr w:type="spellEnd"/>
            <w:r w:rsidRPr="00B1649A">
              <w:t xml:space="preserve"> </w:t>
            </w:r>
            <w:proofErr w:type="spellStart"/>
            <w:r w:rsidRPr="00B1649A">
              <w:t>ких</w:t>
            </w:r>
            <w:proofErr w:type="spellEnd"/>
            <w:proofErr w:type="gramEnd"/>
            <w:r w:rsidRPr="00B1649A">
              <w:t xml:space="preserve"> явлений.</w:t>
            </w:r>
          </w:p>
          <w:p w:rsidR="000559D8" w:rsidRPr="00B1649A" w:rsidRDefault="000559D8" w:rsidP="000559D8">
            <w:pPr>
              <w:ind w:left="-57" w:right="-57"/>
              <w:contextualSpacing/>
              <w:jc w:val="both"/>
            </w:pPr>
            <w:proofErr w:type="gramStart"/>
            <w:r w:rsidRPr="00B1649A">
              <w:t>Чтение вслух небольшого текста, постр</w:t>
            </w:r>
            <w:r w:rsidRPr="00B1649A">
              <w:t>о</w:t>
            </w:r>
            <w:r w:rsidRPr="00B1649A">
              <w:t>енном на изученном языковом материале.</w:t>
            </w:r>
            <w:proofErr w:type="gramEnd"/>
          </w:p>
        </w:tc>
        <w:tc>
          <w:tcPr>
            <w:tcW w:w="3119" w:type="dxa"/>
          </w:tcPr>
          <w:p w:rsidR="000559D8" w:rsidRPr="00B1649A" w:rsidRDefault="000559D8" w:rsidP="000559D8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B1649A">
              <w:t>Овладение логическими дейс</w:t>
            </w:r>
            <w:r w:rsidRPr="00B1649A">
              <w:t>т</w:t>
            </w:r>
            <w:r w:rsidRPr="00B1649A">
              <w:t>виями сравнения, анализа, синтеза, обобщения; Развитие коммуник</w:t>
            </w:r>
            <w:r w:rsidRPr="00B1649A">
              <w:t>а</w:t>
            </w:r>
            <w:r w:rsidRPr="00B1649A">
              <w:t>тивных способностей, умения в</w:t>
            </w:r>
            <w:r w:rsidRPr="00B1649A">
              <w:t>ы</w:t>
            </w:r>
            <w:r w:rsidRPr="00B1649A">
              <w:t>бирать адекватные языковые и р</w:t>
            </w:r>
            <w:r w:rsidRPr="00B1649A">
              <w:t>е</w:t>
            </w:r>
            <w:r w:rsidRPr="00B1649A">
              <w:t>чевые средства для решения ко</w:t>
            </w:r>
            <w:r w:rsidRPr="00B1649A">
              <w:t>м</w:t>
            </w:r>
            <w:r w:rsidRPr="00B1649A">
              <w:t>муникативной задачи</w:t>
            </w:r>
          </w:p>
        </w:tc>
        <w:tc>
          <w:tcPr>
            <w:tcW w:w="2268" w:type="dxa"/>
          </w:tcPr>
          <w:p w:rsidR="000559D8" w:rsidRPr="00B1649A" w:rsidRDefault="000559D8" w:rsidP="000559D8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B1649A">
              <w:t>Развитие учебных мот</w:t>
            </w:r>
            <w:r w:rsidRPr="00B1649A">
              <w:t>и</w:t>
            </w:r>
            <w:r w:rsidRPr="00B1649A">
              <w:t>вов познавательных и</w:t>
            </w:r>
            <w:r w:rsidRPr="00B1649A">
              <w:t>н</w:t>
            </w:r>
            <w:r w:rsidRPr="00B1649A">
              <w:t>тересов; Положительное отношение к изучению английского языка; Формирование личнос</w:t>
            </w:r>
            <w:r w:rsidRPr="00B1649A">
              <w:t>т</w:t>
            </w:r>
            <w:r w:rsidRPr="00B1649A">
              <w:t>ного смысла учения</w:t>
            </w:r>
          </w:p>
        </w:tc>
        <w:tc>
          <w:tcPr>
            <w:tcW w:w="567" w:type="dxa"/>
          </w:tcPr>
          <w:p w:rsidR="000559D8" w:rsidRPr="00B1649A" w:rsidRDefault="000559D8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0559D8" w:rsidRPr="00B1649A" w:rsidRDefault="000559D8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9D8" w:rsidRPr="00B1649A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0559D8" w:rsidRPr="00B1649A" w:rsidRDefault="000559D8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559D8" w:rsidRPr="00B1649A" w:rsidRDefault="000559D8" w:rsidP="000559D8">
            <w:pPr>
              <w:pStyle w:val="10"/>
              <w:ind w:left="-57" w:right="-57"/>
              <w:jc w:val="both"/>
            </w:pPr>
            <w:r w:rsidRPr="00B1649A">
              <w:t>Давайте быть вежливыми!</w:t>
            </w:r>
          </w:p>
          <w:p w:rsidR="002967D2" w:rsidRPr="00B1649A" w:rsidRDefault="002967D2" w:rsidP="000559D8">
            <w:pPr>
              <w:pStyle w:val="10"/>
              <w:ind w:left="-57" w:right="-57"/>
              <w:jc w:val="both"/>
            </w:pPr>
            <w:r w:rsidRPr="00B1649A">
              <w:t>(</w:t>
            </w:r>
            <w:r w:rsidRPr="00B1649A">
              <w:rPr>
                <w:lang w:val="en-US"/>
              </w:rPr>
              <w:t>Step</w:t>
            </w:r>
            <w:r w:rsidRPr="00B1649A">
              <w:t xml:space="preserve"> 1)</w:t>
            </w:r>
          </w:p>
        </w:tc>
        <w:tc>
          <w:tcPr>
            <w:tcW w:w="753" w:type="dxa"/>
          </w:tcPr>
          <w:p w:rsidR="000559D8" w:rsidRPr="00B1649A" w:rsidRDefault="002967D2" w:rsidP="000559D8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  <w:proofErr w:type="spellStart"/>
            <w:r w:rsidRPr="00B1649A">
              <w:rPr>
                <w:sz w:val="20"/>
                <w:szCs w:val="20"/>
              </w:rPr>
              <w:t>ОмН</w:t>
            </w:r>
            <w:proofErr w:type="spellEnd"/>
          </w:p>
        </w:tc>
        <w:tc>
          <w:tcPr>
            <w:tcW w:w="1134" w:type="dxa"/>
          </w:tcPr>
          <w:p w:rsidR="000559D8" w:rsidRPr="00B1649A" w:rsidRDefault="002967D2" w:rsidP="002967D2">
            <w:pPr>
              <w:ind w:left="-57" w:right="-57"/>
              <w:rPr>
                <w:lang w:val="en-US"/>
              </w:rPr>
            </w:pPr>
            <w:r w:rsidRPr="00B1649A">
              <w:rPr>
                <w:lang w:val="en-US"/>
              </w:rPr>
              <w:t>L</w:t>
            </w:r>
            <w:r w:rsidR="000559D8" w:rsidRPr="00B1649A">
              <w:rPr>
                <w:lang w:val="en-US"/>
              </w:rPr>
              <w:t>ong</w:t>
            </w:r>
            <w:proofErr w:type="gramStart"/>
            <w:r w:rsidRPr="00B1649A">
              <w:t>,</w:t>
            </w:r>
            <w:r w:rsidR="000559D8" w:rsidRPr="00B1649A">
              <w:rPr>
                <w:lang w:val="en-US"/>
              </w:rPr>
              <w:t>.</w:t>
            </w:r>
            <w:proofErr w:type="gramEnd"/>
            <w:r w:rsidR="000559D8" w:rsidRPr="00B1649A">
              <w:rPr>
                <w:lang w:val="en-US"/>
              </w:rPr>
              <w:t xml:space="preserve"> </w:t>
            </w:r>
            <w:r w:rsidRPr="00B1649A">
              <w:rPr>
                <w:lang w:val="en-US"/>
              </w:rPr>
              <w:t>S</w:t>
            </w:r>
            <w:r w:rsidR="000559D8" w:rsidRPr="00B1649A">
              <w:rPr>
                <w:lang w:val="en-US"/>
              </w:rPr>
              <w:t>hort</w:t>
            </w:r>
            <w:r w:rsidRPr="00B1649A">
              <w:t>,</w:t>
            </w:r>
            <w:r w:rsidR="000559D8" w:rsidRPr="00B1649A">
              <w:rPr>
                <w:lang w:val="en-US"/>
              </w:rPr>
              <w:t xml:space="preserve"> clean</w:t>
            </w:r>
            <w:r w:rsidRPr="00B1649A">
              <w:t xml:space="preserve">, </w:t>
            </w:r>
            <w:r w:rsidR="000559D8" w:rsidRPr="00B1649A">
              <w:rPr>
                <w:lang w:val="en-US"/>
              </w:rPr>
              <w:t>dirty</w:t>
            </w:r>
          </w:p>
        </w:tc>
        <w:tc>
          <w:tcPr>
            <w:tcW w:w="1843" w:type="dxa"/>
          </w:tcPr>
          <w:p w:rsidR="000559D8" w:rsidRPr="00B1649A" w:rsidRDefault="000559D8" w:rsidP="002967D2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559D8" w:rsidRPr="00B1649A" w:rsidRDefault="000559D8" w:rsidP="002967D2">
            <w:pPr>
              <w:ind w:left="-57" w:right="-57"/>
              <w:contextualSpacing/>
              <w:jc w:val="both"/>
            </w:pPr>
            <w:r w:rsidRPr="00B1649A">
              <w:t>Умение действовать по образцу при в</w:t>
            </w:r>
            <w:r w:rsidRPr="00B1649A">
              <w:t>ы</w:t>
            </w:r>
            <w:r w:rsidRPr="00B1649A">
              <w:t>полнении упражнений и составлении со</w:t>
            </w:r>
            <w:r w:rsidRPr="00B1649A">
              <w:t>б</w:t>
            </w:r>
            <w:r w:rsidRPr="00B1649A">
              <w:t>ственных высказываний в пределах из</w:t>
            </w:r>
            <w:r w:rsidRPr="00B1649A">
              <w:t>у</w:t>
            </w:r>
            <w:r w:rsidRPr="00B1649A">
              <w:t>чаемой темы.</w:t>
            </w:r>
            <w:r w:rsidR="002967D2" w:rsidRPr="00B1649A">
              <w:t xml:space="preserve"> </w:t>
            </w:r>
            <w:r w:rsidRPr="00B1649A">
              <w:t>Диалог-расспрос.</w:t>
            </w:r>
            <w:r w:rsidR="002967D2" w:rsidRPr="00B1649A">
              <w:t xml:space="preserve"> </w:t>
            </w:r>
            <w:r w:rsidRPr="00B1649A">
              <w:t>Употре</w:t>
            </w:r>
            <w:r w:rsidRPr="00B1649A">
              <w:t>б</w:t>
            </w:r>
            <w:r w:rsidRPr="00B1649A">
              <w:t>ление в речи изученных грамматических явлений, лексических единиц.</w:t>
            </w:r>
          </w:p>
        </w:tc>
        <w:tc>
          <w:tcPr>
            <w:tcW w:w="3119" w:type="dxa"/>
          </w:tcPr>
          <w:p w:rsidR="000559D8" w:rsidRPr="00B1649A" w:rsidRDefault="000559D8" w:rsidP="002967D2">
            <w:pPr>
              <w:ind w:left="-57" w:right="-57"/>
              <w:contextualSpacing/>
              <w:jc w:val="both"/>
            </w:pPr>
            <w:r w:rsidRPr="00B1649A">
              <w:t>Овладение логическими дейс</w:t>
            </w:r>
            <w:r w:rsidRPr="00B1649A">
              <w:t>т</w:t>
            </w:r>
            <w:r w:rsidRPr="00B1649A">
              <w:t xml:space="preserve">виями сравнения, анализа, синтеза, обобщения; Формирование умения понимать причины </w:t>
            </w:r>
            <w:proofErr w:type="spellStart"/>
            <w:r w:rsidRPr="00B1649A">
              <w:t>усп</w:t>
            </w:r>
            <w:r w:rsidRPr="00B1649A">
              <w:t>е</w:t>
            </w:r>
            <w:r w:rsidRPr="00B1649A">
              <w:t>ха\неуспеха</w:t>
            </w:r>
            <w:proofErr w:type="spellEnd"/>
            <w:r w:rsidRPr="00B1649A">
              <w:t xml:space="preserve"> учебной деятельности и способности конструктивно де</w:t>
            </w:r>
            <w:r w:rsidRPr="00B1649A">
              <w:t>й</w:t>
            </w:r>
            <w:r w:rsidRPr="00B1649A">
              <w:t>ствовать даже в ситуациях неусп</w:t>
            </w:r>
            <w:r w:rsidRPr="00B1649A">
              <w:t>е</w:t>
            </w:r>
            <w:r w:rsidRPr="00B1649A">
              <w:t>ха;</w:t>
            </w:r>
            <w:r w:rsidR="002967D2" w:rsidRPr="00B1649A">
              <w:t xml:space="preserve"> </w:t>
            </w:r>
            <w:r w:rsidRPr="00B1649A">
              <w:t>Развитие коммуникативных способностей.</w:t>
            </w:r>
          </w:p>
        </w:tc>
        <w:tc>
          <w:tcPr>
            <w:tcW w:w="2268" w:type="dxa"/>
          </w:tcPr>
          <w:p w:rsidR="000559D8" w:rsidRPr="00B1649A" w:rsidRDefault="000559D8" w:rsidP="002967D2">
            <w:pPr>
              <w:ind w:left="-57" w:right="-57"/>
              <w:contextualSpacing/>
              <w:jc w:val="both"/>
            </w:pPr>
            <w:r w:rsidRPr="00B1649A">
              <w:t>Развитие учебных мот</w:t>
            </w:r>
            <w:r w:rsidRPr="00B1649A">
              <w:t>и</w:t>
            </w:r>
            <w:r w:rsidRPr="00B1649A">
              <w:t>вов познавательных и</w:t>
            </w:r>
            <w:r w:rsidRPr="00B1649A">
              <w:t>н</w:t>
            </w:r>
            <w:r w:rsidRPr="00B1649A">
              <w:t>тересов;</w:t>
            </w:r>
            <w:r w:rsidR="002967D2" w:rsidRPr="00B1649A">
              <w:t xml:space="preserve"> </w:t>
            </w:r>
            <w:r w:rsidRPr="00B1649A">
              <w:t>Положительное отношение к изучению английского языка;</w:t>
            </w:r>
            <w:r w:rsidR="002967D2" w:rsidRPr="00B1649A">
              <w:t xml:space="preserve"> </w:t>
            </w:r>
            <w:r w:rsidRPr="00B1649A">
              <w:t>Формирование личнос</w:t>
            </w:r>
            <w:r w:rsidRPr="00B1649A">
              <w:t>т</w:t>
            </w:r>
            <w:r w:rsidRPr="00B1649A">
              <w:t>ного смысла учения</w:t>
            </w:r>
          </w:p>
        </w:tc>
        <w:tc>
          <w:tcPr>
            <w:tcW w:w="567" w:type="dxa"/>
          </w:tcPr>
          <w:p w:rsidR="000559D8" w:rsidRPr="00B1649A" w:rsidRDefault="000559D8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0559D8" w:rsidRPr="00B1649A" w:rsidRDefault="000559D8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9D8" w:rsidRPr="00B1649A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0559D8" w:rsidRPr="00B1649A" w:rsidRDefault="000559D8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559D8" w:rsidRPr="00B1649A" w:rsidRDefault="00E21E80" w:rsidP="00E21E80">
            <w:pPr>
              <w:pStyle w:val="10"/>
              <w:ind w:left="-57" w:right="-57"/>
              <w:jc w:val="both"/>
            </w:pPr>
            <w:r w:rsidRPr="00B1649A">
              <w:rPr>
                <w:rFonts w:ascii="SchoolBookSanPin" w:eastAsiaTheme="minorEastAsia" w:hAnsi="SchoolBookSanPin"/>
                <w:sz w:val="20"/>
              </w:rPr>
              <w:t>Количественные числительные от</w:t>
            </w:r>
            <w:r w:rsidRPr="00E21E80">
              <w:rPr>
                <w:rFonts w:ascii="SchoolBookSanPin" w:eastAsiaTheme="minorEastAsia" w:hAnsi="SchoolBookSanPin"/>
                <w:sz w:val="20"/>
              </w:rPr>
              <w:t xml:space="preserve"> 13 </w:t>
            </w:r>
            <w:r w:rsidRPr="00B1649A">
              <w:rPr>
                <w:rFonts w:ascii="SchoolBookSanPin" w:eastAsiaTheme="minorEastAsia" w:hAnsi="SchoolBookSanPin"/>
                <w:sz w:val="20"/>
              </w:rPr>
              <w:t>до</w:t>
            </w:r>
            <w:r w:rsidRPr="00E21E80">
              <w:rPr>
                <w:rFonts w:ascii="SchoolBookSanPin" w:eastAsiaTheme="minorEastAsia" w:hAnsi="SchoolBookSanPin"/>
                <w:sz w:val="20"/>
              </w:rPr>
              <w:t xml:space="preserve"> </w:t>
            </w:r>
            <w:r w:rsidR="002967D2" w:rsidRPr="00B1649A">
              <w:rPr>
                <w:lang w:val="en-US"/>
              </w:rPr>
              <w:t>Step</w:t>
            </w:r>
            <w:r w:rsidR="002967D2" w:rsidRPr="00B1649A">
              <w:t xml:space="preserve"> 3)</w:t>
            </w:r>
          </w:p>
        </w:tc>
        <w:tc>
          <w:tcPr>
            <w:tcW w:w="753" w:type="dxa"/>
          </w:tcPr>
          <w:p w:rsidR="000559D8" w:rsidRPr="00B1649A" w:rsidRDefault="002967D2" w:rsidP="000559D8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  <w:r w:rsidRPr="00B1649A">
              <w:rPr>
                <w:sz w:val="20"/>
                <w:szCs w:val="20"/>
              </w:rPr>
              <w:t>ОНЗ</w:t>
            </w:r>
          </w:p>
        </w:tc>
        <w:tc>
          <w:tcPr>
            <w:tcW w:w="1134" w:type="dxa"/>
          </w:tcPr>
          <w:p w:rsidR="000559D8" w:rsidRPr="00B1649A" w:rsidRDefault="002967D2" w:rsidP="002967D2">
            <w:pPr>
              <w:ind w:left="-57" w:right="-57"/>
              <w:rPr>
                <w:lang w:val="en-US"/>
              </w:rPr>
            </w:pPr>
            <w:r w:rsidRPr="00B1649A">
              <w:rPr>
                <w:lang w:val="en-US"/>
              </w:rPr>
              <w:t>T</w:t>
            </w:r>
            <w:r w:rsidR="000559D8" w:rsidRPr="00B1649A">
              <w:rPr>
                <w:lang w:val="en-US"/>
              </w:rPr>
              <w:t>hirteen</w:t>
            </w:r>
            <w:r w:rsidRPr="00B1649A">
              <w:rPr>
                <w:lang w:val="en-US"/>
              </w:rPr>
              <w:t>,</w:t>
            </w:r>
            <w:r w:rsidR="000559D8" w:rsidRPr="00B1649A">
              <w:rPr>
                <w:lang w:val="en-US"/>
              </w:rPr>
              <w:t xml:space="preserve"> fourteen</w:t>
            </w:r>
            <w:r w:rsidRPr="00B1649A">
              <w:rPr>
                <w:lang w:val="en-US"/>
              </w:rPr>
              <w:t>,</w:t>
            </w:r>
            <w:r w:rsidR="000559D8" w:rsidRPr="00B1649A">
              <w:rPr>
                <w:lang w:val="en-US"/>
              </w:rPr>
              <w:t xml:space="preserve"> fi</w:t>
            </w:r>
            <w:r w:rsidR="000559D8" w:rsidRPr="00B1649A">
              <w:rPr>
                <w:lang w:val="en-US"/>
              </w:rPr>
              <w:t>f</w:t>
            </w:r>
            <w:r w:rsidR="000559D8" w:rsidRPr="00B1649A">
              <w:rPr>
                <w:lang w:val="en-US"/>
              </w:rPr>
              <w:t>teen</w:t>
            </w:r>
            <w:r w:rsidRPr="00B1649A">
              <w:rPr>
                <w:lang w:val="en-US"/>
              </w:rPr>
              <w:t>,</w:t>
            </w:r>
            <w:r w:rsidR="000559D8" w:rsidRPr="00B1649A">
              <w:rPr>
                <w:lang w:val="en-US"/>
              </w:rPr>
              <w:t xml:space="preserve"> si</w:t>
            </w:r>
            <w:r w:rsidR="000559D8" w:rsidRPr="00B1649A">
              <w:rPr>
                <w:lang w:val="en-US"/>
              </w:rPr>
              <w:t>x</w:t>
            </w:r>
            <w:r w:rsidR="000559D8" w:rsidRPr="00B1649A">
              <w:rPr>
                <w:lang w:val="en-US"/>
              </w:rPr>
              <w:t>teen</w:t>
            </w:r>
            <w:r w:rsidRPr="00B1649A">
              <w:rPr>
                <w:lang w:val="en-US"/>
              </w:rPr>
              <w:t>,</w:t>
            </w:r>
            <w:r w:rsidR="000559D8" w:rsidRPr="00B1649A">
              <w:rPr>
                <w:lang w:val="en-US"/>
              </w:rPr>
              <w:t xml:space="preserve"> seve</w:t>
            </w:r>
            <w:r w:rsidR="000559D8" w:rsidRPr="00B1649A">
              <w:rPr>
                <w:lang w:val="en-US"/>
              </w:rPr>
              <w:t>n</w:t>
            </w:r>
            <w:r w:rsidR="000559D8" w:rsidRPr="00B1649A">
              <w:rPr>
                <w:lang w:val="en-US"/>
              </w:rPr>
              <w:t>teen</w:t>
            </w:r>
            <w:r w:rsidRPr="00B1649A">
              <w:rPr>
                <w:lang w:val="en-US"/>
              </w:rPr>
              <w:t>,</w:t>
            </w:r>
            <w:r w:rsidR="000559D8" w:rsidRPr="00B1649A">
              <w:rPr>
                <w:lang w:val="en-US"/>
              </w:rPr>
              <w:t xml:space="preserve"> eig</w:t>
            </w:r>
            <w:r w:rsidR="000559D8" w:rsidRPr="00B1649A">
              <w:rPr>
                <w:lang w:val="en-US"/>
              </w:rPr>
              <w:t>h</w:t>
            </w:r>
            <w:r w:rsidR="000559D8" w:rsidRPr="00B1649A">
              <w:rPr>
                <w:lang w:val="en-US"/>
              </w:rPr>
              <w:t>teen</w:t>
            </w:r>
            <w:r w:rsidRPr="00B1649A">
              <w:rPr>
                <w:lang w:val="en-US"/>
              </w:rPr>
              <w:t>,</w:t>
            </w:r>
            <w:r w:rsidR="000559D8" w:rsidRPr="00B1649A">
              <w:rPr>
                <w:lang w:val="en-US"/>
              </w:rPr>
              <w:t xml:space="preserve"> nin</w:t>
            </w:r>
            <w:r w:rsidR="000559D8" w:rsidRPr="00B1649A">
              <w:rPr>
                <w:lang w:val="en-US"/>
              </w:rPr>
              <w:t>e</w:t>
            </w:r>
            <w:r w:rsidR="000559D8" w:rsidRPr="00B1649A">
              <w:rPr>
                <w:lang w:val="en-US"/>
              </w:rPr>
              <w:t>teen</w:t>
            </w:r>
            <w:r w:rsidRPr="00B1649A">
              <w:rPr>
                <w:lang w:val="en-US"/>
              </w:rPr>
              <w:t>,</w:t>
            </w:r>
            <w:r w:rsidR="000559D8" w:rsidRPr="00B1649A">
              <w:rPr>
                <w:lang w:val="en-US"/>
              </w:rPr>
              <w:t xml:space="preserve"> twenty</w:t>
            </w:r>
            <w:r w:rsidRPr="00B1649A">
              <w:rPr>
                <w:lang w:val="en-US"/>
              </w:rPr>
              <w:t xml:space="preserve">, </w:t>
            </w:r>
            <w:r w:rsidR="000559D8" w:rsidRPr="00B1649A">
              <w:rPr>
                <w:lang w:val="en-US"/>
              </w:rPr>
              <w:t>with</w:t>
            </w:r>
          </w:p>
        </w:tc>
        <w:tc>
          <w:tcPr>
            <w:tcW w:w="1843" w:type="dxa"/>
          </w:tcPr>
          <w:p w:rsidR="000559D8" w:rsidRPr="00B1649A" w:rsidRDefault="002967D2" w:rsidP="000559D8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  <w:r w:rsidRPr="00B1649A">
              <w:rPr>
                <w:rFonts w:ascii="SchoolBookSanPin" w:eastAsiaTheme="minorEastAsia" w:hAnsi="SchoolBookSanPin"/>
                <w:sz w:val="20"/>
              </w:rPr>
              <w:t>Количественные числительные от</w:t>
            </w:r>
            <w:r w:rsidRPr="00B1649A">
              <w:rPr>
                <w:rFonts w:ascii="SchoolBookSanPin" w:eastAsiaTheme="minorEastAsia" w:hAnsi="SchoolBookSanPin"/>
                <w:sz w:val="20"/>
                <w:lang w:val="en-US"/>
              </w:rPr>
              <w:t xml:space="preserve"> 13 </w:t>
            </w:r>
            <w:r w:rsidRPr="00B1649A">
              <w:rPr>
                <w:rFonts w:ascii="SchoolBookSanPin" w:eastAsiaTheme="minorEastAsia" w:hAnsi="SchoolBookSanPin"/>
                <w:sz w:val="20"/>
              </w:rPr>
              <w:t>до</w:t>
            </w:r>
            <w:r w:rsidRPr="00B1649A">
              <w:rPr>
                <w:rFonts w:ascii="SchoolBookSanPin" w:eastAsiaTheme="minorEastAsia" w:hAnsi="SchoolBookSanPin"/>
                <w:sz w:val="20"/>
                <w:lang w:val="en-US"/>
              </w:rPr>
              <w:t xml:space="preserve"> 20</w:t>
            </w:r>
          </w:p>
        </w:tc>
        <w:tc>
          <w:tcPr>
            <w:tcW w:w="3827" w:type="dxa"/>
          </w:tcPr>
          <w:p w:rsidR="000559D8" w:rsidRPr="00B1649A" w:rsidRDefault="000559D8" w:rsidP="002967D2">
            <w:pPr>
              <w:ind w:left="-57" w:right="-57"/>
              <w:contextualSpacing/>
              <w:jc w:val="both"/>
            </w:pPr>
            <w:r w:rsidRPr="00B1649A">
              <w:t xml:space="preserve"> Умение действовать по образцу.</w:t>
            </w:r>
            <w:r w:rsidR="002967D2" w:rsidRPr="00B1649A">
              <w:t xml:space="preserve"> </w:t>
            </w:r>
            <w:proofErr w:type="gramStart"/>
            <w:r w:rsidRPr="00B1649A">
              <w:t>Чтение вслух небольшого текста, построенном на изученном языковом материале;</w:t>
            </w:r>
            <w:r w:rsidR="002967D2" w:rsidRPr="00B1649A">
              <w:t xml:space="preserve"> </w:t>
            </w:r>
            <w:r w:rsidRPr="00B1649A">
              <w:t>Употре</w:t>
            </w:r>
            <w:r w:rsidRPr="00B1649A">
              <w:t>б</w:t>
            </w:r>
            <w:r w:rsidRPr="00B1649A">
              <w:t>ление в речи изученных грамматических явлений, лексических единиц.</w:t>
            </w:r>
            <w:proofErr w:type="gramEnd"/>
            <w:r w:rsidR="002967D2" w:rsidRPr="00B1649A">
              <w:t xml:space="preserve"> </w:t>
            </w:r>
            <w:r w:rsidRPr="00B1649A">
              <w:t>Приобщ</w:t>
            </w:r>
            <w:r w:rsidRPr="00B1649A">
              <w:t>е</w:t>
            </w:r>
            <w:r w:rsidRPr="00B1649A">
              <w:t>ние к культурным ценностям другого н</w:t>
            </w:r>
            <w:r w:rsidRPr="00B1649A">
              <w:t>а</w:t>
            </w:r>
            <w:r w:rsidRPr="00B1649A">
              <w:t>рода через произведения детского фоль</w:t>
            </w:r>
            <w:r w:rsidRPr="00B1649A">
              <w:t>к</w:t>
            </w:r>
            <w:r w:rsidRPr="00B1649A">
              <w:t>лора.</w:t>
            </w:r>
          </w:p>
        </w:tc>
        <w:tc>
          <w:tcPr>
            <w:tcW w:w="3119" w:type="dxa"/>
          </w:tcPr>
          <w:p w:rsidR="000559D8" w:rsidRPr="00B1649A" w:rsidRDefault="000559D8" w:rsidP="002967D2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B1649A">
              <w:t>Овладение способностью прин</w:t>
            </w:r>
            <w:r w:rsidRPr="00B1649A">
              <w:t>и</w:t>
            </w:r>
            <w:r w:rsidRPr="00B1649A">
              <w:t>мать и сохранять цели и задачи учебной деятельности;</w:t>
            </w:r>
            <w:r w:rsidR="002967D2" w:rsidRPr="00B1649A">
              <w:t xml:space="preserve"> </w:t>
            </w:r>
            <w:r w:rsidRPr="00B1649A">
              <w:t>Овладение логическими действиями сравн</w:t>
            </w:r>
            <w:r w:rsidRPr="00B1649A">
              <w:t>е</w:t>
            </w:r>
            <w:r w:rsidRPr="00B1649A">
              <w:t>ния, анализа, синтеза, обобщения;</w:t>
            </w:r>
            <w:r w:rsidR="002967D2" w:rsidRPr="00B1649A">
              <w:t xml:space="preserve"> </w:t>
            </w:r>
            <w:r w:rsidRPr="00B1649A">
              <w:t>Развитие коммуникативных сп</w:t>
            </w:r>
            <w:r w:rsidRPr="00B1649A">
              <w:t>о</w:t>
            </w:r>
            <w:r w:rsidRPr="00B1649A">
              <w:t>собностей, умения выбирать аде</w:t>
            </w:r>
            <w:r w:rsidRPr="00B1649A">
              <w:t>к</w:t>
            </w:r>
            <w:r w:rsidRPr="00B1649A">
              <w:t>ватные языковые и речевые сре</w:t>
            </w:r>
            <w:r w:rsidRPr="00B1649A">
              <w:t>д</w:t>
            </w:r>
            <w:r w:rsidRPr="00B1649A">
              <w:t>ства для решения коммуникати</w:t>
            </w:r>
            <w:r w:rsidRPr="00B1649A">
              <w:t>в</w:t>
            </w:r>
            <w:r w:rsidRPr="00B1649A">
              <w:t>ной задачи</w:t>
            </w:r>
          </w:p>
        </w:tc>
        <w:tc>
          <w:tcPr>
            <w:tcW w:w="2268" w:type="dxa"/>
          </w:tcPr>
          <w:p w:rsidR="000559D8" w:rsidRPr="00B1649A" w:rsidRDefault="000559D8" w:rsidP="002967D2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B1649A">
              <w:t>Развитие учебных мот</w:t>
            </w:r>
            <w:r w:rsidRPr="00B1649A">
              <w:t>и</w:t>
            </w:r>
            <w:r w:rsidRPr="00B1649A">
              <w:t>вов познавательных и</w:t>
            </w:r>
            <w:r w:rsidRPr="00B1649A">
              <w:t>н</w:t>
            </w:r>
            <w:r w:rsidRPr="00B1649A">
              <w:t>тересов;</w:t>
            </w:r>
            <w:r w:rsidR="002967D2" w:rsidRPr="00B1649A">
              <w:t xml:space="preserve"> </w:t>
            </w:r>
            <w:r w:rsidRPr="00B1649A">
              <w:t>Положительное отношение к изучению английского языка;</w:t>
            </w:r>
            <w:r w:rsidR="002967D2" w:rsidRPr="00B1649A">
              <w:t xml:space="preserve"> </w:t>
            </w:r>
            <w:r w:rsidRPr="00B1649A">
              <w:t>Формирование личнос</w:t>
            </w:r>
            <w:r w:rsidRPr="00B1649A">
              <w:t>т</w:t>
            </w:r>
            <w:r w:rsidRPr="00B1649A">
              <w:t>ного смысла учения</w:t>
            </w:r>
          </w:p>
        </w:tc>
        <w:tc>
          <w:tcPr>
            <w:tcW w:w="567" w:type="dxa"/>
          </w:tcPr>
          <w:p w:rsidR="000559D8" w:rsidRPr="00B1649A" w:rsidRDefault="000559D8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0559D8" w:rsidRPr="00B1649A" w:rsidRDefault="000559D8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9D8" w:rsidRPr="00B1649A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0559D8" w:rsidRPr="00B1649A" w:rsidRDefault="000559D8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559D8" w:rsidRPr="00B1649A" w:rsidRDefault="002967D2" w:rsidP="002967D2">
            <w:pPr>
              <w:pStyle w:val="10"/>
              <w:ind w:left="-57" w:right="-57"/>
              <w:jc w:val="both"/>
            </w:pPr>
            <w:r w:rsidRPr="00B1649A">
              <w:t>Чтение слов с б</w:t>
            </w:r>
            <w:r w:rsidR="000559D8" w:rsidRPr="00B1649A">
              <w:t>уквосочет</w:t>
            </w:r>
            <w:r w:rsidR="000559D8" w:rsidRPr="00B1649A">
              <w:t>а</w:t>
            </w:r>
            <w:r w:rsidRPr="00B1649A">
              <w:t>ниями</w:t>
            </w:r>
            <w:r w:rsidR="000559D8" w:rsidRPr="00B1649A">
              <w:t xml:space="preserve"> </w:t>
            </w:r>
            <w:r w:rsidR="000559D8" w:rsidRPr="00B1649A">
              <w:rPr>
                <w:lang w:val="en-US"/>
              </w:rPr>
              <w:t>ea</w:t>
            </w:r>
            <w:r w:rsidRPr="00B1649A">
              <w:t xml:space="preserve"> и </w:t>
            </w:r>
            <w:proofErr w:type="spellStart"/>
            <w:r w:rsidRPr="00B1649A">
              <w:rPr>
                <w:lang w:val="en-US"/>
              </w:rPr>
              <w:t>ee</w:t>
            </w:r>
            <w:proofErr w:type="spellEnd"/>
          </w:p>
          <w:p w:rsidR="008825F0" w:rsidRPr="00B1649A" w:rsidRDefault="008825F0" w:rsidP="002967D2">
            <w:pPr>
              <w:pStyle w:val="10"/>
              <w:ind w:left="-57" w:right="-57"/>
              <w:jc w:val="both"/>
            </w:pPr>
            <w:r w:rsidRPr="00B1649A">
              <w:t>(</w:t>
            </w:r>
            <w:r w:rsidRPr="00B1649A">
              <w:rPr>
                <w:lang w:val="en-US"/>
              </w:rPr>
              <w:t>Step</w:t>
            </w:r>
            <w:r w:rsidRPr="00B1649A">
              <w:t xml:space="preserve"> 4)</w:t>
            </w:r>
          </w:p>
        </w:tc>
        <w:tc>
          <w:tcPr>
            <w:tcW w:w="753" w:type="dxa"/>
          </w:tcPr>
          <w:p w:rsidR="000559D8" w:rsidRPr="00B1649A" w:rsidRDefault="002967D2" w:rsidP="000559D8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  <w:proofErr w:type="spellStart"/>
            <w:r w:rsidRPr="00B1649A">
              <w:rPr>
                <w:sz w:val="20"/>
                <w:szCs w:val="20"/>
              </w:rPr>
              <w:t>ОмН</w:t>
            </w:r>
            <w:proofErr w:type="spellEnd"/>
          </w:p>
        </w:tc>
        <w:tc>
          <w:tcPr>
            <w:tcW w:w="1134" w:type="dxa"/>
          </w:tcPr>
          <w:p w:rsidR="000559D8" w:rsidRPr="00B1649A" w:rsidRDefault="000559D8" w:rsidP="000559D8">
            <w:pPr>
              <w:ind w:left="-57" w:right="-57"/>
            </w:pPr>
          </w:p>
        </w:tc>
        <w:tc>
          <w:tcPr>
            <w:tcW w:w="1843" w:type="dxa"/>
          </w:tcPr>
          <w:p w:rsidR="000559D8" w:rsidRPr="00B1649A" w:rsidRDefault="002967D2" w:rsidP="002967D2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  <w:r w:rsidRPr="00B1649A">
              <w:t>Чтение слов с буквосочет</w:t>
            </w:r>
            <w:r w:rsidRPr="00B1649A">
              <w:t>а</w:t>
            </w:r>
            <w:r w:rsidRPr="00B1649A">
              <w:t xml:space="preserve">ниями </w:t>
            </w:r>
            <w:r w:rsidRPr="00B1649A">
              <w:rPr>
                <w:lang w:val="en-US"/>
              </w:rPr>
              <w:t>ea</w:t>
            </w:r>
            <w:r w:rsidRPr="00B1649A">
              <w:t xml:space="preserve"> и </w:t>
            </w:r>
            <w:proofErr w:type="spellStart"/>
            <w:r w:rsidRPr="00B1649A">
              <w:rPr>
                <w:lang w:val="en-US"/>
              </w:rPr>
              <w:t>ee</w:t>
            </w:r>
            <w:proofErr w:type="spellEnd"/>
            <w:r w:rsidRPr="00B1649A">
              <w:rPr>
                <w:spacing w:val="1"/>
                <w:sz w:val="20"/>
                <w:szCs w:val="20"/>
              </w:rPr>
              <w:t xml:space="preserve"> </w:t>
            </w:r>
            <w:r w:rsidR="000559D8" w:rsidRPr="00B1649A">
              <w:rPr>
                <w:spacing w:val="1"/>
                <w:sz w:val="20"/>
                <w:szCs w:val="20"/>
              </w:rPr>
              <w:t>Распознавание, различение, упот</w:t>
            </w:r>
            <w:r w:rsidR="000559D8" w:rsidRPr="00B1649A">
              <w:rPr>
                <w:spacing w:val="1"/>
                <w:sz w:val="20"/>
                <w:szCs w:val="20"/>
              </w:rPr>
              <w:softHyphen/>
            </w:r>
            <w:r w:rsidR="000559D8" w:rsidRPr="00B1649A">
              <w:rPr>
                <w:spacing w:val="-1"/>
                <w:sz w:val="20"/>
                <w:szCs w:val="20"/>
              </w:rPr>
              <w:t>ребление в речи числительных от 1 до 20.</w:t>
            </w:r>
          </w:p>
        </w:tc>
        <w:tc>
          <w:tcPr>
            <w:tcW w:w="3827" w:type="dxa"/>
          </w:tcPr>
          <w:p w:rsidR="000559D8" w:rsidRPr="00B1649A" w:rsidRDefault="000559D8" w:rsidP="008825F0">
            <w:pPr>
              <w:pStyle w:val="a5"/>
              <w:ind w:left="-57" w:right="-57"/>
              <w:jc w:val="both"/>
            </w:pPr>
            <w:r w:rsidRPr="00B1649A">
              <w:t>Умение действовать по образцу при в</w:t>
            </w:r>
            <w:r w:rsidRPr="00B1649A">
              <w:t>ы</w:t>
            </w:r>
            <w:r w:rsidRPr="00B1649A">
              <w:t>полнении упражнений и составлении со</w:t>
            </w:r>
            <w:r w:rsidRPr="00B1649A">
              <w:t>б</w:t>
            </w:r>
            <w:r w:rsidRPr="00B1649A">
              <w:t>ственных высказываний в пределах из</w:t>
            </w:r>
            <w:r w:rsidRPr="00B1649A">
              <w:t>у</w:t>
            </w:r>
            <w:r w:rsidRPr="00B1649A">
              <w:t>чаемой темы. Диалог-расспрос.</w:t>
            </w:r>
            <w:r w:rsidR="002967D2" w:rsidRPr="00B1649A">
              <w:t xml:space="preserve"> </w:t>
            </w:r>
            <w:r w:rsidRPr="00B1649A">
              <w:t>Употре</w:t>
            </w:r>
            <w:r w:rsidRPr="00B1649A">
              <w:t>б</w:t>
            </w:r>
            <w:r w:rsidRPr="00B1649A">
              <w:t>ление в речи изученных грамматических явлений, лексических единиц.</w:t>
            </w:r>
          </w:p>
        </w:tc>
        <w:tc>
          <w:tcPr>
            <w:tcW w:w="3119" w:type="dxa"/>
          </w:tcPr>
          <w:p w:rsidR="000559D8" w:rsidRPr="00B1649A" w:rsidRDefault="000559D8" w:rsidP="002967D2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B1649A">
              <w:t>Овладение логическими дейс</w:t>
            </w:r>
            <w:r w:rsidRPr="00B1649A">
              <w:t>т</w:t>
            </w:r>
            <w:r w:rsidRPr="00B1649A">
              <w:t>виями сравнения, анализа, синтеза, обобщения;</w:t>
            </w:r>
            <w:r w:rsidR="002967D2" w:rsidRPr="00B1649A">
              <w:t xml:space="preserve"> </w:t>
            </w:r>
            <w:r w:rsidRPr="00B1649A">
              <w:t>Развитие коммуник</w:t>
            </w:r>
            <w:r w:rsidRPr="00B1649A">
              <w:t>а</w:t>
            </w:r>
            <w:r w:rsidRPr="00B1649A">
              <w:t>тивных способностей, умения в</w:t>
            </w:r>
            <w:r w:rsidRPr="00B1649A">
              <w:t>ы</w:t>
            </w:r>
            <w:r w:rsidRPr="00B1649A">
              <w:t>бирать адекватные языковые и р</w:t>
            </w:r>
            <w:r w:rsidRPr="00B1649A">
              <w:t>е</w:t>
            </w:r>
            <w:r w:rsidRPr="00B1649A">
              <w:t>чевые средства для решения ко</w:t>
            </w:r>
            <w:r w:rsidRPr="00B1649A">
              <w:t>м</w:t>
            </w:r>
            <w:r w:rsidRPr="00B1649A">
              <w:t>муникативной задачи</w:t>
            </w:r>
          </w:p>
        </w:tc>
        <w:tc>
          <w:tcPr>
            <w:tcW w:w="2268" w:type="dxa"/>
          </w:tcPr>
          <w:p w:rsidR="000559D8" w:rsidRPr="00B1649A" w:rsidRDefault="000559D8" w:rsidP="008825F0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B1649A">
              <w:t>Положительное отнош</w:t>
            </w:r>
            <w:r w:rsidRPr="00B1649A">
              <w:t>е</w:t>
            </w:r>
            <w:r w:rsidRPr="00B1649A">
              <w:t>ние к изучению англи</w:t>
            </w:r>
            <w:r w:rsidRPr="00B1649A">
              <w:t>й</w:t>
            </w:r>
            <w:r w:rsidRPr="00B1649A">
              <w:t>ского языка;</w:t>
            </w:r>
            <w:r w:rsidR="008825F0" w:rsidRPr="00B1649A">
              <w:t xml:space="preserve"> </w:t>
            </w:r>
            <w:r w:rsidRPr="00B1649A">
              <w:t>Формир</w:t>
            </w:r>
            <w:r w:rsidRPr="00B1649A">
              <w:t>о</w:t>
            </w:r>
            <w:r w:rsidRPr="00B1649A">
              <w:t>вание личностного смысла учения.</w:t>
            </w:r>
            <w:r w:rsidR="008825F0" w:rsidRPr="00B1649A">
              <w:t xml:space="preserve"> </w:t>
            </w:r>
            <w:r w:rsidRPr="00B1649A">
              <w:t>Форм</w:t>
            </w:r>
            <w:r w:rsidRPr="00B1649A">
              <w:t>и</w:t>
            </w:r>
            <w:r w:rsidRPr="00B1649A">
              <w:t>рование уважительного отношения к истории и культуре другого нар</w:t>
            </w:r>
            <w:r w:rsidRPr="00B1649A">
              <w:t>о</w:t>
            </w:r>
            <w:r w:rsidRPr="00B1649A">
              <w:t>да.</w:t>
            </w:r>
          </w:p>
        </w:tc>
        <w:tc>
          <w:tcPr>
            <w:tcW w:w="567" w:type="dxa"/>
          </w:tcPr>
          <w:p w:rsidR="000559D8" w:rsidRPr="00B1649A" w:rsidRDefault="000559D8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0559D8" w:rsidRPr="00B1649A" w:rsidRDefault="000559D8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9D8" w:rsidRPr="00B1649A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0559D8" w:rsidRPr="00B1649A" w:rsidRDefault="000559D8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559D8" w:rsidRPr="00B1649A" w:rsidRDefault="000559D8" w:rsidP="008825F0">
            <w:pPr>
              <w:pStyle w:val="10"/>
              <w:ind w:left="-57" w:right="-57"/>
              <w:jc w:val="both"/>
            </w:pPr>
            <w:r w:rsidRPr="00B1649A">
              <w:t>Телефонный номер</w:t>
            </w:r>
            <w:r w:rsidR="00E21E80" w:rsidRPr="00B1649A">
              <w:rPr>
                <w:rFonts w:ascii="SchoolBookSanPin" w:eastAsiaTheme="minorEastAsia" w:hAnsi="SchoolBookSanPin"/>
                <w:sz w:val="20"/>
              </w:rPr>
              <w:t xml:space="preserve"> Спец</w:t>
            </w:r>
            <w:r w:rsidR="00E21E80" w:rsidRPr="00B1649A">
              <w:rPr>
                <w:rFonts w:ascii="SchoolBookSanPin" w:eastAsiaTheme="minorEastAsia" w:hAnsi="SchoolBookSanPin"/>
                <w:sz w:val="20"/>
              </w:rPr>
              <w:t>и</w:t>
            </w:r>
            <w:r w:rsidR="00E21E80" w:rsidRPr="00B1649A">
              <w:rPr>
                <w:rFonts w:ascii="SchoolBookSanPin" w:eastAsiaTheme="minorEastAsia" w:hAnsi="SchoolBookSanPin"/>
                <w:sz w:val="20"/>
              </w:rPr>
              <w:t>альный вопрос с модальным гл</w:t>
            </w:r>
            <w:r w:rsidR="00E21E80" w:rsidRPr="00B1649A">
              <w:rPr>
                <w:rFonts w:ascii="SchoolBookSanPin" w:eastAsiaTheme="minorEastAsia" w:hAnsi="SchoolBookSanPin"/>
                <w:sz w:val="20"/>
              </w:rPr>
              <w:t>а</w:t>
            </w:r>
            <w:r w:rsidR="00E21E80" w:rsidRPr="00B1649A">
              <w:rPr>
                <w:rFonts w:ascii="SchoolBookSanPin" w:eastAsiaTheme="minorEastAsia" w:hAnsi="SchoolBookSanPin"/>
                <w:sz w:val="20"/>
              </w:rPr>
              <w:t xml:space="preserve">голом </w:t>
            </w:r>
            <w:r w:rsidR="00E21E80" w:rsidRPr="00B1649A"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can</w:t>
            </w:r>
            <w:r w:rsidR="00E21E80" w:rsidRPr="00B1649A">
              <w:rPr>
                <w:rFonts w:ascii="SchoolBookSanPin" w:eastAsiaTheme="minorEastAsia" w:hAnsi="SchoolBookSanPin"/>
                <w:sz w:val="20"/>
              </w:rPr>
              <w:t xml:space="preserve"> — </w:t>
            </w:r>
            <w:r w:rsidR="00E21E80" w:rsidRPr="00B1649A"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How</w:t>
            </w:r>
            <w:r w:rsidR="00E21E80" w:rsidRPr="00B1649A"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 </w:t>
            </w:r>
            <w:r w:rsidR="00E21E80" w:rsidRPr="00B1649A"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many</w:t>
            </w:r>
            <w:r w:rsidR="00E21E80" w:rsidRPr="00B1649A"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... </w:t>
            </w:r>
            <w:r w:rsidR="00E21E80" w:rsidRPr="00B1649A"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can</w:t>
            </w:r>
            <w:r w:rsidR="00E21E80" w:rsidRPr="00B1649A"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 </w:t>
            </w:r>
            <w:r w:rsidR="00E21E80" w:rsidRPr="00B1649A"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you</w:t>
            </w:r>
            <w:r w:rsidR="00E21E80" w:rsidRPr="00B1649A"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 </w:t>
            </w:r>
            <w:r w:rsidR="00E21E80" w:rsidRPr="00B1649A"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see</w:t>
            </w:r>
            <w:r w:rsidR="00E21E80" w:rsidRPr="00B1649A">
              <w:rPr>
                <w:rFonts w:ascii="SchoolBookSanPin" w:eastAsiaTheme="minorEastAsia" w:hAnsi="SchoolBookSanPin"/>
                <w:i/>
                <w:iCs/>
                <w:sz w:val="20"/>
              </w:rPr>
              <w:t>?</w:t>
            </w:r>
          </w:p>
          <w:p w:rsidR="008825F0" w:rsidRPr="00B1649A" w:rsidRDefault="008825F0" w:rsidP="008825F0">
            <w:pPr>
              <w:pStyle w:val="10"/>
              <w:ind w:left="-57" w:right="-57"/>
              <w:jc w:val="both"/>
            </w:pPr>
            <w:r w:rsidRPr="00B1649A">
              <w:t>(</w:t>
            </w:r>
            <w:proofErr w:type="spellStart"/>
            <w:r w:rsidRPr="00B1649A">
              <w:t>Step</w:t>
            </w:r>
            <w:proofErr w:type="spellEnd"/>
            <w:r w:rsidRPr="00B1649A">
              <w:t xml:space="preserve"> 5)</w:t>
            </w:r>
          </w:p>
        </w:tc>
        <w:tc>
          <w:tcPr>
            <w:tcW w:w="753" w:type="dxa"/>
          </w:tcPr>
          <w:p w:rsidR="000559D8" w:rsidRPr="00B1649A" w:rsidRDefault="008825F0" w:rsidP="000559D8">
            <w:pPr>
              <w:ind w:left="-57" w:right="-57"/>
              <w:contextualSpacing/>
              <w:jc w:val="both"/>
            </w:pPr>
            <w:proofErr w:type="spellStart"/>
            <w:r w:rsidRPr="00B1649A">
              <w:t>ОУиР</w:t>
            </w:r>
            <w:proofErr w:type="spellEnd"/>
          </w:p>
        </w:tc>
        <w:tc>
          <w:tcPr>
            <w:tcW w:w="1134" w:type="dxa"/>
          </w:tcPr>
          <w:p w:rsidR="008825F0" w:rsidRPr="00B1649A" w:rsidRDefault="000559D8" w:rsidP="008825F0">
            <w:pPr>
              <w:ind w:left="-57" w:right="-57"/>
              <w:rPr>
                <w:lang w:val="en-US"/>
              </w:rPr>
            </w:pPr>
            <w:r w:rsidRPr="00B1649A">
              <w:rPr>
                <w:lang w:val="en-US"/>
              </w:rPr>
              <w:t xml:space="preserve"> </w:t>
            </w:r>
            <w:r w:rsidR="008825F0" w:rsidRPr="00B1649A">
              <w:rPr>
                <w:lang w:val="en-US"/>
              </w:rPr>
              <w:t>T</w:t>
            </w:r>
            <w:r w:rsidRPr="00B1649A">
              <w:rPr>
                <w:lang w:val="en-US"/>
              </w:rPr>
              <w:t>elephone</w:t>
            </w:r>
            <w:r w:rsidR="008825F0" w:rsidRPr="00B1649A">
              <w:rPr>
                <w:lang w:val="en-US"/>
              </w:rPr>
              <w:t>,</w:t>
            </w:r>
            <w:r w:rsidRPr="00B1649A">
              <w:rPr>
                <w:lang w:val="en-US"/>
              </w:rPr>
              <w:t xml:space="preserve"> number</w:t>
            </w:r>
            <w:r w:rsidR="008825F0" w:rsidRPr="00B1649A">
              <w:rPr>
                <w:lang w:val="en-US"/>
              </w:rPr>
              <w:t>,</w:t>
            </w:r>
            <w:r w:rsidRPr="00B1649A">
              <w:rPr>
                <w:lang w:val="en-US"/>
              </w:rPr>
              <w:t xml:space="preserve"> drive</w:t>
            </w:r>
            <w:r w:rsidR="008825F0" w:rsidRPr="00B1649A">
              <w:rPr>
                <w:lang w:val="en-US"/>
              </w:rPr>
              <w:t>,</w:t>
            </w:r>
            <w:r w:rsidRPr="00B1649A">
              <w:rPr>
                <w:lang w:val="en-US"/>
              </w:rPr>
              <w:t xml:space="preserve"> write</w:t>
            </w:r>
            <w:r w:rsidR="008825F0" w:rsidRPr="00B1649A">
              <w:rPr>
                <w:lang w:val="en-US"/>
              </w:rPr>
              <w:t>,</w:t>
            </w:r>
            <w:r w:rsidRPr="00B1649A">
              <w:rPr>
                <w:lang w:val="en-US"/>
              </w:rPr>
              <w:t xml:space="preserve"> skate</w:t>
            </w:r>
            <w:r w:rsidR="008825F0" w:rsidRPr="00B1649A">
              <w:rPr>
                <w:lang w:val="en-US"/>
              </w:rPr>
              <w:t>,</w:t>
            </w:r>
            <w:r w:rsidRPr="00B1649A">
              <w:rPr>
                <w:lang w:val="en-US"/>
              </w:rPr>
              <w:t xml:space="preserve"> ski</w:t>
            </w:r>
            <w:r w:rsidR="008825F0" w:rsidRPr="00B1649A">
              <w:rPr>
                <w:lang w:val="en-US"/>
              </w:rPr>
              <w:t>,</w:t>
            </w:r>
            <w:r w:rsidRPr="00B1649A">
              <w:rPr>
                <w:lang w:val="en-US"/>
              </w:rPr>
              <w:t xml:space="preserve"> count</w:t>
            </w:r>
            <w:r w:rsidR="008825F0" w:rsidRPr="00B1649A">
              <w:rPr>
                <w:lang w:val="en-US"/>
              </w:rPr>
              <w:t>,</w:t>
            </w:r>
            <w:r w:rsidRPr="00B1649A">
              <w:rPr>
                <w:lang w:val="en-US"/>
              </w:rPr>
              <w:t xml:space="preserve"> dance</w:t>
            </w:r>
            <w:r w:rsidR="008825F0" w:rsidRPr="00B1649A">
              <w:rPr>
                <w:lang w:val="en-US"/>
              </w:rPr>
              <w:t>,</w:t>
            </w:r>
            <w:r w:rsidRPr="00B1649A">
              <w:rPr>
                <w:lang w:val="en-US"/>
              </w:rPr>
              <w:t xml:space="preserve"> text</w:t>
            </w:r>
            <w:r w:rsidR="008825F0" w:rsidRPr="00B1649A">
              <w:rPr>
                <w:lang w:val="en-US"/>
              </w:rPr>
              <w:t>,</w:t>
            </w:r>
          </w:p>
          <w:p w:rsidR="008825F0" w:rsidRPr="00B1649A" w:rsidRDefault="008825F0" w:rsidP="008825F0">
            <w:pPr>
              <w:ind w:left="-57" w:right="-57"/>
              <w:rPr>
                <w:rFonts w:ascii="SchoolBookSanPin" w:hAnsi="SchoolBookSanPin"/>
                <w:lang w:val="en-US"/>
              </w:rPr>
            </w:pPr>
            <w:r w:rsidRPr="00B1649A">
              <w:rPr>
                <w:lang w:val="en-US"/>
              </w:rPr>
              <w:t>te</w:t>
            </w:r>
            <w:r w:rsidR="000559D8" w:rsidRPr="00B1649A">
              <w:rPr>
                <w:rFonts w:ascii="SchoolBookSanPin" w:hAnsi="SchoolBookSanPin"/>
                <w:lang w:val="en-US"/>
              </w:rPr>
              <w:t>lephone number</w:t>
            </w:r>
            <w:r w:rsidRPr="00B1649A">
              <w:rPr>
                <w:rFonts w:ascii="SchoolBookSanPin" w:hAnsi="SchoolBookSanPin"/>
                <w:lang w:val="en-US"/>
              </w:rPr>
              <w:t>,</w:t>
            </w:r>
          </w:p>
          <w:p w:rsidR="008825F0" w:rsidRPr="00B1649A" w:rsidRDefault="000559D8" w:rsidP="008825F0">
            <w:pPr>
              <w:ind w:left="-57" w:right="-57"/>
              <w:rPr>
                <w:rFonts w:ascii="SchoolBookSanPin" w:hAnsi="SchoolBookSanPin"/>
                <w:lang w:val="en-US"/>
              </w:rPr>
            </w:pPr>
            <w:r w:rsidRPr="00B1649A">
              <w:rPr>
                <w:rFonts w:ascii="SchoolBookSanPin" w:hAnsi="SchoolBookSanPin"/>
                <w:lang w:val="en-US"/>
              </w:rPr>
              <w:t>at all</w:t>
            </w:r>
            <w:r w:rsidR="008825F0" w:rsidRPr="00B1649A">
              <w:rPr>
                <w:rFonts w:ascii="SchoolBookSanPin" w:hAnsi="SchoolBookSanPin"/>
                <w:lang w:val="en-US"/>
              </w:rPr>
              <w:t>,</w:t>
            </w:r>
            <w:r w:rsidRPr="00B1649A">
              <w:rPr>
                <w:rFonts w:ascii="SchoolBookSanPin" w:hAnsi="SchoolBookSanPin"/>
                <w:lang w:val="en-US"/>
              </w:rPr>
              <w:t xml:space="preserve"> a li</w:t>
            </w:r>
            <w:r w:rsidRPr="00B1649A">
              <w:rPr>
                <w:rFonts w:ascii="SchoolBookSanPin" w:hAnsi="SchoolBookSanPin"/>
                <w:lang w:val="en-US"/>
              </w:rPr>
              <w:t>t</w:t>
            </w:r>
            <w:r w:rsidRPr="00B1649A">
              <w:rPr>
                <w:rFonts w:ascii="SchoolBookSanPin" w:hAnsi="SchoolBookSanPin"/>
                <w:lang w:val="en-US"/>
              </w:rPr>
              <w:t>tle</w:t>
            </w:r>
            <w:r w:rsidR="008825F0" w:rsidRPr="00B1649A">
              <w:rPr>
                <w:rFonts w:ascii="SchoolBookSanPin" w:hAnsi="SchoolBookSanPin"/>
                <w:lang w:val="en-US"/>
              </w:rPr>
              <w:t>,</w:t>
            </w:r>
          </w:p>
          <w:p w:rsidR="008825F0" w:rsidRPr="00B1649A" w:rsidRDefault="000559D8" w:rsidP="008825F0">
            <w:pPr>
              <w:ind w:left="-57" w:right="-57"/>
              <w:rPr>
                <w:rFonts w:ascii="SchoolBookSanPin" w:hAnsi="SchoolBookSanPin"/>
              </w:rPr>
            </w:pPr>
            <w:r w:rsidRPr="00B1649A">
              <w:rPr>
                <w:rFonts w:ascii="SchoolBookSanPin" w:hAnsi="SchoolBookSanPin"/>
                <w:lang w:val="en-US"/>
              </w:rPr>
              <w:t>how many</w:t>
            </w:r>
            <w:r w:rsidR="008825F0" w:rsidRPr="00B1649A">
              <w:rPr>
                <w:rFonts w:ascii="SchoolBookSanPin" w:hAnsi="SchoolBookSanPin"/>
              </w:rPr>
              <w:t>,</w:t>
            </w:r>
          </w:p>
          <w:p w:rsidR="000559D8" w:rsidRPr="00B1649A" w:rsidRDefault="000559D8" w:rsidP="008825F0">
            <w:pPr>
              <w:ind w:left="-57" w:right="-57"/>
            </w:pPr>
            <w:r w:rsidRPr="00B1649A">
              <w:rPr>
                <w:rFonts w:ascii="SchoolBookSanPin" w:hAnsi="SchoolBookSanPin"/>
                <w:lang w:val="en-US"/>
              </w:rPr>
              <w:t>flower pot</w:t>
            </w:r>
          </w:p>
        </w:tc>
        <w:tc>
          <w:tcPr>
            <w:tcW w:w="1843" w:type="dxa"/>
          </w:tcPr>
          <w:p w:rsidR="000559D8" w:rsidRPr="00B1649A" w:rsidRDefault="008825F0" w:rsidP="000559D8">
            <w:pPr>
              <w:pStyle w:val="10"/>
              <w:ind w:left="-57" w:right="-57"/>
              <w:jc w:val="both"/>
              <w:rPr>
                <w:spacing w:val="1"/>
                <w:sz w:val="20"/>
                <w:szCs w:val="20"/>
              </w:rPr>
            </w:pPr>
            <w:r w:rsidRPr="00B1649A">
              <w:rPr>
                <w:rFonts w:ascii="SchoolBookSanPin" w:eastAsiaTheme="minorEastAsia" w:hAnsi="SchoolBookSanPin"/>
                <w:sz w:val="20"/>
              </w:rPr>
              <w:t>Специальный в</w:t>
            </w:r>
            <w:r w:rsidRPr="00B1649A">
              <w:rPr>
                <w:rFonts w:ascii="SchoolBookSanPin" w:eastAsiaTheme="minorEastAsia" w:hAnsi="SchoolBookSanPin"/>
                <w:sz w:val="20"/>
              </w:rPr>
              <w:t>о</w:t>
            </w:r>
            <w:r w:rsidRPr="00B1649A">
              <w:rPr>
                <w:rFonts w:ascii="SchoolBookSanPin" w:eastAsiaTheme="minorEastAsia" w:hAnsi="SchoolBookSanPin"/>
                <w:sz w:val="20"/>
              </w:rPr>
              <w:t xml:space="preserve">прос с модальным глаголом </w:t>
            </w:r>
            <w:r w:rsidRPr="00B1649A"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can</w:t>
            </w:r>
            <w:r w:rsidRPr="00B1649A">
              <w:rPr>
                <w:rFonts w:ascii="SchoolBookSanPin" w:eastAsiaTheme="minorEastAsia" w:hAnsi="SchoolBookSanPin"/>
                <w:sz w:val="20"/>
              </w:rPr>
              <w:t xml:space="preserve"> — </w:t>
            </w:r>
            <w:r w:rsidRPr="00B1649A"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How</w:t>
            </w:r>
            <w:r w:rsidRPr="00B1649A"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 </w:t>
            </w:r>
            <w:r w:rsidRPr="00B1649A"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many</w:t>
            </w:r>
            <w:r w:rsidRPr="00B1649A"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... </w:t>
            </w:r>
            <w:r w:rsidRPr="00B1649A"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can</w:t>
            </w:r>
            <w:r w:rsidRPr="00B1649A"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 </w:t>
            </w:r>
            <w:r w:rsidRPr="00B1649A"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you</w:t>
            </w:r>
            <w:r w:rsidRPr="00B1649A"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 </w:t>
            </w:r>
            <w:r w:rsidRPr="00B1649A"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see</w:t>
            </w:r>
            <w:r w:rsidRPr="00B1649A">
              <w:rPr>
                <w:rFonts w:ascii="SchoolBookSanPin" w:eastAsiaTheme="minorEastAsia" w:hAnsi="SchoolBookSanPin"/>
                <w:i/>
                <w:iCs/>
                <w:sz w:val="20"/>
              </w:rPr>
              <w:t>?</w:t>
            </w:r>
          </w:p>
        </w:tc>
        <w:tc>
          <w:tcPr>
            <w:tcW w:w="3827" w:type="dxa"/>
          </w:tcPr>
          <w:p w:rsidR="000559D8" w:rsidRPr="00B1649A" w:rsidRDefault="000559D8" w:rsidP="008825F0">
            <w:pPr>
              <w:pStyle w:val="a5"/>
              <w:ind w:left="-57" w:right="-57"/>
              <w:jc w:val="both"/>
            </w:pPr>
            <w:r w:rsidRPr="00B1649A">
              <w:t>Умение действовать по образцу при в</w:t>
            </w:r>
            <w:r w:rsidRPr="00B1649A">
              <w:t>ы</w:t>
            </w:r>
            <w:r w:rsidRPr="00B1649A">
              <w:t>полнении упражнений и составлении со</w:t>
            </w:r>
            <w:r w:rsidRPr="00B1649A">
              <w:t>б</w:t>
            </w:r>
            <w:r w:rsidRPr="00B1649A">
              <w:t>ственных высказываний в пределах из</w:t>
            </w:r>
            <w:r w:rsidRPr="00B1649A">
              <w:t>у</w:t>
            </w:r>
            <w:r w:rsidRPr="00B1649A">
              <w:t>чаемой темы. Диалог-расспрос.</w:t>
            </w:r>
            <w:r w:rsidR="008825F0" w:rsidRPr="00B1649A">
              <w:t xml:space="preserve"> </w:t>
            </w:r>
            <w:r w:rsidRPr="00B1649A">
              <w:t>Употре</w:t>
            </w:r>
            <w:r w:rsidRPr="00B1649A">
              <w:t>б</w:t>
            </w:r>
            <w:r w:rsidRPr="00B1649A">
              <w:t>ление в речи изученных грамматических явлений, лексических единиц.</w:t>
            </w:r>
          </w:p>
        </w:tc>
        <w:tc>
          <w:tcPr>
            <w:tcW w:w="3119" w:type="dxa"/>
          </w:tcPr>
          <w:p w:rsidR="000559D8" w:rsidRPr="00B1649A" w:rsidRDefault="000559D8" w:rsidP="008825F0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B1649A">
              <w:t>Овладение логическими дейс</w:t>
            </w:r>
            <w:r w:rsidRPr="00B1649A">
              <w:t>т</w:t>
            </w:r>
            <w:r w:rsidRPr="00B1649A">
              <w:t>виями сравнения, анализа, синтеза, обобщения;</w:t>
            </w:r>
            <w:r w:rsidR="008825F0" w:rsidRPr="00B1649A">
              <w:t xml:space="preserve"> </w:t>
            </w:r>
            <w:r w:rsidRPr="00B1649A">
              <w:t>Развитие коммуник</w:t>
            </w:r>
            <w:r w:rsidRPr="00B1649A">
              <w:t>а</w:t>
            </w:r>
            <w:r w:rsidRPr="00B1649A">
              <w:t>тивных способностей, умения в</w:t>
            </w:r>
            <w:r w:rsidRPr="00B1649A">
              <w:t>ы</w:t>
            </w:r>
            <w:r w:rsidRPr="00B1649A">
              <w:t>бирать адекватные языковые и р</w:t>
            </w:r>
            <w:r w:rsidRPr="00B1649A">
              <w:t>е</w:t>
            </w:r>
            <w:r w:rsidRPr="00B1649A">
              <w:t>чевые средства для решения ко</w:t>
            </w:r>
            <w:r w:rsidRPr="00B1649A">
              <w:t>м</w:t>
            </w:r>
            <w:r w:rsidRPr="00B1649A">
              <w:t>муникативной задачи</w:t>
            </w:r>
          </w:p>
        </w:tc>
        <w:tc>
          <w:tcPr>
            <w:tcW w:w="2268" w:type="dxa"/>
          </w:tcPr>
          <w:p w:rsidR="000559D8" w:rsidRPr="00B1649A" w:rsidRDefault="000559D8" w:rsidP="008825F0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B1649A">
              <w:t>Положительное отнош</w:t>
            </w:r>
            <w:r w:rsidRPr="00B1649A">
              <w:t>е</w:t>
            </w:r>
            <w:r w:rsidRPr="00B1649A">
              <w:t>ние к изучению англи</w:t>
            </w:r>
            <w:r w:rsidRPr="00B1649A">
              <w:t>й</w:t>
            </w:r>
            <w:r w:rsidRPr="00B1649A">
              <w:t>ского языка;</w:t>
            </w:r>
            <w:r w:rsidR="008825F0" w:rsidRPr="00B1649A">
              <w:t xml:space="preserve"> </w:t>
            </w:r>
            <w:r w:rsidRPr="00B1649A">
              <w:t>Формир</w:t>
            </w:r>
            <w:r w:rsidRPr="00B1649A">
              <w:t>о</w:t>
            </w:r>
            <w:r w:rsidRPr="00B1649A">
              <w:t>вание личностного смысла учения.</w:t>
            </w:r>
            <w:r w:rsidR="008825F0" w:rsidRPr="00B1649A">
              <w:t xml:space="preserve"> </w:t>
            </w:r>
            <w:r w:rsidRPr="00B1649A">
              <w:t>Форм</w:t>
            </w:r>
            <w:r w:rsidRPr="00B1649A">
              <w:t>и</w:t>
            </w:r>
            <w:r w:rsidRPr="00B1649A">
              <w:t>рование уважительного отношения к истории и культуре другого нар</w:t>
            </w:r>
            <w:r w:rsidRPr="00B1649A">
              <w:t>о</w:t>
            </w:r>
            <w:r w:rsidRPr="00B1649A">
              <w:t>да.</w:t>
            </w:r>
          </w:p>
        </w:tc>
        <w:tc>
          <w:tcPr>
            <w:tcW w:w="567" w:type="dxa"/>
          </w:tcPr>
          <w:p w:rsidR="000559D8" w:rsidRPr="00B1649A" w:rsidRDefault="000559D8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0559D8" w:rsidRPr="00B1649A" w:rsidRDefault="000559D8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9D8" w:rsidRPr="00B1649A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0559D8" w:rsidRPr="00B1649A" w:rsidRDefault="000559D8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8825F0" w:rsidRPr="00B1649A" w:rsidRDefault="000559D8" w:rsidP="008825F0">
            <w:pPr>
              <w:pStyle w:val="10"/>
              <w:ind w:left="-57" w:right="-57"/>
              <w:jc w:val="both"/>
            </w:pPr>
            <w:r w:rsidRPr="00B1649A">
              <w:t xml:space="preserve">Ферма Тома и </w:t>
            </w:r>
            <w:proofErr w:type="spellStart"/>
            <w:r w:rsidRPr="00B1649A">
              <w:t>Мэг</w:t>
            </w:r>
            <w:proofErr w:type="spellEnd"/>
            <w:r w:rsidRPr="00B1649A">
              <w:t xml:space="preserve">. </w:t>
            </w:r>
          </w:p>
          <w:p w:rsidR="000559D8" w:rsidRPr="00B1649A" w:rsidRDefault="008825F0" w:rsidP="008825F0">
            <w:pPr>
              <w:pStyle w:val="10"/>
              <w:ind w:left="-57" w:right="-57"/>
              <w:jc w:val="both"/>
            </w:pPr>
            <w:r w:rsidRPr="00B1649A">
              <w:t>(</w:t>
            </w:r>
            <w:proofErr w:type="spellStart"/>
            <w:r w:rsidRPr="00B1649A">
              <w:t>Step</w:t>
            </w:r>
            <w:proofErr w:type="spellEnd"/>
            <w:r w:rsidRPr="00B1649A">
              <w:t xml:space="preserve"> 6)</w:t>
            </w:r>
          </w:p>
        </w:tc>
        <w:tc>
          <w:tcPr>
            <w:tcW w:w="753" w:type="dxa"/>
          </w:tcPr>
          <w:p w:rsidR="000559D8" w:rsidRPr="00B1649A" w:rsidRDefault="00B1649A" w:rsidP="000559D8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  <w:proofErr w:type="spellStart"/>
            <w:r w:rsidRPr="00B1649A">
              <w:rPr>
                <w:sz w:val="20"/>
                <w:szCs w:val="20"/>
              </w:rPr>
              <w:t>ОмН</w:t>
            </w:r>
            <w:proofErr w:type="spellEnd"/>
          </w:p>
        </w:tc>
        <w:tc>
          <w:tcPr>
            <w:tcW w:w="1134" w:type="dxa"/>
          </w:tcPr>
          <w:p w:rsidR="000559D8" w:rsidRPr="00B1649A" w:rsidRDefault="000559D8" w:rsidP="000559D8">
            <w:pPr>
              <w:pStyle w:val="10"/>
              <w:ind w:left="-57" w:right="-57"/>
              <w:jc w:val="both"/>
              <w:rPr>
                <w:spacing w:val="2"/>
                <w:sz w:val="20"/>
                <w:szCs w:val="20"/>
              </w:rPr>
            </w:pPr>
            <w:r w:rsidRPr="00B1649A">
              <w:rPr>
                <w:rFonts w:ascii="SchoolBookSanPin" w:eastAsiaTheme="minorEastAsia" w:hAnsi="SchoolBookSanPin"/>
                <w:sz w:val="20"/>
                <w:lang w:val="en-US"/>
              </w:rPr>
              <w:t>How old?</w:t>
            </w:r>
          </w:p>
        </w:tc>
        <w:tc>
          <w:tcPr>
            <w:tcW w:w="1843" w:type="dxa"/>
          </w:tcPr>
          <w:p w:rsidR="000559D8" w:rsidRPr="00B1649A" w:rsidRDefault="000559D8" w:rsidP="00B1649A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  <w:r w:rsidRPr="00B1649A">
              <w:rPr>
                <w:spacing w:val="1"/>
                <w:sz w:val="20"/>
                <w:szCs w:val="20"/>
              </w:rPr>
              <w:t>Чтение вслух н</w:t>
            </w:r>
            <w:r w:rsidRPr="00B1649A">
              <w:rPr>
                <w:spacing w:val="1"/>
                <w:sz w:val="20"/>
                <w:szCs w:val="20"/>
              </w:rPr>
              <w:t>е</w:t>
            </w:r>
            <w:r w:rsidRPr="00B1649A">
              <w:rPr>
                <w:spacing w:val="1"/>
                <w:sz w:val="20"/>
                <w:szCs w:val="20"/>
              </w:rPr>
              <w:t>больших текстов, содержащих изу</w:t>
            </w:r>
            <w:r w:rsidRPr="00B1649A">
              <w:rPr>
                <w:spacing w:val="1"/>
                <w:sz w:val="20"/>
                <w:szCs w:val="20"/>
              </w:rPr>
              <w:softHyphen/>
            </w:r>
            <w:r w:rsidRPr="00B1649A">
              <w:rPr>
                <w:spacing w:val="2"/>
                <w:sz w:val="20"/>
                <w:szCs w:val="20"/>
              </w:rPr>
              <w:t>ченный языковой материал</w:t>
            </w:r>
            <w:r w:rsidRPr="00B1649A">
              <w:rPr>
                <w:spacing w:val="1"/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</w:tcPr>
          <w:p w:rsidR="000559D8" w:rsidRPr="00B1649A" w:rsidRDefault="000559D8" w:rsidP="000559D8">
            <w:pPr>
              <w:ind w:left="-57" w:right="-57"/>
              <w:contextualSpacing/>
              <w:jc w:val="both"/>
            </w:pPr>
            <w:r w:rsidRPr="00B1649A">
              <w:t>Умение действовать по образцу при в</w:t>
            </w:r>
            <w:r w:rsidRPr="00B1649A">
              <w:t>ы</w:t>
            </w:r>
            <w:r w:rsidRPr="00B1649A">
              <w:t>полнении упражнений и составлении со</w:t>
            </w:r>
            <w:r w:rsidRPr="00B1649A">
              <w:t>б</w:t>
            </w:r>
            <w:r w:rsidRPr="00B1649A">
              <w:t>ственных высказываний в пределах из</w:t>
            </w:r>
            <w:r w:rsidRPr="00B1649A">
              <w:t>у</w:t>
            </w:r>
            <w:r w:rsidRPr="00B1649A">
              <w:t>чаемой темы.</w:t>
            </w:r>
          </w:p>
          <w:p w:rsidR="000559D8" w:rsidRPr="00B1649A" w:rsidRDefault="000559D8" w:rsidP="000559D8">
            <w:pPr>
              <w:ind w:left="-57" w:right="-57"/>
              <w:contextualSpacing/>
              <w:jc w:val="both"/>
            </w:pPr>
            <w:proofErr w:type="gramStart"/>
            <w:r w:rsidRPr="00B1649A">
              <w:t>Чтение вслух небольшого текста, постр</w:t>
            </w:r>
            <w:r w:rsidRPr="00B1649A">
              <w:t>о</w:t>
            </w:r>
            <w:r w:rsidRPr="00B1649A">
              <w:t>енном на изученном языковом материале.</w:t>
            </w:r>
            <w:proofErr w:type="gramEnd"/>
          </w:p>
          <w:p w:rsidR="000559D8" w:rsidRPr="00B1649A" w:rsidRDefault="000559D8" w:rsidP="000559D8">
            <w:pPr>
              <w:ind w:left="-57" w:right="-57"/>
              <w:contextualSpacing/>
              <w:jc w:val="both"/>
            </w:pPr>
            <w:r w:rsidRPr="00B1649A">
              <w:t>Употребление в речи изученных грамм</w:t>
            </w:r>
            <w:r w:rsidRPr="00B1649A">
              <w:t>а</w:t>
            </w:r>
            <w:r w:rsidRPr="00B1649A">
              <w:t>тических явлений, лексических единиц.</w:t>
            </w:r>
          </w:p>
        </w:tc>
        <w:tc>
          <w:tcPr>
            <w:tcW w:w="3119" w:type="dxa"/>
          </w:tcPr>
          <w:p w:rsidR="000559D8" w:rsidRPr="00B1649A" w:rsidRDefault="000559D8" w:rsidP="000559D8">
            <w:pPr>
              <w:ind w:left="-57" w:right="-57"/>
              <w:contextualSpacing/>
              <w:jc w:val="both"/>
            </w:pPr>
            <w:r w:rsidRPr="00B1649A">
              <w:t>Овладение логическими дейс</w:t>
            </w:r>
            <w:r w:rsidRPr="00B1649A">
              <w:t>т</w:t>
            </w:r>
            <w:r w:rsidRPr="00B1649A">
              <w:t>виями сравнения, анализа, синтеза, обобщения;</w:t>
            </w:r>
          </w:p>
          <w:p w:rsidR="000559D8" w:rsidRPr="00B1649A" w:rsidRDefault="000559D8" w:rsidP="000559D8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B1649A">
              <w:t>Развитие коммуникативных сп</w:t>
            </w:r>
            <w:r w:rsidRPr="00B1649A">
              <w:t>о</w:t>
            </w:r>
            <w:r w:rsidRPr="00B1649A">
              <w:t>собностей, умения выбирать аде</w:t>
            </w:r>
            <w:r w:rsidRPr="00B1649A">
              <w:t>к</w:t>
            </w:r>
            <w:r w:rsidRPr="00B1649A">
              <w:t>ватные языковые и речевые сре</w:t>
            </w:r>
            <w:r w:rsidRPr="00B1649A">
              <w:t>д</w:t>
            </w:r>
            <w:r w:rsidRPr="00B1649A">
              <w:t>ства для решения коммуникати</w:t>
            </w:r>
            <w:r w:rsidRPr="00B1649A">
              <w:t>в</w:t>
            </w:r>
            <w:r w:rsidRPr="00B1649A">
              <w:t>ной задачи</w:t>
            </w:r>
          </w:p>
        </w:tc>
        <w:tc>
          <w:tcPr>
            <w:tcW w:w="2268" w:type="dxa"/>
          </w:tcPr>
          <w:p w:rsidR="000559D8" w:rsidRPr="00B1649A" w:rsidRDefault="000559D8" w:rsidP="000559D8">
            <w:pPr>
              <w:ind w:left="-57" w:right="-57"/>
              <w:contextualSpacing/>
              <w:jc w:val="both"/>
            </w:pPr>
            <w:r w:rsidRPr="00B1649A">
              <w:t>Развитие учебных мот</w:t>
            </w:r>
            <w:r w:rsidRPr="00B1649A">
              <w:t>и</w:t>
            </w:r>
            <w:r w:rsidRPr="00B1649A">
              <w:t>вов познавательных и</w:t>
            </w:r>
            <w:r w:rsidRPr="00B1649A">
              <w:t>н</w:t>
            </w:r>
            <w:r w:rsidRPr="00B1649A">
              <w:t>тересов;</w:t>
            </w:r>
          </w:p>
          <w:p w:rsidR="000559D8" w:rsidRPr="00B1649A" w:rsidRDefault="000559D8" w:rsidP="000559D8">
            <w:pPr>
              <w:ind w:left="-57" w:right="-57"/>
              <w:contextualSpacing/>
              <w:jc w:val="both"/>
            </w:pPr>
            <w:r w:rsidRPr="00B1649A">
              <w:t>Положительное отнош</w:t>
            </w:r>
            <w:r w:rsidRPr="00B1649A">
              <w:t>е</w:t>
            </w:r>
            <w:r w:rsidRPr="00B1649A">
              <w:t>ние к изучению англи</w:t>
            </w:r>
            <w:r w:rsidRPr="00B1649A">
              <w:t>й</w:t>
            </w:r>
            <w:r w:rsidRPr="00B1649A">
              <w:t>ского языка;</w:t>
            </w:r>
          </w:p>
          <w:p w:rsidR="000559D8" w:rsidRPr="00B1649A" w:rsidRDefault="000559D8" w:rsidP="000559D8">
            <w:pPr>
              <w:ind w:left="-57" w:right="-57"/>
              <w:contextualSpacing/>
              <w:jc w:val="both"/>
            </w:pPr>
            <w:r w:rsidRPr="00B1649A">
              <w:t>Формирование личнос</w:t>
            </w:r>
            <w:r w:rsidRPr="00B1649A">
              <w:t>т</w:t>
            </w:r>
            <w:r w:rsidRPr="00B1649A">
              <w:t>ного смысла учения.</w:t>
            </w:r>
          </w:p>
          <w:p w:rsidR="000559D8" w:rsidRPr="00B1649A" w:rsidRDefault="000559D8" w:rsidP="000559D8">
            <w:pPr>
              <w:ind w:left="-57" w:right="-57"/>
              <w:contextualSpacing/>
              <w:jc w:val="both"/>
            </w:pPr>
            <w:r w:rsidRPr="00B1649A">
              <w:t>Формирование уваж</w:t>
            </w:r>
            <w:r w:rsidRPr="00B1649A">
              <w:t>и</w:t>
            </w:r>
            <w:r w:rsidRPr="00B1649A">
              <w:t>тельного отношения к истории и культуре др</w:t>
            </w:r>
            <w:r w:rsidRPr="00B1649A">
              <w:t>у</w:t>
            </w:r>
            <w:r w:rsidRPr="00B1649A">
              <w:t>гого народа.</w:t>
            </w:r>
          </w:p>
          <w:p w:rsidR="000559D8" w:rsidRPr="00B1649A" w:rsidRDefault="000559D8" w:rsidP="000559D8">
            <w:pPr>
              <w:ind w:left="-57" w:right="-57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0559D8" w:rsidRPr="00B1649A" w:rsidRDefault="000559D8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0559D8" w:rsidRPr="00B1649A" w:rsidRDefault="000559D8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49A" w:rsidRPr="00B1649A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B1649A" w:rsidRPr="00B1649A" w:rsidRDefault="00B1649A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B1649A" w:rsidRPr="00B1649A" w:rsidRDefault="00B1649A" w:rsidP="0013247A">
            <w:pPr>
              <w:pStyle w:val="10"/>
              <w:ind w:left="-57" w:right="-57"/>
              <w:jc w:val="both"/>
            </w:pPr>
            <w:r w:rsidRPr="00B1649A">
              <w:t>Мы умеем. (</w:t>
            </w:r>
            <w:proofErr w:type="spellStart"/>
            <w:r w:rsidRPr="00B1649A">
              <w:t>Step</w:t>
            </w:r>
            <w:proofErr w:type="spellEnd"/>
            <w:r w:rsidRPr="00B1649A">
              <w:t xml:space="preserve"> 7)</w:t>
            </w:r>
          </w:p>
        </w:tc>
        <w:tc>
          <w:tcPr>
            <w:tcW w:w="753" w:type="dxa"/>
          </w:tcPr>
          <w:p w:rsidR="00B1649A" w:rsidRPr="00B1649A" w:rsidRDefault="00B1649A" w:rsidP="000559D8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  <w:r w:rsidRPr="00B1649A">
              <w:rPr>
                <w:sz w:val="20"/>
                <w:szCs w:val="20"/>
              </w:rPr>
              <w:t>К</w:t>
            </w:r>
          </w:p>
        </w:tc>
        <w:tc>
          <w:tcPr>
            <w:tcW w:w="1134" w:type="dxa"/>
          </w:tcPr>
          <w:p w:rsidR="00B1649A" w:rsidRPr="00B1649A" w:rsidRDefault="00B1649A" w:rsidP="000559D8">
            <w:pPr>
              <w:pStyle w:val="10"/>
              <w:ind w:left="-57" w:right="-57"/>
              <w:jc w:val="both"/>
              <w:rPr>
                <w:rFonts w:ascii="SchoolBookSanPin" w:eastAsiaTheme="minorEastAsia" w:hAnsi="SchoolBookSanPin"/>
                <w:sz w:val="20"/>
              </w:rPr>
            </w:pPr>
          </w:p>
        </w:tc>
        <w:tc>
          <w:tcPr>
            <w:tcW w:w="1843" w:type="dxa"/>
          </w:tcPr>
          <w:p w:rsidR="00B1649A" w:rsidRPr="00B1649A" w:rsidRDefault="00B1649A" w:rsidP="00CF4537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  <w:r w:rsidRPr="00B1649A">
              <w:rPr>
                <w:spacing w:val="1"/>
                <w:sz w:val="20"/>
                <w:szCs w:val="20"/>
              </w:rPr>
              <w:t>Чтение вслух н</w:t>
            </w:r>
            <w:r w:rsidRPr="00B1649A">
              <w:rPr>
                <w:spacing w:val="1"/>
                <w:sz w:val="20"/>
                <w:szCs w:val="20"/>
              </w:rPr>
              <w:t>е</w:t>
            </w:r>
            <w:r w:rsidRPr="00B1649A">
              <w:rPr>
                <w:spacing w:val="1"/>
                <w:sz w:val="20"/>
                <w:szCs w:val="20"/>
              </w:rPr>
              <w:t xml:space="preserve">больших текстов, </w:t>
            </w:r>
            <w:r w:rsidRPr="00B1649A">
              <w:rPr>
                <w:iCs/>
                <w:spacing w:val="3"/>
                <w:sz w:val="20"/>
                <w:szCs w:val="20"/>
              </w:rPr>
              <w:t>нахождение в те</w:t>
            </w:r>
            <w:r w:rsidRPr="00B1649A">
              <w:rPr>
                <w:iCs/>
                <w:spacing w:val="3"/>
                <w:sz w:val="20"/>
                <w:szCs w:val="20"/>
              </w:rPr>
              <w:t>к</w:t>
            </w:r>
            <w:r w:rsidRPr="00B1649A">
              <w:rPr>
                <w:iCs/>
                <w:spacing w:val="3"/>
                <w:sz w:val="20"/>
                <w:szCs w:val="20"/>
              </w:rPr>
              <w:t>сте необходимой информации</w:t>
            </w:r>
            <w:r w:rsidRPr="00B1649A">
              <w:rPr>
                <w:spacing w:val="1"/>
                <w:sz w:val="20"/>
                <w:szCs w:val="20"/>
              </w:rPr>
              <w:t>.</w:t>
            </w:r>
            <w:r w:rsidRPr="00B1649A">
              <w:rPr>
                <w:spacing w:val="2"/>
                <w:sz w:val="20"/>
                <w:szCs w:val="20"/>
              </w:rPr>
              <w:t xml:space="preserve"> Во</w:t>
            </w:r>
            <w:r w:rsidRPr="00B1649A">
              <w:rPr>
                <w:spacing w:val="2"/>
                <w:sz w:val="20"/>
                <w:szCs w:val="20"/>
              </w:rPr>
              <w:t>с</w:t>
            </w:r>
            <w:r w:rsidRPr="00B1649A">
              <w:rPr>
                <w:spacing w:val="2"/>
                <w:sz w:val="20"/>
                <w:szCs w:val="20"/>
              </w:rPr>
              <w:t>приятие и поним</w:t>
            </w:r>
            <w:r w:rsidRPr="00B1649A">
              <w:rPr>
                <w:spacing w:val="2"/>
                <w:sz w:val="20"/>
                <w:szCs w:val="20"/>
              </w:rPr>
              <w:t>а</w:t>
            </w:r>
            <w:r w:rsidRPr="00B1649A">
              <w:rPr>
                <w:spacing w:val="2"/>
                <w:sz w:val="20"/>
                <w:szCs w:val="20"/>
              </w:rPr>
              <w:t xml:space="preserve">ние речи </w:t>
            </w:r>
            <w:r w:rsidRPr="00B1649A">
              <w:rPr>
                <w:spacing w:val="1"/>
                <w:sz w:val="20"/>
                <w:szCs w:val="20"/>
              </w:rPr>
              <w:t>учителя.</w:t>
            </w:r>
          </w:p>
        </w:tc>
        <w:tc>
          <w:tcPr>
            <w:tcW w:w="3827" w:type="dxa"/>
          </w:tcPr>
          <w:p w:rsidR="00B1649A" w:rsidRPr="00B1649A" w:rsidRDefault="00B1649A" w:rsidP="009421C2">
            <w:pPr>
              <w:ind w:left="-57" w:right="-57"/>
              <w:contextualSpacing/>
              <w:jc w:val="both"/>
            </w:pPr>
            <w:r w:rsidRPr="00B1649A">
              <w:t>Умение действовать по образцу при в</w:t>
            </w:r>
            <w:r w:rsidRPr="00B1649A">
              <w:t>ы</w:t>
            </w:r>
            <w:r w:rsidRPr="00B1649A">
              <w:t>полнении упражнений и составлении со</w:t>
            </w:r>
            <w:r w:rsidRPr="00B1649A">
              <w:t>б</w:t>
            </w:r>
            <w:r w:rsidRPr="00B1649A">
              <w:t>ственных высказываний в пределах из</w:t>
            </w:r>
            <w:r w:rsidRPr="00B1649A">
              <w:t>у</w:t>
            </w:r>
            <w:r w:rsidRPr="00B1649A">
              <w:t>чаемой темы. Употребление в речи из</w:t>
            </w:r>
            <w:r w:rsidRPr="00B1649A">
              <w:t>у</w:t>
            </w:r>
            <w:r w:rsidRPr="00B1649A">
              <w:t xml:space="preserve">ченных грамматических явлений. </w:t>
            </w:r>
            <w:proofErr w:type="gramStart"/>
            <w:r w:rsidRPr="00B1649A">
              <w:t>Чтение вслух небольшого текста, построенном на изученном языковом материале.</w:t>
            </w:r>
            <w:proofErr w:type="gramEnd"/>
          </w:p>
        </w:tc>
        <w:tc>
          <w:tcPr>
            <w:tcW w:w="3119" w:type="dxa"/>
          </w:tcPr>
          <w:p w:rsidR="00B1649A" w:rsidRPr="00B1649A" w:rsidRDefault="00B1649A" w:rsidP="00CF4537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B1649A">
              <w:t>Овладение способностью прин</w:t>
            </w:r>
            <w:r w:rsidRPr="00B1649A">
              <w:t>и</w:t>
            </w:r>
            <w:r w:rsidRPr="00B1649A">
              <w:t>мать и сохранять цели и задачи учебной деятельности; Овладение логическими действиями сравн</w:t>
            </w:r>
            <w:r w:rsidRPr="00B1649A">
              <w:t>е</w:t>
            </w:r>
            <w:r w:rsidRPr="00B1649A">
              <w:t>ния, анализа, синтеза, обобщения;</w:t>
            </w:r>
            <w:r w:rsidR="00CF4537">
              <w:t xml:space="preserve"> </w:t>
            </w:r>
            <w:r w:rsidRPr="00B1649A">
              <w:t>Развитие коммуникативных сп</w:t>
            </w:r>
            <w:r w:rsidRPr="00B1649A">
              <w:t>о</w:t>
            </w:r>
            <w:r w:rsidRPr="00B1649A">
              <w:t>собностей</w:t>
            </w:r>
          </w:p>
        </w:tc>
        <w:tc>
          <w:tcPr>
            <w:tcW w:w="2268" w:type="dxa"/>
          </w:tcPr>
          <w:p w:rsidR="00B1649A" w:rsidRPr="00B1649A" w:rsidRDefault="00B1649A" w:rsidP="009421C2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B1649A">
              <w:t>Развитие учебных мот</w:t>
            </w:r>
            <w:r w:rsidRPr="00B1649A">
              <w:t>и</w:t>
            </w:r>
            <w:r w:rsidRPr="00B1649A">
              <w:t>вов познавательных и</w:t>
            </w:r>
            <w:r w:rsidRPr="00B1649A">
              <w:t>н</w:t>
            </w:r>
            <w:r w:rsidRPr="00B1649A">
              <w:t>тересов; Положительное отношение к изучению английского языка</w:t>
            </w:r>
          </w:p>
        </w:tc>
        <w:tc>
          <w:tcPr>
            <w:tcW w:w="567" w:type="dxa"/>
          </w:tcPr>
          <w:p w:rsidR="00B1649A" w:rsidRPr="00B1649A" w:rsidRDefault="00B1649A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B1649A" w:rsidRPr="00B1649A" w:rsidRDefault="00B1649A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37" w:rsidRPr="00B1649A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F4537" w:rsidRPr="00B1649A" w:rsidRDefault="00CF453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F4537" w:rsidRPr="00B1649A" w:rsidRDefault="00CF4537" w:rsidP="009421C2">
            <w:pPr>
              <w:pStyle w:val="10"/>
              <w:ind w:left="-57" w:right="-57"/>
              <w:jc w:val="both"/>
              <w:rPr>
                <w:sz w:val="22"/>
                <w:szCs w:val="22"/>
              </w:rPr>
            </w:pPr>
            <w:r w:rsidRPr="00B1649A">
              <w:t>Контрольная работа № 4 по теме «Скол</w:t>
            </w:r>
            <w:r w:rsidRPr="00B1649A">
              <w:t>ь</w:t>
            </w:r>
            <w:r w:rsidRPr="00B1649A">
              <w:t>ко?»</w:t>
            </w:r>
          </w:p>
          <w:p w:rsidR="00CF4537" w:rsidRPr="00B1649A" w:rsidRDefault="00CF4537" w:rsidP="00B1649A">
            <w:pPr>
              <w:pStyle w:val="10"/>
              <w:ind w:left="-57" w:right="-57"/>
              <w:jc w:val="both"/>
            </w:pPr>
            <w:r w:rsidRPr="00B1649A">
              <w:rPr>
                <w:sz w:val="22"/>
                <w:szCs w:val="22"/>
                <w:lang w:val="en-US"/>
              </w:rPr>
              <w:t>(</w:t>
            </w:r>
            <w:r w:rsidRPr="00B1649A">
              <w:rPr>
                <w:sz w:val="22"/>
                <w:szCs w:val="22"/>
              </w:rPr>
              <w:t>Диагностич</w:t>
            </w:r>
            <w:r w:rsidRPr="00B1649A">
              <w:rPr>
                <w:sz w:val="22"/>
                <w:szCs w:val="22"/>
              </w:rPr>
              <w:t>е</w:t>
            </w:r>
            <w:r w:rsidRPr="00B1649A">
              <w:rPr>
                <w:sz w:val="22"/>
                <w:szCs w:val="22"/>
              </w:rPr>
              <w:t>ская работа      № 4)</w:t>
            </w:r>
          </w:p>
        </w:tc>
        <w:tc>
          <w:tcPr>
            <w:tcW w:w="753" w:type="dxa"/>
          </w:tcPr>
          <w:p w:rsidR="00CF4537" w:rsidRPr="00B1649A" w:rsidRDefault="00CF4537" w:rsidP="009421C2">
            <w:pPr>
              <w:pStyle w:val="a5"/>
              <w:ind w:left="-57" w:right="-57"/>
              <w:jc w:val="both"/>
              <w:rPr>
                <w:rFonts w:eastAsia="Calibri"/>
              </w:rPr>
            </w:pPr>
            <w:r w:rsidRPr="00B1649A">
              <w:rPr>
                <w:rFonts w:eastAsia="Calibri"/>
              </w:rPr>
              <w:t>К</w:t>
            </w:r>
          </w:p>
        </w:tc>
        <w:tc>
          <w:tcPr>
            <w:tcW w:w="1134" w:type="dxa"/>
          </w:tcPr>
          <w:p w:rsidR="00CF4537" w:rsidRPr="00B1649A" w:rsidRDefault="00CF4537" w:rsidP="009421C2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4537" w:rsidRPr="00B1649A" w:rsidRDefault="00CF4537" w:rsidP="009421C2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  <w:r w:rsidRPr="00B1649A">
              <w:rPr>
                <w:iCs/>
                <w:spacing w:val="3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CF4537" w:rsidRPr="00B1649A" w:rsidRDefault="00CF4537" w:rsidP="009421C2">
            <w:pPr>
              <w:ind w:left="-57" w:right="-57"/>
              <w:contextualSpacing/>
              <w:jc w:val="both"/>
            </w:pPr>
            <w:r w:rsidRPr="00B1649A">
              <w:t>Умение следовать намеченному плану в своем учебном труде. Контроль усвоения изученного лексико-грамматического м</w:t>
            </w:r>
            <w:r w:rsidRPr="00B1649A">
              <w:t>а</w:t>
            </w:r>
            <w:r w:rsidRPr="00B1649A">
              <w:t>териала</w:t>
            </w:r>
          </w:p>
        </w:tc>
        <w:tc>
          <w:tcPr>
            <w:tcW w:w="3119" w:type="dxa"/>
          </w:tcPr>
          <w:p w:rsidR="00CF4537" w:rsidRPr="00B1649A" w:rsidRDefault="00CF4537" w:rsidP="00CF4537">
            <w:pPr>
              <w:ind w:left="-57" w:right="-57"/>
              <w:contextualSpacing/>
              <w:jc w:val="both"/>
            </w:pPr>
            <w:r w:rsidRPr="00B1649A">
              <w:t>Формирование умения планир</w:t>
            </w:r>
            <w:r w:rsidRPr="00B1649A">
              <w:t>о</w:t>
            </w:r>
            <w:r w:rsidRPr="00B1649A">
              <w:t>вать, контролировать и оценивать учебные действия в соответствии с поставленной задачей; Освоение начальных форм личностной ре</w:t>
            </w:r>
            <w:r w:rsidRPr="00B1649A">
              <w:t>ф</w:t>
            </w:r>
            <w:r w:rsidRPr="00B1649A">
              <w:t>лексии; Формирование умения п</w:t>
            </w:r>
            <w:r w:rsidRPr="00B1649A">
              <w:t>о</w:t>
            </w:r>
            <w:r w:rsidRPr="00B1649A">
              <w:t xml:space="preserve">нимать причины </w:t>
            </w:r>
            <w:proofErr w:type="spellStart"/>
            <w:r w:rsidRPr="00B1649A">
              <w:t>успеха\</w:t>
            </w:r>
            <w:proofErr w:type="spellEnd"/>
            <w:r w:rsidRPr="00B1649A">
              <w:t xml:space="preserve"> неуспеха учебной деятельности и способн</w:t>
            </w:r>
            <w:r w:rsidRPr="00B1649A">
              <w:t>о</w:t>
            </w:r>
            <w:r w:rsidRPr="00B1649A">
              <w:t>сти конструктивно действовать даже в ситуациях неуспеха.</w:t>
            </w:r>
          </w:p>
        </w:tc>
        <w:tc>
          <w:tcPr>
            <w:tcW w:w="2268" w:type="dxa"/>
          </w:tcPr>
          <w:p w:rsidR="00CF4537" w:rsidRPr="00B1649A" w:rsidRDefault="00CF4537" w:rsidP="009421C2">
            <w:pPr>
              <w:ind w:left="-57" w:right="-57"/>
              <w:contextualSpacing/>
              <w:jc w:val="both"/>
            </w:pPr>
            <w:r w:rsidRPr="00B1649A">
              <w:t>Развитие учебных мот</w:t>
            </w:r>
            <w:r w:rsidRPr="00B1649A">
              <w:t>и</w:t>
            </w:r>
            <w:r w:rsidRPr="00B1649A">
              <w:t>вов, познавательных и</w:t>
            </w:r>
            <w:r w:rsidRPr="00B1649A">
              <w:t>н</w:t>
            </w:r>
            <w:r w:rsidRPr="00B1649A">
              <w:t>тересов, Формирование личностного смысла учения</w:t>
            </w:r>
          </w:p>
        </w:tc>
        <w:tc>
          <w:tcPr>
            <w:tcW w:w="567" w:type="dxa"/>
          </w:tcPr>
          <w:p w:rsidR="00CF4537" w:rsidRPr="00B1649A" w:rsidRDefault="00CF4537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F4537" w:rsidRPr="00B1649A" w:rsidRDefault="00CF453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37" w:rsidRPr="006443F0" w:rsidTr="009421C2">
        <w:trPr>
          <w:cantSplit/>
          <w:trHeight w:val="270"/>
        </w:trPr>
        <w:tc>
          <w:tcPr>
            <w:tcW w:w="16161" w:type="dxa"/>
            <w:gridSpan w:val="10"/>
            <w:vAlign w:val="center"/>
          </w:tcPr>
          <w:p w:rsidR="0013247A" w:rsidRDefault="0013247A" w:rsidP="0013247A">
            <w:pPr>
              <w:pStyle w:val="af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7A" w:rsidRDefault="0013247A" w:rsidP="0013247A">
            <w:pPr>
              <w:pStyle w:val="af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37" w:rsidRPr="0013247A" w:rsidRDefault="00CF4537" w:rsidP="0013247A">
            <w:pPr>
              <w:pStyle w:val="af1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47A">
              <w:rPr>
                <w:rFonts w:ascii="Times New Roman" w:hAnsi="Times New Roman" w:cs="Times New Roman"/>
                <w:b/>
                <w:sz w:val="28"/>
                <w:szCs w:val="28"/>
              </w:rPr>
              <w:t>Раздел 5 «С днем рождения!» (</w:t>
            </w:r>
            <w:r w:rsidR="00207458" w:rsidRPr="0013247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3247A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</w:tr>
      <w:tr w:rsidR="00CF4537" w:rsidRPr="0067068A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F4537" w:rsidRPr="0067068A" w:rsidRDefault="00CF453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F4537" w:rsidRPr="0067068A" w:rsidRDefault="00CF4537" w:rsidP="007954B8">
            <w:pPr>
              <w:pStyle w:val="10"/>
              <w:ind w:left="-57" w:right="-57"/>
              <w:jc w:val="both"/>
            </w:pPr>
            <w:r w:rsidRPr="0067068A">
              <w:t xml:space="preserve">Омофоны </w:t>
            </w:r>
            <w:r w:rsidRPr="0067068A">
              <w:rPr>
                <w:i/>
                <w:iCs/>
                <w:lang w:val="en-US"/>
              </w:rPr>
              <w:t>its</w:t>
            </w:r>
            <w:r w:rsidRPr="0067068A">
              <w:t xml:space="preserve"> и </w:t>
            </w:r>
            <w:r w:rsidRPr="0067068A">
              <w:rPr>
                <w:i/>
                <w:iCs/>
                <w:lang w:val="en-US"/>
              </w:rPr>
              <w:t>it</w:t>
            </w:r>
            <w:r w:rsidRPr="0067068A">
              <w:rPr>
                <w:i/>
                <w:iCs/>
              </w:rPr>
              <w:t>’</w:t>
            </w:r>
            <w:r w:rsidRPr="0067068A">
              <w:rPr>
                <w:i/>
                <w:iCs/>
                <w:lang w:val="en-US"/>
              </w:rPr>
              <w:t>s</w:t>
            </w:r>
            <w:r w:rsidRPr="0067068A">
              <w:t xml:space="preserve"> и их разл</w:t>
            </w:r>
            <w:r w:rsidRPr="0067068A">
              <w:t>и</w:t>
            </w:r>
            <w:r w:rsidRPr="0067068A">
              <w:t xml:space="preserve">чия </w:t>
            </w:r>
          </w:p>
          <w:p w:rsidR="00CF4537" w:rsidRPr="0067068A" w:rsidRDefault="00CF4537" w:rsidP="007954B8">
            <w:pPr>
              <w:pStyle w:val="10"/>
              <w:ind w:left="-57" w:right="-57"/>
              <w:jc w:val="both"/>
            </w:pPr>
            <w:r w:rsidRPr="0067068A">
              <w:t>(</w:t>
            </w:r>
            <w:proofErr w:type="spellStart"/>
            <w:r w:rsidRPr="0067068A">
              <w:t>Step</w:t>
            </w:r>
            <w:proofErr w:type="spellEnd"/>
            <w:r w:rsidRPr="0067068A">
              <w:t xml:space="preserve"> 1)</w:t>
            </w:r>
          </w:p>
        </w:tc>
        <w:tc>
          <w:tcPr>
            <w:tcW w:w="753" w:type="dxa"/>
          </w:tcPr>
          <w:p w:rsidR="00CF4537" w:rsidRPr="0067068A" w:rsidRDefault="00CF4537" w:rsidP="009421C2">
            <w:pPr>
              <w:pStyle w:val="10"/>
              <w:ind w:left="-57" w:right="-57"/>
              <w:jc w:val="both"/>
            </w:pPr>
            <w:r w:rsidRPr="0067068A">
              <w:t>ОНЗ</w:t>
            </w:r>
          </w:p>
        </w:tc>
        <w:tc>
          <w:tcPr>
            <w:tcW w:w="1134" w:type="dxa"/>
          </w:tcPr>
          <w:p w:rsidR="00CF4537" w:rsidRPr="0067068A" w:rsidRDefault="00CF4537" w:rsidP="00103997">
            <w:pPr>
              <w:ind w:left="-57" w:right="-57"/>
              <w:rPr>
                <w:lang w:val="en-US"/>
              </w:rPr>
            </w:pPr>
            <w:r w:rsidRPr="0067068A">
              <w:rPr>
                <w:lang w:val="en-US"/>
              </w:rPr>
              <w:t>Birthday, again*, dear, happy birt</w:t>
            </w:r>
            <w:r w:rsidRPr="0067068A">
              <w:rPr>
                <w:lang w:val="en-US"/>
              </w:rPr>
              <w:t>h</w:t>
            </w:r>
            <w:r w:rsidRPr="0067068A">
              <w:rPr>
                <w:lang w:val="en-US"/>
              </w:rPr>
              <w:t>day/ Happy birthday to you,</w:t>
            </w:r>
          </w:p>
          <w:p w:rsidR="00CF4537" w:rsidRPr="0067068A" w:rsidRDefault="00CF4537" w:rsidP="00103997">
            <w:pPr>
              <w:ind w:left="-57" w:right="-57"/>
              <w:rPr>
                <w:lang w:val="en-US"/>
              </w:rPr>
            </w:pPr>
            <w:r w:rsidRPr="0067068A">
              <w:rPr>
                <w:lang w:val="en-US"/>
              </w:rPr>
              <w:t xml:space="preserve"> a birthday cake,</w:t>
            </w:r>
          </w:p>
          <w:p w:rsidR="00CF4537" w:rsidRPr="0067068A" w:rsidRDefault="00CF4537" w:rsidP="00103997">
            <w:pPr>
              <w:ind w:left="-57" w:right="-57"/>
              <w:rPr>
                <w:lang w:val="en-US"/>
              </w:rPr>
            </w:pPr>
            <w:r w:rsidRPr="0067068A">
              <w:rPr>
                <w:lang w:val="en-US"/>
              </w:rPr>
              <w:t>a birthday song *</w:t>
            </w:r>
          </w:p>
        </w:tc>
        <w:tc>
          <w:tcPr>
            <w:tcW w:w="1843" w:type="dxa"/>
          </w:tcPr>
          <w:p w:rsidR="00CF4537" w:rsidRPr="0067068A" w:rsidRDefault="00CF4537" w:rsidP="00103997">
            <w:pPr>
              <w:ind w:left="-57" w:right="-57"/>
              <w:rPr>
                <w:lang w:val="en-US"/>
              </w:rPr>
            </w:pPr>
            <w:r w:rsidRPr="0067068A">
              <w:rPr>
                <w:lang w:val="en-US"/>
              </w:rPr>
              <w:t xml:space="preserve">1. </w:t>
            </w:r>
            <w:r w:rsidRPr="0067068A">
              <w:t>Фамилии</w:t>
            </w:r>
            <w:r w:rsidRPr="0067068A">
              <w:rPr>
                <w:lang w:val="en-US"/>
              </w:rPr>
              <w:t xml:space="preserve"> </w:t>
            </w:r>
            <w:r w:rsidRPr="0067068A">
              <w:t>с</w:t>
            </w:r>
            <w:r w:rsidRPr="0067068A">
              <w:t>е</w:t>
            </w:r>
            <w:r w:rsidRPr="0067068A">
              <w:t>мейств</w:t>
            </w:r>
            <w:r w:rsidRPr="0067068A">
              <w:rPr>
                <w:lang w:val="en-US"/>
              </w:rPr>
              <w:t xml:space="preserve">: </w:t>
            </w:r>
            <w:r w:rsidRPr="0067068A">
              <w:rPr>
                <w:i/>
                <w:lang w:val="en-US"/>
              </w:rPr>
              <w:t>the Browns the Foxes</w:t>
            </w:r>
            <w:r w:rsidRPr="0067068A">
              <w:rPr>
                <w:lang w:val="en-US"/>
              </w:rPr>
              <w:t>.</w:t>
            </w:r>
          </w:p>
          <w:p w:rsidR="00CF4537" w:rsidRPr="0067068A" w:rsidRDefault="00CF4537" w:rsidP="00103997">
            <w:pPr>
              <w:ind w:left="-57" w:right="-57"/>
            </w:pPr>
            <w:r w:rsidRPr="0067068A">
              <w:t xml:space="preserve">2. Омонимичные формы </w:t>
            </w:r>
            <w:r w:rsidRPr="0067068A">
              <w:rPr>
                <w:i/>
                <w:iCs/>
                <w:lang w:val="en-US"/>
              </w:rPr>
              <w:t>its</w:t>
            </w:r>
            <w:r w:rsidRPr="0067068A">
              <w:t xml:space="preserve"> и </w:t>
            </w:r>
            <w:r w:rsidRPr="0067068A">
              <w:rPr>
                <w:i/>
                <w:iCs/>
                <w:lang w:val="en-US"/>
              </w:rPr>
              <w:t>it</w:t>
            </w:r>
            <w:r w:rsidRPr="0067068A">
              <w:rPr>
                <w:i/>
                <w:iCs/>
              </w:rPr>
              <w:t>’</w:t>
            </w:r>
            <w:r w:rsidRPr="0067068A">
              <w:rPr>
                <w:i/>
                <w:iCs/>
                <w:lang w:val="en-US"/>
              </w:rPr>
              <w:t>s</w:t>
            </w:r>
            <w:r w:rsidRPr="0067068A">
              <w:t xml:space="preserve"> и их различия</w:t>
            </w:r>
          </w:p>
        </w:tc>
        <w:tc>
          <w:tcPr>
            <w:tcW w:w="3827" w:type="dxa"/>
          </w:tcPr>
          <w:p w:rsidR="00CF4537" w:rsidRPr="000355A1" w:rsidRDefault="00CF4537" w:rsidP="00664272">
            <w:pPr>
              <w:ind w:left="-57" w:right="-57"/>
              <w:contextualSpacing/>
              <w:jc w:val="both"/>
            </w:pPr>
            <w:r w:rsidRPr="000355A1">
              <w:t>Умение следовать намеченному плану в своем учебном труде. Умение действовать по образцу при выполнении упражнений и составлении собственных высказываний в пределах изучаемой темы. Распознавание и употребление в речи изученных лексич</w:t>
            </w:r>
            <w:r w:rsidRPr="000355A1">
              <w:t>е</w:t>
            </w:r>
            <w:r w:rsidRPr="000355A1">
              <w:t>ских единиц. Применение основных пр</w:t>
            </w:r>
            <w:r w:rsidRPr="000355A1">
              <w:t>а</w:t>
            </w:r>
            <w:r w:rsidRPr="000355A1">
              <w:t>вил чтения и орфографии.</w:t>
            </w:r>
          </w:p>
        </w:tc>
        <w:tc>
          <w:tcPr>
            <w:tcW w:w="3119" w:type="dxa"/>
          </w:tcPr>
          <w:p w:rsidR="00CF4537" w:rsidRPr="000355A1" w:rsidRDefault="00CF4537" w:rsidP="00664272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0355A1">
              <w:t>Положительное отношение к из</w:t>
            </w:r>
            <w:r w:rsidRPr="000355A1">
              <w:t>у</w:t>
            </w:r>
            <w:r w:rsidRPr="000355A1">
              <w:t>чению английского языка; Разв</w:t>
            </w:r>
            <w:r w:rsidRPr="000355A1">
              <w:t>и</w:t>
            </w:r>
            <w:r w:rsidRPr="000355A1">
              <w:t xml:space="preserve">тие навыков сотрудничества </w:t>
            </w:r>
            <w:proofErr w:type="gramStart"/>
            <w:r w:rsidRPr="000355A1">
              <w:t>со</w:t>
            </w:r>
            <w:proofErr w:type="gramEnd"/>
            <w:r w:rsidRPr="000355A1">
              <w:t xml:space="preserve"> взрослыми и сверстниками в ра</w:t>
            </w:r>
            <w:r w:rsidRPr="000355A1">
              <w:t>з</w:t>
            </w:r>
            <w:r w:rsidRPr="000355A1">
              <w:t>ных социальных ситуациях; Фо</w:t>
            </w:r>
            <w:r w:rsidRPr="000355A1">
              <w:t>р</w:t>
            </w:r>
            <w:r w:rsidRPr="000355A1">
              <w:t>мирование уважительного отн</w:t>
            </w:r>
            <w:r w:rsidRPr="000355A1">
              <w:t>о</w:t>
            </w:r>
            <w:r w:rsidRPr="000355A1">
              <w:t>шения к истории и культуре др</w:t>
            </w:r>
            <w:r w:rsidRPr="000355A1">
              <w:t>у</w:t>
            </w:r>
            <w:r w:rsidRPr="000355A1">
              <w:t>гого народа. Формирование ув</w:t>
            </w:r>
            <w:r w:rsidRPr="000355A1">
              <w:t>а</w:t>
            </w:r>
            <w:r w:rsidRPr="000355A1">
              <w:t>жительного отношения к иному мнению</w:t>
            </w:r>
          </w:p>
        </w:tc>
        <w:tc>
          <w:tcPr>
            <w:tcW w:w="2268" w:type="dxa"/>
          </w:tcPr>
          <w:p w:rsidR="00CF4537" w:rsidRPr="000355A1" w:rsidRDefault="00CF4537" w:rsidP="00664272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0355A1">
              <w:t>Овладение способн</w:t>
            </w:r>
            <w:r w:rsidRPr="000355A1">
              <w:t>о</w:t>
            </w:r>
            <w:r w:rsidRPr="000355A1">
              <w:t>стью принимать и с</w:t>
            </w:r>
            <w:r w:rsidRPr="000355A1">
              <w:t>о</w:t>
            </w:r>
            <w:r w:rsidRPr="000355A1">
              <w:t>хранять цели и задачи учебной деятельности; Развитие коммуникати</w:t>
            </w:r>
            <w:r w:rsidRPr="000355A1">
              <w:t>в</w:t>
            </w:r>
            <w:r w:rsidRPr="000355A1">
              <w:t>ных способностей, ум</w:t>
            </w:r>
            <w:r w:rsidRPr="000355A1">
              <w:t>е</w:t>
            </w:r>
            <w:r w:rsidRPr="000355A1">
              <w:t>ния выбирать адеква</w:t>
            </w:r>
            <w:r w:rsidRPr="000355A1">
              <w:t>т</w:t>
            </w:r>
            <w:r w:rsidRPr="000355A1">
              <w:t>ные языковые и речевые средства для решения коммуникативной зад</w:t>
            </w:r>
            <w:r w:rsidRPr="000355A1">
              <w:t>а</w:t>
            </w:r>
            <w:r w:rsidRPr="000355A1">
              <w:t>чи</w:t>
            </w:r>
          </w:p>
        </w:tc>
        <w:tc>
          <w:tcPr>
            <w:tcW w:w="567" w:type="dxa"/>
          </w:tcPr>
          <w:p w:rsidR="00CF4537" w:rsidRPr="0067068A" w:rsidRDefault="00CF4537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F4537" w:rsidRPr="0067068A" w:rsidRDefault="00CF453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37" w:rsidRPr="0067068A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F4537" w:rsidRPr="0067068A" w:rsidRDefault="00CF453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F4537" w:rsidRPr="0067068A" w:rsidRDefault="00CF4537" w:rsidP="00664272">
            <w:pPr>
              <w:pStyle w:val="10"/>
              <w:ind w:left="-57" w:right="-57"/>
              <w:jc w:val="both"/>
            </w:pPr>
            <w:r w:rsidRPr="0067068A">
              <w:t>Чтение слов с буквосочет</w:t>
            </w:r>
            <w:r w:rsidRPr="0067068A">
              <w:t>а</w:t>
            </w:r>
            <w:r w:rsidRPr="0067068A">
              <w:t xml:space="preserve">ниями: </w:t>
            </w:r>
            <w:r w:rsidRPr="0067068A">
              <w:rPr>
                <w:lang w:val="en-US"/>
              </w:rPr>
              <w:t>ay</w:t>
            </w:r>
            <w:r w:rsidRPr="0067068A">
              <w:t xml:space="preserve">, </w:t>
            </w:r>
            <w:proofErr w:type="spellStart"/>
            <w:r w:rsidRPr="0067068A">
              <w:rPr>
                <w:lang w:val="en-US"/>
              </w:rPr>
              <w:t>ai</w:t>
            </w:r>
            <w:proofErr w:type="spellEnd"/>
            <w:r w:rsidRPr="0067068A">
              <w:t xml:space="preserve">, </w:t>
            </w:r>
            <w:proofErr w:type="spellStart"/>
            <w:r w:rsidRPr="0067068A">
              <w:rPr>
                <w:lang w:val="en-US"/>
              </w:rPr>
              <w:t>oy</w:t>
            </w:r>
            <w:proofErr w:type="spellEnd"/>
            <w:r w:rsidRPr="0067068A">
              <w:t xml:space="preserve"> и </w:t>
            </w:r>
            <w:proofErr w:type="spellStart"/>
            <w:r w:rsidRPr="0067068A">
              <w:rPr>
                <w:lang w:val="en-US"/>
              </w:rPr>
              <w:t>oi</w:t>
            </w:r>
            <w:proofErr w:type="spellEnd"/>
          </w:p>
          <w:p w:rsidR="00CF4537" w:rsidRPr="0067068A" w:rsidRDefault="00CF4537" w:rsidP="00664272">
            <w:pPr>
              <w:pStyle w:val="10"/>
              <w:ind w:left="-57" w:right="-57"/>
              <w:jc w:val="both"/>
              <w:rPr>
                <w:lang w:val="en-US"/>
              </w:rPr>
            </w:pPr>
            <w:r w:rsidRPr="0067068A">
              <w:t>(</w:t>
            </w:r>
            <w:proofErr w:type="spellStart"/>
            <w:r w:rsidRPr="0067068A">
              <w:t>Step</w:t>
            </w:r>
            <w:proofErr w:type="spellEnd"/>
            <w:r w:rsidRPr="0067068A">
              <w:t xml:space="preserve"> 2)</w:t>
            </w:r>
          </w:p>
        </w:tc>
        <w:tc>
          <w:tcPr>
            <w:tcW w:w="753" w:type="dxa"/>
          </w:tcPr>
          <w:p w:rsidR="00CF4537" w:rsidRPr="0067068A" w:rsidRDefault="00CF4537" w:rsidP="009421C2">
            <w:pPr>
              <w:pStyle w:val="10"/>
              <w:ind w:left="-57" w:right="-57"/>
              <w:jc w:val="both"/>
            </w:pPr>
            <w:proofErr w:type="spellStart"/>
            <w:r w:rsidRPr="0067068A">
              <w:t>ОУиР</w:t>
            </w:r>
            <w:proofErr w:type="spellEnd"/>
          </w:p>
        </w:tc>
        <w:tc>
          <w:tcPr>
            <w:tcW w:w="1134" w:type="dxa"/>
          </w:tcPr>
          <w:p w:rsidR="00CF4537" w:rsidRPr="0067068A" w:rsidRDefault="00CF4537" w:rsidP="0067068A">
            <w:pPr>
              <w:ind w:left="-57" w:right="-57"/>
              <w:rPr>
                <w:lang w:val="en-US"/>
              </w:rPr>
            </w:pPr>
            <w:r w:rsidRPr="0067068A">
              <w:rPr>
                <w:lang w:val="en-US"/>
              </w:rPr>
              <w:t>Day, today, snail, tail, train,  toy, coin, poi</w:t>
            </w:r>
            <w:r w:rsidRPr="0067068A">
              <w:rPr>
                <w:lang w:val="en-US"/>
              </w:rPr>
              <w:t>n</w:t>
            </w:r>
            <w:r w:rsidRPr="0067068A">
              <w:rPr>
                <w:lang w:val="en-US"/>
              </w:rPr>
              <w:t xml:space="preserve">ter, </w:t>
            </w:r>
            <w:proofErr w:type="spellStart"/>
            <w:r w:rsidRPr="0067068A">
              <w:t>Мау</w:t>
            </w:r>
            <w:proofErr w:type="spellEnd"/>
            <w:r w:rsidRPr="0067068A">
              <w:rPr>
                <w:lang w:val="en-US"/>
              </w:rPr>
              <w:t>, Roy, Ra</w:t>
            </w:r>
            <w:r w:rsidRPr="0067068A">
              <w:rPr>
                <w:lang w:val="en-US"/>
              </w:rPr>
              <w:t>y</w:t>
            </w:r>
            <w:r w:rsidRPr="0067068A">
              <w:rPr>
                <w:lang w:val="en-US"/>
              </w:rPr>
              <w:t>mond, toy train</w:t>
            </w:r>
          </w:p>
        </w:tc>
        <w:tc>
          <w:tcPr>
            <w:tcW w:w="1843" w:type="dxa"/>
          </w:tcPr>
          <w:p w:rsidR="00CF4537" w:rsidRPr="0067068A" w:rsidRDefault="00CF4537" w:rsidP="00103997">
            <w:pPr>
              <w:ind w:left="-57" w:right="-57"/>
              <w:rPr>
                <w:lang w:val="en-US"/>
              </w:rPr>
            </w:pPr>
          </w:p>
        </w:tc>
        <w:tc>
          <w:tcPr>
            <w:tcW w:w="3827" w:type="dxa"/>
          </w:tcPr>
          <w:p w:rsidR="00CF4537" w:rsidRPr="000355A1" w:rsidRDefault="00CF4537" w:rsidP="0067068A">
            <w:pPr>
              <w:ind w:left="-57" w:right="-57"/>
              <w:contextualSpacing/>
              <w:jc w:val="both"/>
            </w:pPr>
            <w:r w:rsidRPr="000355A1">
              <w:t>Умение следовать намеченному плану в своем учебном труде; Адекватное прои</w:t>
            </w:r>
            <w:r w:rsidRPr="000355A1">
              <w:t>з</w:t>
            </w:r>
            <w:r w:rsidRPr="000355A1">
              <w:t>ношение и различение на слух изучаемых звуков. Умение действовать по образцу. Распознавание и употребление в речи из</w:t>
            </w:r>
            <w:r w:rsidRPr="000355A1">
              <w:t>у</w:t>
            </w:r>
            <w:r w:rsidRPr="000355A1">
              <w:t>ченных лексических единиц, грамматич</w:t>
            </w:r>
            <w:r w:rsidRPr="000355A1">
              <w:t>е</w:t>
            </w:r>
            <w:r w:rsidRPr="000355A1">
              <w:t>ских явлений. Приобщение к культурным ценностям другого народа через произв</w:t>
            </w:r>
            <w:r w:rsidRPr="000355A1">
              <w:t>е</w:t>
            </w:r>
            <w:r w:rsidRPr="000355A1">
              <w:t>дения детского фольклора/</w:t>
            </w:r>
          </w:p>
        </w:tc>
        <w:tc>
          <w:tcPr>
            <w:tcW w:w="3119" w:type="dxa"/>
          </w:tcPr>
          <w:p w:rsidR="00CF4537" w:rsidRPr="000355A1" w:rsidRDefault="00CF4537" w:rsidP="0067068A">
            <w:pPr>
              <w:ind w:left="-57" w:right="-57"/>
              <w:contextualSpacing/>
              <w:jc w:val="both"/>
            </w:pPr>
            <w:r w:rsidRPr="000355A1">
              <w:t>Развитие учебных мотивов позн</w:t>
            </w:r>
            <w:r w:rsidRPr="000355A1">
              <w:t>а</w:t>
            </w:r>
            <w:r w:rsidRPr="000355A1">
              <w:t>вательных интересов; Полож</w:t>
            </w:r>
            <w:r w:rsidRPr="000355A1">
              <w:t>и</w:t>
            </w:r>
            <w:r w:rsidRPr="000355A1">
              <w:t>тельное отношение к изучению английского языка; Формирование личностного смысла учения</w:t>
            </w:r>
          </w:p>
        </w:tc>
        <w:tc>
          <w:tcPr>
            <w:tcW w:w="2268" w:type="dxa"/>
          </w:tcPr>
          <w:p w:rsidR="00CF4537" w:rsidRPr="000355A1" w:rsidRDefault="00CF4537" w:rsidP="0067068A">
            <w:pPr>
              <w:ind w:left="-57" w:right="-57"/>
              <w:contextualSpacing/>
              <w:jc w:val="both"/>
            </w:pPr>
            <w:r w:rsidRPr="000355A1">
              <w:t>Развитие коммуникати</w:t>
            </w:r>
            <w:r w:rsidRPr="000355A1">
              <w:t>в</w:t>
            </w:r>
            <w:r w:rsidRPr="000355A1">
              <w:t>ных способностей, ум</w:t>
            </w:r>
            <w:r w:rsidRPr="000355A1">
              <w:t>е</w:t>
            </w:r>
            <w:r w:rsidRPr="000355A1">
              <w:t>ния выбирать адеква</w:t>
            </w:r>
            <w:r w:rsidRPr="000355A1">
              <w:t>т</w:t>
            </w:r>
            <w:r w:rsidRPr="000355A1">
              <w:t>ные языковые и речевые средства для решения коммуникативной зад</w:t>
            </w:r>
            <w:r w:rsidRPr="000355A1">
              <w:t>а</w:t>
            </w:r>
            <w:r w:rsidRPr="000355A1">
              <w:t>чи</w:t>
            </w:r>
          </w:p>
        </w:tc>
        <w:tc>
          <w:tcPr>
            <w:tcW w:w="567" w:type="dxa"/>
          </w:tcPr>
          <w:p w:rsidR="00CF4537" w:rsidRPr="0067068A" w:rsidRDefault="00CF4537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F4537" w:rsidRPr="0067068A" w:rsidRDefault="00CF453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37" w:rsidRPr="00405FEF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F4537" w:rsidRPr="00405FEF" w:rsidRDefault="00CF453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F4537" w:rsidRPr="00F622E2" w:rsidRDefault="00CF4537" w:rsidP="0067068A">
            <w:pPr>
              <w:pStyle w:val="10"/>
              <w:ind w:left="-57" w:right="-57"/>
              <w:jc w:val="both"/>
            </w:pPr>
            <w:r w:rsidRPr="00405FEF">
              <w:t xml:space="preserve">Употребление слов Мистер. Миссис и Мисс перед </w:t>
            </w:r>
            <w:proofErr w:type="spellStart"/>
            <w:r w:rsidRPr="00405FEF">
              <w:t>им</w:t>
            </w:r>
            <w:r w:rsidRPr="00405FEF">
              <w:t>е</w:t>
            </w:r>
            <w:r w:rsidRPr="00405FEF">
              <w:t>нем</w:t>
            </w:r>
            <w:proofErr w:type="gramStart"/>
            <w:r w:rsidR="00F622E2">
              <w:t>.Ф</w:t>
            </w:r>
            <w:proofErr w:type="gramEnd"/>
            <w:r w:rsidR="00F622E2">
              <w:t>ормы</w:t>
            </w:r>
            <w:proofErr w:type="spellEnd"/>
            <w:r w:rsidR="00F622E2">
              <w:t xml:space="preserve"> глагола </w:t>
            </w:r>
            <w:r w:rsidR="00F622E2">
              <w:rPr>
                <w:lang w:val="en-US"/>
              </w:rPr>
              <w:t>say</w:t>
            </w:r>
            <w:r w:rsidR="00F622E2">
              <w:t xml:space="preserve"> в настоящем времени</w:t>
            </w:r>
          </w:p>
          <w:p w:rsidR="00CF4537" w:rsidRPr="00405FEF" w:rsidRDefault="00CF4537" w:rsidP="0067068A">
            <w:pPr>
              <w:pStyle w:val="10"/>
              <w:ind w:left="-57" w:right="-57"/>
              <w:jc w:val="both"/>
              <w:rPr>
                <w:lang w:val="en-US"/>
              </w:rPr>
            </w:pPr>
            <w:r w:rsidRPr="00405FEF">
              <w:rPr>
                <w:lang w:val="en-US"/>
              </w:rPr>
              <w:t>(Step 3)</w:t>
            </w:r>
          </w:p>
        </w:tc>
        <w:tc>
          <w:tcPr>
            <w:tcW w:w="753" w:type="dxa"/>
          </w:tcPr>
          <w:p w:rsidR="00CF4537" w:rsidRPr="00405FEF" w:rsidRDefault="00CF4537" w:rsidP="009421C2">
            <w:pPr>
              <w:pStyle w:val="10"/>
              <w:ind w:left="-57" w:right="-57"/>
              <w:jc w:val="both"/>
            </w:pPr>
            <w:r w:rsidRPr="00405FEF">
              <w:t>ОНЗ</w:t>
            </w:r>
          </w:p>
        </w:tc>
        <w:tc>
          <w:tcPr>
            <w:tcW w:w="1134" w:type="dxa"/>
          </w:tcPr>
          <w:p w:rsidR="00CF4537" w:rsidRPr="00F658DA" w:rsidRDefault="00CF4537" w:rsidP="00103997">
            <w:pPr>
              <w:ind w:left="-57" w:right="-57"/>
              <w:rPr>
                <w:lang w:val="en-US"/>
              </w:rPr>
            </w:pPr>
            <w:r w:rsidRPr="00405FEF">
              <w:rPr>
                <w:lang w:val="en-US"/>
              </w:rPr>
              <w:t>Family, friend, ca</w:t>
            </w:r>
            <w:r w:rsidRPr="00405FEF">
              <w:rPr>
                <w:lang w:val="en-US"/>
              </w:rPr>
              <w:t>n</w:t>
            </w:r>
            <w:r w:rsidRPr="00405FEF">
              <w:rPr>
                <w:lang w:val="en-US"/>
              </w:rPr>
              <w:t xml:space="preserve">dle, table, present, husband, wife, say (says), </w:t>
            </w:r>
          </w:p>
          <w:p w:rsidR="00CF4537" w:rsidRPr="00405FEF" w:rsidRDefault="00CF4537" w:rsidP="00405FEF">
            <w:pPr>
              <w:ind w:left="-57" w:right="-57"/>
              <w:rPr>
                <w:lang w:val="en-US"/>
              </w:rPr>
            </w:pPr>
            <w:r w:rsidRPr="00405FEF">
              <w:rPr>
                <w:lang w:val="en-US"/>
              </w:rPr>
              <w:t>by the table, on the table</w:t>
            </w:r>
          </w:p>
        </w:tc>
        <w:tc>
          <w:tcPr>
            <w:tcW w:w="1843" w:type="dxa"/>
          </w:tcPr>
          <w:p w:rsidR="00CF4537" w:rsidRPr="00405FEF" w:rsidRDefault="00CF4537" w:rsidP="00103997">
            <w:pPr>
              <w:ind w:left="-57" w:right="-57"/>
            </w:pPr>
            <w:r w:rsidRPr="00405FEF">
              <w:t xml:space="preserve">Формы глагола </w:t>
            </w:r>
            <w:proofErr w:type="spellStart"/>
            <w:r w:rsidRPr="00405FEF">
              <w:rPr>
                <w:i/>
                <w:iCs/>
              </w:rPr>
              <w:t>say</w:t>
            </w:r>
            <w:proofErr w:type="spellEnd"/>
            <w:r w:rsidRPr="00405FEF">
              <w:rPr>
                <w:i/>
                <w:iCs/>
              </w:rPr>
              <w:t xml:space="preserve"> </w:t>
            </w:r>
            <w:r w:rsidRPr="00405FEF">
              <w:t>в настоящем нео</w:t>
            </w:r>
            <w:r w:rsidRPr="00405FEF">
              <w:t>п</w:t>
            </w:r>
            <w:r w:rsidRPr="00405FEF">
              <w:t>ределенном врем</w:t>
            </w:r>
            <w:r w:rsidRPr="00405FEF">
              <w:t>е</w:t>
            </w:r>
            <w:r w:rsidRPr="00405FEF">
              <w:t>ни</w:t>
            </w:r>
          </w:p>
        </w:tc>
        <w:tc>
          <w:tcPr>
            <w:tcW w:w="3827" w:type="dxa"/>
          </w:tcPr>
          <w:p w:rsidR="00CF4537" w:rsidRPr="000355A1" w:rsidRDefault="00CF4537" w:rsidP="00405FEF">
            <w:pPr>
              <w:ind w:left="-57" w:right="-57"/>
              <w:contextualSpacing/>
              <w:jc w:val="both"/>
            </w:pPr>
            <w:r w:rsidRPr="000355A1">
              <w:t>Соблюдение  правильного ударения в из</w:t>
            </w:r>
            <w:r w:rsidRPr="000355A1">
              <w:t>о</w:t>
            </w:r>
            <w:r w:rsidRPr="000355A1">
              <w:t xml:space="preserve">лированном слове, фразе.  </w:t>
            </w:r>
            <w:proofErr w:type="gramStart"/>
            <w:r w:rsidRPr="000355A1">
              <w:t>Чтение вслух небольшого текста, построенном на из</w:t>
            </w:r>
            <w:r w:rsidRPr="000355A1">
              <w:t>у</w:t>
            </w:r>
            <w:r w:rsidRPr="000355A1">
              <w:t>ченном языковом материале.</w:t>
            </w:r>
            <w:proofErr w:type="gramEnd"/>
            <w:r w:rsidRPr="000355A1">
              <w:t xml:space="preserve"> Распознав</w:t>
            </w:r>
            <w:r w:rsidRPr="000355A1">
              <w:t>а</w:t>
            </w:r>
            <w:r w:rsidRPr="000355A1">
              <w:t>ние и употребление в речи изученных ле</w:t>
            </w:r>
            <w:r w:rsidRPr="000355A1">
              <w:t>к</w:t>
            </w:r>
            <w:r w:rsidRPr="000355A1">
              <w:t>сических единиц, грамматических явл</w:t>
            </w:r>
            <w:r w:rsidRPr="000355A1">
              <w:t>е</w:t>
            </w:r>
            <w:r w:rsidRPr="000355A1">
              <w:t>ний.</w:t>
            </w:r>
          </w:p>
        </w:tc>
        <w:tc>
          <w:tcPr>
            <w:tcW w:w="3119" w:type="dxa"/>
          </w:tcPr>
          <w:p w:rsidR="00CF4537" w:rsidRPr="000355A1" w:rsidRDefault="00CF4537" w:rsidP="00405FEF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0355A1">
              <w:t>Развитие учебных мотивов позн</w:t>
            </w:r>
            <w:r w:rsidRPr="000355A1">
              <w:t>а</w:t>
            </w:r>
            <w:r w:rsidRPr="000355A1">
              <w:t>вательных интересов; Полож</w:t>
            </w:r>
            <w:r w:rsidRPr="000355A1">
              <w:t>и</w:t>
            </w:r>
            <w:r w:rsidRPr="000355A1">
              <w:t>тельное отношение к изучению английского языка; Формирование личностного смысла учения</w:t>
            </w:r>
          </w:p>
        </w:tc>
        <w:tc>
          <w:tcPr>
            <w:tcW w:w="2268" w:type="dxa"/>
          </w:tcPr>
          <w:p w:rsidR="00CF4537" w:rsidRPr="000355A1" w:rsidRDefault="00CF4537" w:rsidP="00405FEF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0355A1">
              <w:t>Овладение логическими действиями сравнения, анализа, синтеза, обо</w:t>
            </w:r>
            <w:r w:rsidRPr="000355A1">
              <w:t>б</w:t>
            </w:r>
            <w:r w:rsidRPr="000355A1">
              <w:t>щения; Развитие комм</w:t>
            </w:r>
            <w:r w:rsidRPr="000355A1">
              <w:t>у</w:t>
            </w:r>
            <w:r w:rsidRPr="000355A1">
              <w:t>никативных способн</w:t>
            </w:r>
            <w:r w:rsidRPr="000355A1">
              <w:t>о</w:t>
            </w:r>
            <w:r w:rsidRPr="000355A1">
              <w:t>стей, умения выбирать адекватные языковые и речевые средства для решения коммуникати</w:t>
            </w:r>
            <w:r w:rsidRPr="000355A1">
              <w:t>в</w:t>
            </w:r>
            <w:r w:rsidRPr="000355A1">
              <w:t>ной задачи</w:t>
            </w:r>
          </w:p>
        </w:tc>
        <w:tc>
          <w:tcPr>
            <w:tcW w:w="567" w:type="dxa"/>
          </w:tcPr>
          <w:p w:rsidR="00CF4537" w:rsidRPr="00405FEF" w:rsidRDefault="00CF4537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F4537" w:rsidRPr="00405FEF" w:rsidRDefault="00CF453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37" w:rsidRPr="00224642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F4537" w:rsidRPr="00224642" w:rsidRDefault="00CF453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F4537" w:rsidRPr="00224642" w:rsidRDefault="00CF4537" w:rsidP="00405FEF">
            <w:pPr>
              <w:pStyle w:val="10"/>
              <w:ind w:left="-57" w:right="-57"/>
              <w:jc w:val="both"/>
            </w:pPr>
            <w:r w:rsidRPr="00224642">
              <w:t>Отрицание</w:t>
            </w:r>
            <w:r w:rsidRPr="00224642">
              <w:rPr>
                <w:lang w:val="en-US"/>
              </w:rPr>
              <w:t xml:space="preserve"> </w:t>
            </w:r>
            <w:r w:rsidRPr="00224642">
              <w:t>с</w:t>
            </w:r>
            <w:r w:rsidRPr="00224642">
              <w:rPr>
                <w:lang w:val="en-US"/>
              </w:rPr>
              <w:t xml:space="preserve"> </w:t>
            </w:r>
            <w:r w:rsidRPr="00224642">
              <w:t>глаголом</w:t>
            </w:r>
            <w:r w:rsidRPr="00224642">
              <w:rPr>
                <w:lang w:val="en-US"/>
              </w:rPr>
              <w:t xml:space="preserve"> </w:t>
            </w:r>
            <w:r w:rsidRPr="00224642">
              <w:rPr>
                <w:i/>
                <w:iCs/>
                <w:lang w:val="en-US"/>
              </w:rPr>
              <w:t>have</w:t>
            </w:r>
            <w:r w:rsidRPr="00224642">
              <w:rPr>
                <w:i/>
                <w:iCs/>
              </w:rPr>
              <w:t>/</w:t>
            </w:r>
            <w:r w:rsidRPr="00224642">
              <w:rPr>
                <w:i/>
                <w:iCs/>
                <w:lang w:val="en-US"/>
              </w:rPr>
              <w:t xml:space="preserve"> has</w:t>
            </w:r>
          </w:p>
          <w:p w:rsidR="00CF4537" w:rsidRPr="00224642" w:rsidRDefault="00CF4537" w:rsidP="00405FEF">
            <w:pPr>
              <w:pStyle w:val="10"/>
              <w:ind w:left="-57" w:right="-57"/>
              <w:jc w:val="both"/>
            </w:pPr>
            <w:r w:rsidRPr="00224642">
              <w:t>(</w:t>
            </w:r>
            <w:proofErr w:type="spellStart"/>
            <w:r w:rsidRPr="00224642">
              <w:t>Step</w:t>
            </w:r>
            <w:proofErr w:type="spellEnd"/>
            <w:r w:rsidRPr="00224642">
              <w:t xml:space="preserve"> 4)</w:t>
            </w:r>
          </w:p>
        </w:tc>
        <w:tc>
          <w:tcPr>
            <w:tcW w:w="753" w:type="dxa"/>
          </w:tcPr>
          <w:p w:rsidR="00CF4537" w:rsidRPr="00224642" w:rsidRDefault="00CF4537" w:rsidP="009421C2">
            <w:pPr>
              <w:pStyle w:val="10"/>
              <w:ind w:left="-57" w:right="-57"/>
              <w:jc w:val="both"/>
            </w:pPr>
            <w:proofErr w:type="spellStart"/>
            <w:r w:rsidRPr="00224642">
              <w:t>ОмН</w:t>
            </w:r>
            <w:proofErr w:type="spellEnd"/>
          </w:p>
        </w:tc>
        <w:tc>
          <w:tcPr>
            <w:tcW w:w="1134" w:type="dxa"/>
          </w:tcPr>
          <w:p w:rsidR="00CF4537" w:rsidRPr="00224642" w:rsidRDefault="00CF4537" w:rsidP="00103997">
            <w:pPr>
              <w:ind w:left="-57" w:right="-57"/>
              <w:rPr>
                <w:lang w:val="en-US"/>
              </w:rPr>
            </w:pPr>
            <w:r w:rsidRPr="00224642">
              <w:rPr>
                <w:lang w:val="en-US"/>
              </w:rPr>
              <w:t xml:space="preserve"> hen</w:t>
            </w:r>
          </w:p>
        </w:tc>
        <w:tc>
          <w:tcPr>
            <w:tcW w:w="1843" w:type="dxa"/>
          </w:tcPr>
          <w:p w:rsidR="00CF4537" w:rsidRPr="00224642" w:rsidRDefault="00CF4537" w:rsidP="00103997">
            <w:pPr>
              <w:ind w:left="-57" w:right="-57"/>
              <w:rPr>
                <w:lang w:val="en-US"/>
              </w:rPr>
            </w:pPr>
            <w:r w:rsidRPr="00224642">
              <w:t>Отрицание</w:t>
            </w:r>
            <w:r w:rsidRPr="00224642">
              <w:rPr>
                <w:lang w:val="en-US"/>
              </w:rPr>
              <w:t xml:space="preserve"> </w:t>
            </w:r>
            <w:r w:rsidRPr="00224642">
              <w:t>с</w:t>
            </w:r>
            <w:r w:rsidRPr="00224642">
              <w:rPr>
                <w:lang w:val="en-US"/>
              </w:rPr>
              <w:t xml:space="preserve"> </w:t>
            </w:r>
            <w:r w:rsidRPr="00224642">
              <w:t>глаг</w:t>
            </w:r>
            <w:r w:rsidRPr="00224642">
              <w:t>о</w:t>
            </w:r>
            <w:r w:rsidRPr="00224642">
              <w:t>лом</w:t>
            </w:r>
            <w:r w:rsidRPr="00224642">
              <w:rPr>
                <w:lang w:val="en-US"/>
              </w:rPr>
              <w:t xml:space="preserve"> </w:t>
            </w:r>
            <w:r w:rsidRPr="00224642">
              <w:rPr>
                <w:i/>
                <w:iCs/>
                <w:lang w:val="en-US"/>
              </w:rPr>
              <w:t>have</w:t>
            </w:r>
            <w:r w:rsidRPr="00224642">
              <w:rPr>
                <w:lang w:val="en-US"/>
              </w:rPr>
              <w:t xml:space="preserve"> (</w:t>
            </w:r>
            <w:r w:rsidRPr="00224642">
              <w:rPr>
                <w:i/>
                <w:lang w:val="en-US"/>
              </w:rPr>
              <w:t xml:space="preserve">have no/has no </w:t>
            </w:r>
            <w:r w:rsidRPr="00224642">
              <w:rPr>
                <w:lang w:val="en-US"/>
              </w:rPr>
              <w:t>+ noun)</w:t>
            </w:r>
          </w:p>
        </w:tc>
        <w:tc>
          <w:tcPr>
            <w:tcW w:w="3827" w:type="dxa"/>
          </w:tcPr>
          <w:p w:rsidR="00CF4537" w:rsidRPr="000355A1" w:rsidRDefault="00CF4537" w:rsidP="00405FEF">
            <w:pPr>
              <w:ind w:left="-57" w:right="-57"/>
              <w:contextualSpacing/>
              <w:jc w:val="both"/>
            </w:pPr>
            <w:r w:rsidRPr="000355A1">
              <w:t>Соблюдение  правильного ударения в из</w:t>
            </w:r>
            <w:r w:rsidRPr="000355A1">
              <w:t>о</w:t>
            </w:r>
            <w:r w:rsidRPr="000355A1">
              <w:t xml:space="preserve">лированном слове, фразе. </w:t>
            </w:r>
            <w:proofErr w:type="gramStart"/>
            <w:r w:rsidRPr="000355A1">
              <w:t>Чтение вслух небольшого текста, построенном на из</w:t>
            </w:r>
            <w:r w:rsidRPr="000355A1">
              <w:t>у</w:t>
            </w:r>
            <w:r w:rsidRPr="000355A1">
              <w:t>ченном языковом материале.</w:t>
            </w:r>
            <w:proofErr w:type="gramEnd"/>
            <w:r w:rsidRPr="000355A1">
              <w:t xml:space="preserve">  Распознав</w:t>
            </w:r>
            <w:r w:rsidRPr="000355A1">
              <w:t>а</w:t>
            </w:r>
            <w:r w:rsidRPr="000355A1">
              <w:t>ние и употребление в речи изученных ле</w:t>
            </w:r>
            <w:r w:rsidRPr="000355A1">
              <w:t>к</w:t>
            </w:r>
            <w:r w:rsidRPr="000355A1">
              <w:t>сических единиц, грамматических явл</w:t>
            </w:r>
            <w:r w:rsidRPr="000355A1">
              <w:t>е</w:t>
            </w:r>
            <w:r w:rsidRPr="000355A1">
              <w:t>ний.</w:t>
            </w:r>
          </w:p>
        </w:tc>
        <w:tc>
          <w:tcPr>
            <w:tcW w:w="3119" w:type="dxa"/>
          </w:tcPr>
          <w:p w:rsidR="00CF4537" w:rsidRPr="000355A1" w:rsidRDefault="00CF4537" w:rsidP="00405FEF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0355A1">
              <w:t>Развитие учебных мотивов позн</w:t>
            </w:r>
            <w:r w:rsidRPr="000355A1">
              <w:t>а</w:t>
            </w:r>
            <w:r w:rsidRPr="000355A1">
              <w:t>вательных интересов; Полож</w:t>
            </w:r>
            <w:r w:rsidRPr="000355A1">
              <w:t>и</w:t>
            </w:r>
            <w:r w:rsidRPr="000355A1">
              <w:t>тельное отношение к изучению английского языка; Формирование личностного смысла учения. Фо</w:t>
            </w:r>
            <w:r w:rsidRPr="000355A1">
              <w:t>р</w:t>
            </w:r>
            <w:r w:rsidRPr="000355A1">
              <w:t>мирование уважительного отн</w:t>
            </w:r>
            <w:r w:rsidRPr="000355A1">
              <w:t>о</w:t>
            </w:r>
            <w:r w:rsidRPr="000355A1">
              <w:t>шения к истории и культуре др</w:t>
            </w:r>
            <w:r w:rsidRPr="000355A1">
              <w:t>у</w:t>
            </w:r>
            <w:r w:rsidRPr="000355A1">
              <w:t>гого народа.</w:t>
            </w:r>
          </w:p>
        </w:tc>
        <w:tc>
          <w:tcPr>
            <w:tcW w:w="2268" w:type="dxa"/>
          </w:tcPr>
          <w:p w:rsidR="00CF4537" w:rsidRPr="000355A1" w:rsidRDefault="00CF4537" w:rsidP="00405FEF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0355A1">
              <w:t>Овладение логическими действиями сравнения, анализа, синтеза, обо</w:t>
            </w:r>
            <w:r w:rsidRPr="000355A1">
              <w:t>б</w:t>
            </w:r>
            <w:r w:rsidRPr="000355A1">
              <w:t>щения; Развитие комм</w:t>
            </w:r>
            <w:r w:rsidRPr="000355A1">
              <w:t>у</w:t>
            </w:r>
            <w:r w:rsidRPr="000355A1">
              <w:t>никативных способн</w:t>
            </w:r>
            <w:r w:rsidRPr="000355A1">
              <w:t>о</w:t>
            </w:r>
            <w:r w:rsidRPr="000355A1">
              <w:t>стей, умения выбирать адекватные языковые и речевые средства для решения коммуникати</w:t>
            </w:r>
            <w:r w:rsidRPr="000355A1">
              <w:t>в</w:t>
            </w:r>
            <w:r w:rsidRPr="000355A1">
              <w:t>ной задачи</w:t>
            </w:r>
          </w:p>
        </w:tc>
        <w:tc>
          <w:tcPr>
            <w:tcW w:w="567" w:type="dxa"/>
          </w:tcPr>
          <w:p w:rsidR="00CF4537" w:rsidRPr="00224642" w:rsidRDefault="00CF4537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F4537" w:rsidRPr="00224642" w:rsidRDefault="00CF453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37" w:rsidRPr="00224642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F4537" w:rsidRPr="00224642" w:rsidRDefault="00273114" w:rsidP="005C66A8">
            <w:pPr>
              <w:pStyle w:val="af1"/>
              <w:ind w:left="3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3888</w:t>
            </w:r>
            <w:r w:rsidR="005C66A8">
              <w:rPr>
                <w:rFonts w:ascii="Times New Roman" w:hAnsi="Times New Roman" w:cs="Times New Roman"/>
              </w:rPr>
              <w:t>3838</w:t>
            </w:r>
          </w:p>
        </w:tc>
        <w:tc>
          <w:tcPr>
            <w:tcW w:w="1657" w:type="dxa"/>
          </w:tcPr>
          <w:p w:rsidR="00CF4537" w:rsidRPr="00224642" w:rsidRDefault="00CF4537" w:rsidP="00224642">
            <w:pPr>
              <w:pStyle w:val="10"/>
              <w:ind w:left="-57" w:right="-57"/>
              <w:jc w:val="both"/>
            </w:pPr>
            <w:r w:rsidRPr="00224642">
              <w:t>Дни недели</w:t>
            </w:r>
          </w:p>
          <w:p w:rsidR="00CF4537" w:rsidRDefault="00CF4537" w:rsidP="00224642">
            <w:pPr>
              <w:pStyle w:val="10"/>
              <w:ind w:left="-57" w:right="-57"/>
              <w:jc w:val="both"/>
            </w:pPr>
            <w:r w:rsidRPr="00224642">
              <w:t>(</w:t>
            </w:r>
            <w:proofErr w:type="spellStart"/>
            <w:r w:rsidRPr="00224642">
              <w:t>Step</w:t>
            </w:r>
            <w:proofErr w:type="spellEnd"/>
            <w:r w:rsidRPr="00224642">
              <w:t xml:space="preserve"> 5)</w:t>
            </w:r>
          </w:p>
          <w:p w:rsidR="00F622E2" w:rsidRPr="00224642" w:rsidRDefault="00F622E2" w:rsidP="00224642">
            <w:pPr>
              <w:pStyle w:val="10"/>
              <w:ind w:left="-57" w:right="-57"/>
              <w:jc w:val="both"/>
            </w:pPr>
            <w:r>
              <w:t>21.01</w:t>
            </w:r>
          </w:p>
        </w:tc>
        <w:tc>
          <w:tcPr>
            <w:tcW w:w="753" w:type="dxa"/>
          </w:tcPr>
          <w:p w:rsidR="00CF4537" w:rsidRPr="00224642" w:rsidRDefault="00CF4537" w:rsidP="009421C2">
            <w:pPr>
              <w:pStyle w:val="10"/>
              <w:ind w:left="-57" w:right="-57"/>
              <w:jc w:val="both"/>
            </w:pPr>
            <w:r w:rsidRPr="00224642">
              <w:t>ОНЗ</w:t>
            </w:r>
          </w:p>
        </w:tc>
        <w:tc>
          <w:tcPr>
            <w:tcW w:w="1134" w:type="dxa"/>
          </w:tcPr>
          <w:p w:rsidR="00CF4537" w:rsidRPr="00F658DA" w:rsidRDefault="00CF4537" w:rsidP="00103997">
            <w:pPr>
              <w:ind w:left="-57" w:right="-57"/>
              <w:rPr>
                <w:lang w:val="en-US"/>
              </w:rPr>
            </w:pPr>
            <w:r w:rsidRPr="00224642">
              <w:rPr>
                <w:lang w:val="en-US"/>
              </w:rPr>
              <w:t>For, Sunday, Monday, Tuesday, Wednesday, Thursday, Friday, Sa</w:t>
            </w:r>
            <w:r w:rsidRPr="00224642">
              <w:rPr>
                <w:lang w:val="en-US"/>
              </w:rPr>
              <w:t>t</w:t>
            </w:r>
            <w:r w:rsidRPr="00224642">
              <w:rPr>
                <w:lang w:val="en-US"/>
              </w:rPr>
              <w:t>urday,</w:t>
            </w:r>
          </w:p>
          <w:p w:rsidR="00CF4537" w:rsidRPr="00224642" w:rsidRDefault="00CF4537" w:rsidP="00224642">
            <w:pPr>
              <w:ind w:left="-57" w:right="-57"/>
              <w:rPr>
                <w:lang w:val="en-US"/>
              </w:rPr>
            </w:pPr>
            <w:r w:rsidRPr="00224642">
              <w:rPr>
                <w:lang w:val="en-US"/>
              </w:rPr>
              <w:t>on Sunday (etc), at all, a little *</w:t>
            </w:r>
          </w:p>
        </w:tc>
        <w:tc>
          <w:tcPr>
            <w:tcW w:w="1843" w:type="dxa"/>
          </w:tcPr>
          <w:p w:rsidR="00CF4537" w:rsidRPr="00224642" w:rsidRDefault="00CF4537" w:rsidP="00103997">
            <w:pPr>
              <w:ind w:left="-57" w:right="-57"/>
            </w:pPr>
            <w:r w:rsidRPr="00224642">
              <w:t>Предлоги с днями недели</w:t>
            </w:r>
          </w:p>
        </w:tc>
        <w:tc>
          <w:tcPr>
            <w:tcW w:w="3827" w:type="dxa"/>
          </w:tcPr>
          <w:p w:rsidR="00CF4537" w:rsidRPr="000355A1" w:rsidRDefault="00CF4537" w:rsidP="00224642">
            <w:pPr>
              <w:ind w:left="-57" w:right="-57"/>
              <w:contextualSpacing/>
              <w:jc w:val="both"/>
            </w:pPr>
            <w:r w:rsidRPr="000355A1">
              <w:t>Соблюдение  правильного ударения в из</w:t>
            </w:r>
            <w:r w:rsidRPr="000355A1">
              <w:t>о</w:t>
            </w:r>
            <w:r w:rsidRPr="000355A1">
              <w:t xml:space="preserve">лированном слове, фразе. </w:t>
            </w:r>
            <w:proofErr w:type="gramStart"/>
            <w:r w:rsidRPr="000355A1">
              <w:t>Чтение вслух небольшого текста, построенном на из</w:t>
            </w:r>
            <w:r w:rsidRPr="000355A1">
              <w:t>у</w:t>
            </w:r>
            <w:r w:rsidRPr="000355A1">
              <w:t>ченном языковом материале.</w:t>
            </w:r>
            <w:proofErr w:type="gramEnd"/>
            <w:r w:rsidRPr="000355A1">
              <w:t xml:space="preserve"> Распознав</w:t>
            </w:r>
            <w:r w:rsidRPr="000355A1">
              <w:t>а</w:t>
            </w:r>
            <w:r w:rsidRPr="000355A1">
              <w:t>ние и употребление в речи изученных ле</w:t>
            </w:r>
            <w:r w:rsidRPr="000355A1">
              <w:t>к</w:t>
            </w:r>
            <w:r w:rsidRPr="000355A1">
              <w:t>сических единиц.</w:t>
            </w:r>
          </w:p>
        </w:tc>
        <w:tc>
          <w:tcPr>
            <w:tcW w:w="3119" w:type="dxa"/>
          </w:tcPr>
          <w:p w:rsidR="00CF4537" w:rsidRPr="000355A1" w:rsidRDefault="00CF4537" w:rsidP="00224642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0355A1">
              <w:t>Развитие учебных мотивов позн</w:t>
            </w:r>
            <w:r w:rsidRPr="000355A1">
              <w:t>а</w:t>
            </w:r>
            <w:r w:rsidRPr="000355A1">
              <w:t>вательных интересов; Полож</w:t>
            </w:r>
            <w:r w:rsidRPr="000355A1">
              <w:t>и</w:t>
            </w:r>
            <w:r w:rsidRPr="000355A1">
              <w:t>тельное отношение к изучению английского языка; Формирование уважительного отношения к ист</w:t>
            </w:r>
            <w:r w:rsidRPr="000355A1">
              <w:t>о</w:t>
            </w:r>
            <w:r w:rsidRPr="000355A1">
              <w:t>рии и культуре другого народа</w:t>
            </w:r>
          </w:p>
        </w:tc>
        <w:tc>
          <w:tcPr>
            <w:tcW w:w="2268" w:type="dxa"/>
          </w:tcPr>
          <w:p w:rsidR="00CF4537" w:rsidRPr="000355A1" w:rsidRDefault="00CF4537" w:rsidP="00224642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0355A1">
              <w:t>Овладение логическими действиями сравнения, анализа, синтеза, обо</w:t>
            </w:r>
            <w:r w:rsidRPr="000355A1">
              <w:t>б</w:t>
            </w:r>
            <w:r w:rsidRPr="000355A1">
              <w:t>щения; Развитие комм</w:t>
            </w:r>
            <w:r w:rsidRPr="000355A1">
              <w:t>у</w:t>
            </w:r>
            <w:r w:rsidRPr="000355A1">
              <w:t>никативных способн</w:t>
            </w:r>
            <w:r w:rsidRPr="000355A1">
              <w:t>о</w:t>
            </w:r>
            <w:r w:rsidRPr="000355A1">
              <w:t>стей.</w:t>
            </w:r>
          </w:p>
        </w:tc>
        <w:tc>
          <w:tcPr>
            <w:tcW w:w="567" w:type="dxa"/>
          </w:tcPr>
          <w:p w:rsidR="00CF4537" w:rsidRPr="00224642" w:rsidRDefault="00CF4537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F4537" w:rsidRPr="00224642" w:rsidRDefault="00CF453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37" w:rsidRPr="000355A1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F4537" w:rsidRPr="000355A1" w:rsidRDefault="00273114" w:rsidP="005C66A8">
            <w:pPr>
              <w:pStyle w:val="af1"/>
              <w:ind w:left="3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33333</w:t>
            </w:r>
            <w:r w:rsidR="00C956EE">
              <w:rPr>
                <w:rFonts w:ascii="Times New Roman" w:hAnsi="Times New Roman" w:cs="Times New Roman"/>
              </w:rPr>
              <w:t>399</w:t>
            </w:r>
            <w:r w:rsidR="005C66A8"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657" w:type="dxa"/>
          </w:tcPr>
          <w:p w:rsidR="00CF4537" w:rsidRPr="000355A1" w:rsidRDefault="00CF4537" w:rsidP="009421C2">
            <w:pPr>
              <w:pStyle w:val="10"/>
              <w:ind w:left="-57" w:right="-57"/>
              <w:jc w:val="both"/>
            </w:pPr>
            <w:r w:rsidRPr="000355A1">
              <w:t>Занятия в ра</w:t>
            </w:r>
            <w:r w:rsidRPr="000355A1">
              <w:t>з</w:t>
            </w:r>
            <w:r w:rsidRPr="000355A1">
              <w:t>ные дни нед</w:t>
            </w:r>
            <w:r w:rsidRPr="000355A1">
              <w:t>е</w:t>
            </w:r>
            <w:r w:rsidRPr="000355A1">
              <w:t>ли</w:t>
            </w:r>
          </w:p>
          <w:p w:rsidR="00CF4537" w:rsidRPr="000355A1" w:rsidRDefault="00CF4537" w:rsidP="009421C2">
            <w:pPr>
              <w:pStyle w:val="10"/>
              <w:ind w:left="-57" w:right="-57"/>
              <w:jc w:val="both"/>
            </w:pPr>
            <w:r w:rsidRPr="000355A1">
              <w:t>(</w:t>
            </w:r>
            <w:proofErr w:type="spellStart"/>
            <w:r w:rsidRPr="000355A1">
              <w:t>Step</w:t>
            </w:r>
            <w:proofErr w:type="spellEnd"/>
            <w:r w:rsidRPr="000355A1">
              <w:t xml:space="preserve"> 6)</w:t>
            </w:r>
            <w:r w:rsidR="00F622E2">
              <w:t>23.01</w:t>
            </w:r>
          </w:p>
        </w:tc>
        <w:tc>
          <w:tcPr>
            <w:tcW w:w="753" w:type="dxa"/>
          </w:tcPr>
          <w:p w:rsidR="00CF4537" w:rsidRPr="000355A1" w:rsidRDefault="00CF4537" w:rsidP="009421C2">
            <w:pPr>
              <w:pStyle w:val="10"/>
              <w:ind w:left="-57" w:right="-57"/>
              <w:jc w:val="both"/>
            </w:pPr>
            <w:proofErr w:type="spellStart"/>
            <w:r w:rsidRPr="000355A1">
              <w:t>ОУиР</w:t>
            </w:r>
            <w:proofErr w:type="spellEnd"/>
          </w:p>
        </w:tc>
        <w:tc>
          <w:tcPr>
            <w:tcW w:w="1134" w:type="dxa"/>
          </w:tcPr>
          <w:p w:rsidR="00CF4537" w:rsidRPr="000355A1" w:rsidRDefault="00CF4537" w:rsidP="00103997">
            <w:pPr>
              <w:pStyle w:val="10"/>
              <w:ind w:left="-57" w:right="-57"/>
              <w:jc w:val="both"/>
            </w:pPr>
          </w:p>
        </w:tc>
        <w:tc>
          <w:tcPr>
            <w:tcW w:w="1843" w:type="dxa"/>
          </w:tcPr>
          <w:p w:rsidR="00CF4537" w:rsidRPr="000355A1" w:rsidRDefault="00CF4537" w:rsidP="00103997">
            <w:pPr>
              <w:pStyle w:val="10"/>
              <w:ind w:left="-57" w:right="-57"/>
              <w:jc w:val="both"/>
            </w:pPr>
          </w:p>
        </w:tc>
        <w:tc>
          <w:tcPr>
            <w:tcW w:w="3827" w:type="dxa"/>
          </w:tcPr>
          <w:p w:rsidR="00CF4537" w:rsidRPr="0070724E" w:rsidRDefault="00CF4537" w:rsidP="000355A1">
            <w:pPr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70724E">
              <w:rPr>
                <w:sz w:val="24"/>
                <w:szCs w:val="24"/>
              </w:rPr>
              <w:t>Умение действовать по образцу. Распознавание и употребление в речи изученных лексических ед</w:t>
            </w:r>
            <w:r w:rsidRPr="0070724E">
              <w:rPr>
                <w:sz w:val="24"/>
                <w:szCs w:val="24"/>
              </w:rPr>
              <w:t>и</w:t>
            </w:r>
            <w:r w:rsidRPr="0070724E">
              <w:rPr>
                <w:sz w:val="24"/>
                <w:szCs w:val="24"/>
              </w:rPr>
              <w:t xml:space="preserve">ниц. Диалог-расспрос. </w:t>
            </w:r>
          </w:p>
        </w:tc>
        <w:tc>
          <w:tcPr>
            <w:tcW w:w="3119" w:type="dxa"/>
          </w:tcPr>
          <w:p w:rsidR="00CF4537" w:rsidRPr="0070724E" w:rsidRDefault="00CF4537" w:rsidP="000355A1">
            <w:pPr>
              <w:ind w:left="-57" w:right="-5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0724E">
              <w:rPr>
                <w:sz w:val="24"/>
                <w:szCs w:val="24"/>
              </w:rPr>
              <w:t>Развитие учебных мотивов познавательных интересов; Положительное отношение к изучению английского яз</w:t>
            </w:r>
            <w:r w:rsidRPr="0070724E">
              <w:rPr>
                <w:sz w:val="24"/>
                <w:szCs w:val="24"/>
              </w:rPr>
              <w:t>ы</w:t>
            </w:r>
            <w:r w:rsidRPr="0070724E">
              <w:rPr>
                <w:sz w:val="24"/>
                <w:szCs w:val="24"/>
              </w:rPr>
              <w:t>ка; Формирование личнос</w:t>
            </w:r>
            <w:r w:rsidRPr="0070724E">
              <w:rPr>
                <w:sz w:val="24"/>
                <w:szCs w:val="24"/>
              </w:rPr>
              <w:t>т</w:t>
            </w:r>
            <w:r w:rsidRPr="0070724E">
              <w:rPr>
                <w:sz w:val="24"/>
                <w:szCs w:val="24"/>
              </w:rPr>
              <w:t>ного смысла учения; Форм</w:t>
            </w:r>
            <w:r w:rsidRPr="0070724E">
              <w:rPr>
                <w:sz w:val="24"/>
                <w:szCs w:val="24"/>
              </w:rPr>
              <w:t>и</w:t>
            </w:r>
            <w:r w:rsidRPr="0070724E">
              <w:rPr>
                <w:sz w:val="24"/>
                <w:szCs w:val="24"/>
              </w:rPr>
              <w:t>рование уважительного о</w:t>
            </w:r>
            <w:r w:rsidRPr="0070724E">
              <w:rPr>
                <w:sz w:val="24"/>
                <w:szCs w:val="24"/>
              </w:rPr>
              <w:t>т</w:t>
            </w:r>
            <w:r w:rsidRPr="0070724E">
              <w:rPr>
                <w:sz w:val="24"/>
                <w:szCs w:val="24"/>
              </w:rPr>
              <w:t>ношения к истории и кул</w:t>
            </w:r>
            <w:r w:rsidRPr="0070724E">
              <w:rPr>
                <w:sz w:val="24"/>
                <w:szCs w:val="24"/>
              </w:rPr>
              <w:t>ь</w:t>
            </w:r>
            <w:r w:rsidRPr="0070724E">
              <w:rPr>
                <w:sz w:val="24"/>
                <w:szCs w:val="24"/>
              </w:rPr>
              <w:t>туре другого народа.</w:t>
            </w:r>
          </w:p>
        </w:tc>
        <w:tc>
          <w:tcPr>
            <w:tcW w:w="2268" w:type="dxa"/>
          </w:tcPr>
          <w:p w:rsidR="00CF4537" w:rsidRPr="0070724E" w:rsidRDefault="00CF4537" w:rsidP="000355A1">
            <w:pPr>
              <w:ind w:left="-57" w:right="-5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0724E">
              <w:rPr>
                <w:sz w:val="24"/>
                <w:szCs w:val="24"/>
              </w:rPr>
              <w:t>Овладение спосо</w:t>
            </w:r>
            <w:r w:rsidRPr="0070724E">
              <w:rPr>
                <w:sz w:val="24"/>
                <w:szCs w:val="24"/>
              </w:rPr>
              <w:t>б</w:t>
            </w:r>
            <w:r w:rsidRPr="0070724E">
              <w:rPr>
                <w:sz w:val="24"/>
                <w:szCs w:val="24"/>
              </w:rPr>
              <w:t>ностью принимать и сохранять цели и з</w:t>
            </w:r>
            <w:r w:rsidRPr="0070724E">
              <w:rPr>
                <w:sz w:val="24"/>
                <w:szCs w:val="24"/>
              </w:rPr>
              <w:t>а</w:t>
            </w:r>
            <w:r w:rsidRPr="0070724E">
              <w:rPr>
                <w:sz w:val="24"/>
                <w:szCs w:val="24"/>
              </w:rPr>
              <w:t>дачи учебной де</w:t>
            </w:r>
            <w:r w:rsidRPr="0070724E">
              <w:rPr>
                <w:sz w:val="24"/>
                <w:szCs w:val="24"/>
              </w:rPr>
              <w:t>я</w:t>
            </w:r>
            <w:r w:rsidRPr="0070724E">
              <w:rPr>
                <w:sz w:val="24"/>
                <w:szCs w:val="24"/>
              </w:rPr>
              <w:t>тельности; Развитие коммуникативных способностей.</w:t>
            </w:r>
          </w:p>
        </w:tc>
        <w:tc>
          <w:tcPr>
            <w:tcW w:w="567" w:type="dxa"/>
          </w:tcPr>
          <w:p w:rsidR="00CF4537" w:rsidRPr="000355A1" w:rsidRDefault="00CF4537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F4537" w:rsidRPr="000355A1" w:rsidRDefault="00CF453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37" w:rsidRPr="000355A1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F4537" w:rsidRPr="000355A1" w:rsidRDefault="00CF4537" w:rsidP="005C66A8">
            <w:pPr>
              <w:pStyle w:val="af1"/>
              <w:ind w:left="3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F4537" w:rsidRPr="000355A1" w:rsidRDefault="0013247A" w:rsidP="000355A1">
            <w:pPr>
              <w:pStyle w:val="10"/>
              <w:ind w:left="-57" w:right="-57"/>
              <w:jc w:val="both"/>
            </w:pPr>
            <w:r>
              <w:t>Обобщение материала по теме</w:t>
            </w:r>
            <w:r w:rsidR="00CF4537" w:rsidRPr="000355A1">
              <w:rPr>
                <w:sz w:val="22"/>
                <w:szCs w:val="22"/>
              </w:rPr>
              <w:t xml:space="preserve"> </w:t>
            </w:r>
            <w:r w:rsidR="00CF4537" w:rsidRPr="000355A1">
              <w:t xml:space="preserve">«С Днем рождения!» </w:t>
            </w:r>
          </w:p>
          <w:p w:rsidR="00CF4537" w:rsidRPr="000355A1" w:rsidRDefault="00CF4537" w:rsidP="000355A1">
            <w:pPr>
              <w:pStyle w:val="10"/>
              <w:ind w:left="-57" w:right="-57"/>
              <w:jc w:val="both"/>
            </w:pPr>
            <w:r w:rsidRPr="000355A1">
              <w:t>(</w:t>
            </w:r>
            <w:proofErr w:type="spellStart"/>
            <w:r w:rsidRPr="000355A1">
              <w:t>Step</w:t>
            </w:r>
            <w:proofErr w:type="spellEnd"/>
            <w:r w:rsidRPr="000355A1">
              <w:t xml:space="preserve"> 7)</w:t>
            </w:r>
            <w:r w:rsidR="00F622E2">
              <w:t>28.01</w:t>
            </w:r>
          </w:p>
        </w:tc>
        <w:tc>
          <w:tcPr>
            <w:tcW w:w="753" w:type="dxa"/>
          </w:tcPr>
          <w:p w:rsidR="00CF4537" w:rsidRPr="000355A1" w:rsidRDefault="00CF4537" w:rsidP="009421C2">
            <w:pPr>
              <w:pStyle w:val="10"/>
              <w:ind w:left="-57" w:right="-57"/>
              <w:jc w:val="both"/>
            </w:pPr>
            <w:r w:rsidRPr="000355A1">
              <w:t>К</w:t>
            </w:r>
          </w:p>
        </w:tc>
        <w:tc>
          <w:tcPr>
            <w:tcW w:w="1134" w:type="dxa"/>
          </w:tcPr>
          <w:p w:rsidR="00CF4537" w:rsidRPr="000355A1" w:rsidRDefault="00CF4537" w:rsidP="009421C2">
            <w:pPr>
              <w:pStyle w:val="10"/>
              <w:ind w:left="-57" w:right="-57"/>
              <w:jc w:val="both"/>
            </w:pPr>
          </w:p>
        </w:tc>
        <w:tc>
          <w:tcPr>
            <w:tcW w:w="1843" w:type="dxa"/>
          </w:tcPr>
          <w:p w:rsidR="00CF4537" w:rsidRPr="000355A1" w:rsidRDefault="00CF4537" w:rsidP="009421C2">
            <w:pPr>
              <w:pStyle w:val="10"/>
              <w:ind w:left="-57" w:right="-57"/>
              <w:jc w:val="both"/>
            </w:pPr>
          </w:p>
        </w:tc>
        <w:tc>
          <w:tcPr>
            <w:tcW w:w="3827" w:type="dxa"/>
          </w:tcPr>
          <w:p w:rsidR="00CF4537" w:rsidRPr="0070724E" w:rsidRDefault="00CF4537" w:rsidP="000355A1">
            <w:pPr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70724E">
              <w:rPr>
                <w:sz w:val="24"/>
                <w:szCs w:val="24"/>
              </w:rPr>
              <w:t>Соблюдение  правильного ударения в изолированном слове, фразе. Умение действовать по образцу. Распознавание и употребление в речи изученных лексических ед</w:t>
            </w:r>
            <w:r w:rsidRPr="0070724E">
              <w:rPr>
                <w:sz w:val="24"/>
                <w:szCs w:val="24"/>
              </w:rPr>
              <w:t>и</w:t>
            </w:r>
            <w:r w:rsidRPr="0070724E">
              <w:rPr>
                <w:sz w:val="24"/>
                <w:szCs w:val="24"/>
              </w:rPr>
              <w:t xml:space="preserve">ниц. </w:t>
            </w:r>
            <w:proofErr w:type="gramStart"/>
            <w:r w:rsidRPr="0070724E">
              <w:rPr>
                <w:sz w:val="24"/>
                <w:szCs w:val="24"/>
              </w:rPr>
              <w:t>Чтение вслух небольшого те</w:t>
            </w:r>
            <w:r w:rsidRPr="0070724E">
              <w:rPr>
                <w:sz w:val="24"/>
                <w:szCs w:val="24"/>
              </w:rPr>
              <w:t>к</w:t>
            </w:r>
            <w:r w:rsidRPr="0070724E">
              <w:rPr>
                <w:sz w:val="24"/>
                <w:szCs w:val="24"/>
              </w:rPr>
              <w:t>ста, построенном на изученном языковом материале.</w:t>
            </w:r>
            <w:proofErr w:type="gramEnd"/>
          </w:p>
        </w:tc>
        <w:tc>
          <w:tcPr>
            <w:tcW w:w="3119" w:type="dxa"/>
          </w:tcPr>
          <w:p w:rsidR="00CF4537" w:rsidRPr="0070724E" w:rsidRDefault="00CF4537" w:rsidP="000355A1">
            <w:pPr>
              <w:ind w:left="-57" w:right="-5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0724E">
              <w:rPr>
                <w:sz w:val="24"/>
                <w:szCs w:val="24"/>
              </w:rPr>
              <w:t>Развитие учебных мотивов познавательных интересов; Положительное отношение к изучению английского яз</w:t>
            </w:r>
            <w:r w:rsidRPr="0070724E">
              <w:rPr>
                <w:sz w:val="24"/>
                <w:szCs w:val="24"/>
              </w:rPr>
              <w:t>ы</w:t>
            </w:r>
            <w:r w:rsidRPr="0070724E">
              <w:rPr>
                <w:sz w:val="24"/>
                <w:szCs w:val="24"/>
              </w:rPr>
              <w:t>ка; Формирование личнос</w:t>
            </w:r>
            <w:r w:rsidRPr="0070724E">
              <w:rPr>
                <w:sz w:val="24"/>
                <w:szCs w:val="24"/>
              </w:rPr>
              <w:t>т</w:t>
            </w:r>
            <w:r w:rsidRPr="0070724E">
              <w:rPr>
                <w:sz w:val="24"/>
                <w:szCs w:val="24"/>
              </w:rPr>
              <w:t>ного смысла учения.</w:t>
            </w:r>
          </w:p>
        </w:tc>
        <w:tc>
          <w:tcPr>
            <w:tcW w:w="2268" w:type="dxa"/>
          </w:tcPr>
          <w:p w:rsidR="00CF4537" w:rsidRPr="0070724E" w:rsidRDefault="00CF4537" w:rsidP="000355A1">
            <w:pPr>
              <w:ind w:left="-57" w:right="-5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0724E">
              <w:rPr>
                <w:sz w:val="24"/>
                <w:szCs w:val="24"/>
              </w:rPr>
              <w:t>Овладение логич</w:t>
            </w:r>
            <w:r w:rsidRPr="0070724E">
              <w:rPr>
                <w:sz w:val="24"/>
                <w:szCs w:val="24"/>
              </w:rPr>
              <w:t>е</w:t>
            </w:r>
            <w:r w:rsidRPr="0070724E">
              <w:rPr>
                <w:sz w:val="24"/>
                <w:szCs w:val="24"/>
              </w:rPr>
              <w:t>скими действиями сравнения, анализа, синтеза, обобщения; Развитие умения выбирать адеква</w:t>
            </w:r>
            <w:r w:rsidRPr="0070724E">
              <w:rPr>
                <w:sz w:val="24"/>
                <w:szCs w:val="24"/>
              </w:rPr>
              <w:t>т</w:t>
            </w:r>
            <w:r w:rsidRPr="0070724E">
              <w:rPr>
                <w:sz w:val="24"/>
                <w:szCs w:val="24"/>
              </w:rPr>
              <w:t>ные языковые и р</w:t>
            </w:r>
            <w:r w:rsidRPr="0070724E">
              <w:rPr>
                <w:sz w:val="24"/>
                <w:szCs w:val="24"/>
              </w:rPr>
              <w:t>е</w:t>
            </w:r>
            <w:r w:rsidRPr="0070724E">
              <w:rPr>
                <w:sz w:val="24"/>
                <w:szCs w:val="24"/>
              </w:rPr>
              <w:t>чевые средства для решения коммун</w:t>
            </w:r>
            <w:r w:rsidRPr="0070724E">
              <w:rPr>
                <w:sz w:val="24"/>
                <w:szCs w:val="24"/>
              </w:rPr>
              <w:t>и</w:t>
            </w:r>
            <w:r w:rsidRPr="0070724E">
              <w:rPr>
                <w:sz w:val="24"/>
                <w:szCs w:val="24"/>
              </w:rPr>
              <w:t>кативной задачи</w:t>
            </w:r>
          </w:p>
        </w:tc>
        <w:tc>
          <w:tcPr>
            <w:tcW w:w="567" w:type="dxa"/>
          </w:tcPr>
          <w:p w:rsidR="00CF4537" w:rsidRPr="000355A1" w:rsidRDefault="00CF4537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F4537" w:rsidRPr="000355A1" w:rsidRDefault="00CF453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47A" w:rsidRPr="000355A1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13247A" w:rsidRPr="000355A1" w:rsidRDefault="00987DB4" w:rsidP="005C66A8">
            <w:pPr>
              <w:pStyle w:val="af1"/>
              <w:ind w:left="3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657" w:type="dxa"/>
          </w:tcPr>
          <w:p w:rsidR="0013247A" w:rsidRPr="000355A1" w:rsidRDefault="0013247A" w:rsidP="000355A1">
            <w:pPr>
              <w:pStyle w:val="10"/>
              <w:ind w:left="-57" w:right="-57"/>
              <w:jc w:val="both"/>
            </w:pPr>
            <w:r>
              <w:t>Контрольная работа по теме «День рожд</w:t>
            </w:r>
            <w:r>
              <w:t>е</w:t>
            </w:r>
            <w:r>
              <w:t>ния»</w:t>
            </w:r>
            <w:r w:rsidR="00F622E2">
              <w:t>30.01</w:t>
            </w:r>
          </w:p>
        </w:tc>
        <w:tc>
          <w:tcPr>
            <w:tcW w:w="753" w:type="dxa"/>
          </w:tcPr>
          <w:p w:rsidR="0013247A" w:rsidRPr="000355A1" w:rsidRDefault="00987DB4" w:rsidP="009421C2">
            <w:pPr>
              <w:pStyle w:val="10"/>
              <w:ind w:left="-57" w:right="-57"/>
              <w:jc w:val="both"/>
            </w:pPr>
            <w:r>
              <w:t>к</w:t>
            </w:r>
          </w:p>
        </w:tc>
        <w:tc>
          <w:tcPr>
            <w:tcW w:w="1134" w:type="dxa"/>
          </w:tcPr>
          <w:p w:rsidR="0013247A" w:rsidRPr="000355A1" w:rsidRDefault="0013247A" w:rsidP="009421C2">
            <w:pPr>
              <w:pStyle w:val="10"/>
              <w:ind w:left="-57" w:right="-57"/>
              <w:jc w:val="both"/>
            </w:pPr>
          </w:p>
        </w:tc>
        <w:tc>
          <w:tcPr>
            <w:tcW w:w="1843" w:type="dxa"/>
          </w:tcPr>
          <w:p w:rsidR="0013247A" w:rsidRPr="000355A1" w:rsidRDefault="0013247A" w:rsidP="009421C2">
            <w:pPr>
              <w:pStyle w:val="10"/>
              <w:ind w:left="-57" w:right="-57"/>
              <w:jc w:val="both"/>
            </w:pPr>
          </w:p>
        </w:tc>
        <w:tc>
          <w:tcPr>
            <w:tcW w:w="3827" w:type="dxa"/>
          </w:tcPr>
          <w:p w:rsidR="0013247A" w:rsidRPr="0070724E" w:rsidRDefault="00987DB4" w:rsidP="000355A1">
            <w:pPr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70724E">
              <w:rPr>
                <w:sz w:val="24"/>
                <w:szCs w:val="24"/>
              </w:rPr>
              <w:t>Умение следовать намеченному плану в своем учебном труде. Ко</w:t>
            </w:r>
            <w:r w:rsidRPr="0070724E">
              <w:rPr>
                <w:sz w:val="24"/>
                <w:szCs w:val="24"/>
              </w:rPr>
              <w:t>н</w:t>
            </w:r>
            <w:r w:rsidRPr="0070724E">
              <w:rPr>
                <w:sz w:val="24"/>
                <w:szCs w:val="24"/>
              </w:rPr>
              <w:t>троль усвоения изученного лекс</w:t>
            </w:r>
            <w:r w:rsidRPr="0070724E">
              <w:rPr>
                <w:sz w:val="24"/>
                <w:szCs w:val="24"/>
              </w:rPr>
              <w:t>и</w:t>
            </w:r>
            <w:r w:rsidRPr="0070724E">
              <w:rPr>
                <w:sz w:val="24"/>
                <w:szCs w:val="24"/>
              </w:rPr>
              <w:t>ко-грамматического материала</w:t>
            </w:r>
          </w:p>
        </w:tc>
        <w:tc>
          <w:tcPr>
            <w:tcW w:w="3119" w:type="dxa"/>
          </w:tcPr>
          <w:p w:rsidR="0013247A" w:rsidRPr="0070724E" w:rsidRDefault="00987DB4" w:rsidP="000355A1">
            <w:pPr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70724E">
              <w:rPr>
                <w:sz w:val="24"/>
                <w:szCs w:val="24"/>
              </w:rPr>
              <w:t>Формирование умения пл</w:t>
            </w:r>
            <w:r w:rsidRPr="0070724E">
              <w:rPr>
                <w:sz w:val="24"/>
                <w:szCs w:val="24"/>
              </w:rPr>
              <w:t>а</w:t>
            </w:r>
            <w:r w:rsidRPr="0070724E">
              <w:rPr>
                <w:sz w:val="24"/>
                <w:szCs w:val="24"/>
              </w:rPr>
              <w:t>нировать, контролировать и оценивать учебные действия в соответствии с поставле</w:t>
            </w:r>
            <w:r w:rsidRPr="0070724E">
              <w:rPr>
                <w:sz w:val="24"/>
                <w:szCs w:val="24"/>
              </w:rPr>
              <w:t>н</w:t>
            </w:r>
            <w:r w:rsidRPr="0070724E">
              <w:rPr>
                <w:sz w:val="24"/>
                <w:szCs w:val="24"/>
              </w:rPr>
              <w:t>ной задачей; Освоение н</w:t>
            </w:r>
            <w:r w:rsidRPr="0070724E">
              <w:rPr>
                <w:sz w:val="24"/>
                <w:szCs w:val="24"/>
              </w:rPr>
              <w:t>а</w:t>
            </w:r>
            <w:r w:rsidRPr="0070724E">
              <w:rPr>
                <w:sz w:val="24"/>
                <w:szCs w:val="24"/>
              </w:rPr>
              <w:t>чальных форм познавател</w:t>
            </w:r>
            <w:r w:rsidRPr="0070724E">
              <w:rPr>
                <w:sz w:val="24"/>
                <w:szCs w:val="24"/>
              </w:rPr>
              <w:t>ь</w:t>
            </w:r>
            <w:r w:rsidRPr="0070724E">
              <w:rPr>
                <w:sz w:val="24"/>
                <w:szCs w:val="24"/>
              </w:rPr>
              <w:t>ной и личностной рефле</w:t>
            </w:r>
            <w:r w:rsidRPr="0070724E">
              <w:rPr>
                <w:sz w:val="24"/>
                <w:szCs w:val="24"/>
              </w:rPr>
              <w:t>к</w:t>
            </w:r>
            <w:r w:rsidRPr="0070724E">
              <w:rPr>
                <w:sz w:val="24"/>
                <w:szCs w:val="24"/>
              </w:rPr>
              <w:t xml:space="preserve">сии; Формирование умения понимать причины </w:t>
            </w:r>
            <w:proofErr w:type="spellStart"/>
            <w:r w:rsidRPr="0070724E">
              <w:rPr>
                <w:sz w:val="24"/>
                <w:szCs w:val="24"/>
              </w:rPr>
              <w:t>успеха\</w:t>
            </w:r>
            <w:proofErr w:type="spellEnd"/>
            <w:r w:rsidRPr="0070724E">
              <w:rPr>
                <w:sz w:val="24"/>
                <w:szCs w:val="24"/>
              </w:rPr>
              <w:t xml:space="preserve"> неуспеха учебной деятел</w:t>
            </w:r>
            <w:r w:rsidRPr="0070724E">
              <w:rPr>
                <w:sz w:val="24"/>
                <w:szCs w:val="24"/>
              </w:rPr>
              <w:t>ь</w:t>
            </w:r>
            <w:r w:rsidRPr="0070724E">
              <w:rPr>
                <w:sz w:val="24"/>
                <w:szCs w:val="24"/>
              </w:rPr>
              <w:t>ности и способности конс</w:t>
            </w:r>
            <w:r w:rsidRPr="0070724E">
              <w:rPr>
                <w:sz w:val="24"/>
                <w:szCs w:val="24"/>
              </w:rPr>
              <w:t>т</w:t>
            </w:r>
            <w:r w:rsidRPr="0070724E">
              <w:rPr>
                <w:sz w:val="24"/>
                <w:szCs w:val="24"/>
              </w:rPr>
              <w:t>руктивно действовать даже в ситуациях неуспеха.</w:t>
            </w:r>
          </w:p>
        </w:tc>
        <w:tc>
          <w:tcPr>
            <w:tcW w:w="2268" w:type="dxa"/>
          </w:tcPr>
          <w:p w:rsidR="0013247A" w:rsidRPr="0070724E" w:rsidRDefault="0013247A" w:rsidP="000355A1">
            <w:pPr>
              <w:ind w:left="-57" w:right="-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247A" w:rsidRPr="000355A1" w:rsidRDefault="0013247A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13247A" w:rsidRPr="000355A1" w:rsidRDefault="0013247A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37" w:rsidRPr="006443F0" w:rsidTr="009421C2">
        <w:trPr>
          <w:cantSplit/>
          <w:trHeight w:val="270"/>
        </w:trPr>
        <w:tc>
          <w:tcPr>
            <w:tcW w:w="16161" w:type="dxa"/>
            <w:gridSpan w:val="10"/>
            <w:vAlign w:val="center"/>
          </w:tcPr>
          <w:p w:rsidR="00CF4537" w:rsidRPr="006443F0" w:rsidRDefault="00CF4537" w:rsidP="00AF4653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F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43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Какая у тебя работа?</w:t>
            </w:r>
            <w:r w:rsidRPr="006443F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4F3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43F0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CF4537" w:rsidRPr="00495F71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F4537" w:rsidRPr="00495F71" w:rsidRDefault="00C956EE" w:rsidP="00C956EE">
            <w:pPr>
              <w:pStyle w:val="af1"/>
              <w:ind w:left="3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57" w:type="dxa"/>
          </w:tcPr>
          <w:p w:rsidR="0070724E" w:rsidRPr="00495F71" w:rsidRDefault="0070724E" w:rsidP="0070724E">
            <w:pPr>
              <w:pStyle w:val="10"/>
              <w:ind w:left="-57" w:right="-57"/>
              <w:jc w:val="both"/>
            </w:pPr>
            <w:r w:rsidRPr="00495F71">
              <w:t xml:space="preserve">Образование </w:t>
            </w:r>
            <w:r w:rsidR="001D0EED">
              <w:t>существител</w:t>
            </w:r>
            <w:r w:rsidR="001D0EED">
              <w:t>ь</w:t>
            </w:r>
            <w:r w:rsidR="001D0EED">
              <w:t>ных, обозн</w:t>
            </w:r>
            <w:r w:rsidR="001D0EED">
              <w:t>а</w:t>
            </w:r>
            <w:r w:rsidR="001D0EED">
              <w:t xml:space="preserve">чающих род занятий и </w:t>
            </w:r>
            <w:r w:rsidRPr="00495F71">
              <w:t>п</w:t>
            </w:r>
            <w:r w:rsidR="00CF4537" w:rsidRPr="00495F71">
              <w:t>рофесси</w:t>
            </w:r>
            <w:r w:rsidRPr="00495F71">
              <w:t>й при помощи су</w:t>
            </w:r>
            <w:r w:rsidRPr="00495F71">
              <w:t>ф</w:t>
            </w:r>
            <w:r w:rsidRPr="00495F71">
              <w:t xml:space="preserve">фикса </w:t>
            </w:r>
            <w:r w:rsidRPr="00495F71">
              <w:rPr>
                <w:iCs/>
              </w:rPr>
              <w:t>-</w:t>
            </w:r>
            <w:proofErr w:type="spellStart"/>
            <w:r w:rsidRPr="00495F71">
              <w:rPr>
                <w:i/>
                <w:iCs/>
              </w:rPr>
              <w:t>er</w:t>
            </w:r>
            <w:proofErr w:type="spellEnd"/>
          </w:p>
          <w:p w:rsidR="00CF4537" w:rsidRPr="00495F71" w:rsidRDefault="0070724E" w:rsidP="0070724E">
            <w:pPr>
              <w:pStyle w:val="10"/>
              <w:ind w:left="-57" w:right="-57"/>
              <w:jc w:val="both"/>
            </w:pPr>
            <w:r w:rsidRPr="00495F71">
              <w:t>(</w:t>
            </w:r>
            <w:proofErr w:type="spellStart"/>
            <w:r w:rsidRPr="00495F71">
              <w:t>Step</w:t>
            </w:r>
            <w:proofErr w:type="spellEnd"/>
            <w:r w:rsidRPr="00495F71">
              <w:t xml:space="preserve"> 1)</w:t>
            </w:r>
          </w:p>
        </w:tc>
        <w:tc>
          <w:tcPr>
            <w:tcW w:w="753" w:type="dxa"/>
          </w:tcPr>
          <w:p w:rsidR="00CF4537" w:rsidRPr="00495F71" w:rsidRDefault="0070724E" w:rsidP="007954B8">
            <w:pPr>
              <w:pStyle w:val="10"/>
              <w:ind w:left="-57" w:right="-57"/>
              <w:jc w:val="both"/>
            </w:pPr>
            <w:r w:rsidRPr="00495F71">
              <w:t>ОНЗ</w:t>
            </w:r>
          </w:p>
        </w:tc>
        <w:tc>
          <w:tcPr>
            <w:tcW w:w="1134" w:type="dxa"/>
          </w:tcPr>
          <w:p w:rsidR="00CF4537" w:rsidRPr="00495F71" w:rsidRDefault="0070724E" w:rsidP="0070724E">
            <w:pPr>
              <w:ind w:left="-57" w:right="-57"/>
              <w:rPr>
                <w:lang w:val="en-US"/>
              </w:rPr>
            </w:pPr>
            <w:r w:rsidRPr="00495F71">
              <w:rPr>
                <w:lang w:val="en-US"/>
              </w:rPr>
              <w:t>D</w:t>
            </w:r>
            <w:r w:rsidR="00CF4537" w:rsidRPr="00495F71">
              <w:rPr>
                <w:lang w:val="en-US"/>
              </w:rPr>
              <w:t>octor</w:t>
            </w:r>
            <w:r w:rsidRPr="00495F71">
              <w:rPr>
                <w:lang w:val="en-US"/>
              </w:rPr>
              <w:t>,</w:t>
            </w:r>
            <w:r w:rsidR="00CF4537" w:rsidRPr="00495F71">
              <w:rPr>
                <w:lang w:val="en-US"/>
              </w:rPr>
              <w:t xml:space="preserve"> teacher</w:t>
            </w:r>
            <w:r w:rsidRPr="00495F71">
              <w:rPr>
                <w:lang w:val="en-US"/>
              </w:rPr>
              <w:t>,</w:t>
            </w:r>
            <w:r w:rsidR="00CF4537" w:rsidRPr="00495F71">
              <w:rPr>
                <w:lang w:val="en-US"/>
              </w:rPr>
              <w:t xml:space="preserve"> farmer</w:t>
            </w:r>
            <w:r w:rsidRPr="00495F71">
              <w:rPr>
                <w:lang w:val="en-US"/>
              </w:rPr>
              <w:t>,</w:t>
            </w:r>
            <w:r w:rsidR="00CF4537" w:rsidRPr="00495F71">
              <w:rPr>
                <w:lang w:val="en-US"/>
              </w:rPr>
              <w:t xml:space="preserve"> driver</w:t>
            </w:r>
            <w:r w:rsidRPr="00495F71">
              <w:rPr>
                <w:lang w:val="en-US"/>
              </w:rPr>
              <w:t>,</w:t>
            </w:r>
            <w:r w:rsidR="00CF4537" w:rsidRPr="00495F71">
              <w:rPr>
                <w:lang w:val="en-US"/>
              </w:rPr>
              <w:t xml:space="preserve"> sin</w:t>
            </w:r>
            <w:r w:rsidR="00CF4537" w:rsidRPr="00495F71">
              <w:rPr>
                <w:lang w:val="en-US"/>
              </w:rPr>
              <w:t>g</w:t>
            </w:r>
            <w:r w:rsidR="00CF4537" w:rsidRPr="00495F71">
              <w:rPr>
                <w:lang w:val="en-US"/>
              </w:rPr>
              <w:t>er</w:t>
            </w:r>
            <w:r w:rsidRPr="00495F71">
              <w:rPr>
                <w:lang w:val="en-US"/>
              </w:rPr>
              <w:t>,</w:t>
            </w:r>
            <w:r w:rsidR="00CF4537" w:rsidRPr="00495F71">
              <w:rPr>
                <w:lang w:val="en-US"/>
              </w:rPr>
              <w:t xml:space="preserve"> dancer</w:t>
            </w:r>
            <w:r w:rsidRPr="00495F71">
              <w:rPr>
                <w:lang w:val="en-US"/>
              </w:rPr>
              <w:t>,</w:t>
            </w:r>
            <w:r w:rsidR="00CF4537" w:rsidRPr="00495F71">
              <w:rPr>
                <w:lang w:val="en-US"/>
              </w:rPr>
              <w:t xml:space="preserve"> skater</w:t>
            </w:r>
            <w:r w:rsidRPr="00495F71">
              <w:rPr>
                <w:lang w:val="en-US"/>
              </w:rPr>
              <w:t>,</w:t>
            </w:r>
            <w:r w:rsidR="00CF4537" w:rsidRPr="00495F71">
              <w:rPr>
                <w:lang w:val="en-US"/>
              </w:rPr>
              <w:t xml:space="preserve"> skier</w:t>
            </w:r>
            <w:r w:rsidRPr="00495F71">
              <w:rPr>
                <w:lang w:val="en-US"/>
              </w:rPr>
              <w:t xml:space="preserve">, </w:t>
            </w:r>
            <w:r w:rsidR="00CF4537" w:rsidRPr="00495F71">
              <w:rPr>
                <w:lang w:val="en-US"/>
              </w:rPr>
              <w:t>swimmer</w:t>
            </w:r>
            <w:r w:rsidRPr="00495F71">
              <w:rPr>
                <w:lang w:val="en-US"/>
              </w:rPr>
              <w:t>,</w:t>
            </w:r>
            <w:r w:rsidR="00CF4537" w:rsidRPr="00495F71">
              <w:rPr>
                <w:lang w:val="en-US"/>
              </w:rPr>
              <w:t xml:space="preserve"> runner</w:t>
            </w:r>
            <w:r w:rsidRPr="00495F71">
              <w:rPr>
                <w:lang w:val="en-US"/>
              </w:rPr>
              <w:t>,</w:t>
            </w:r>
            <w:r w:rsidR="00CF4537" w:rsidRPr="00495F71">
              <w:rPr>
                <w:lang w:val="en-US"/>
              </w:rPr>
              <w:t xml:space="preserve"> reader</w:t>
            </w:r>
            <w:r w:rsidRPr="00495F71">
              <w:rPr>
                <w:lang w:val="en-US"/>
              </w:rPr>
              <w:t>,</w:t>
            </w:r>
            <w:r w:rsidR="00CF4537" w:rsidRPr="00495F71">
              <w:rPr>
                <w:lang w:val="en-US"/>
              </w:rPr>
              <w:t xml:space="preserve"> e</w:t>
            </w:r>
            <w:r w:rsidR="00CF4537" w:rsidRPr="00495F71">
              <w:rPr>
                <w:lang w:val="en-US"/>
              </w:rPr>
              <w:t>a</w:t>
            </w:r>
            <w:r w:rsidR="00CF4537" w:rsidRPr="00495F71">
              <w:rPr>
                <w:lang w:val="en-US"/>
              </w:rPr>
              <w:t>ter</w:t>
            </w:r>
            <w:r w:rsidRPr="00495F71">
              <w:rPr>
                <w:lang w:val="en-US"/>
              </w:rPr>
              <w:t xml:space="preserve">, </w:t>
            </w:r>
            <w:r w:rsidR="00CF4537" w:rsidRPr="00495F71">
              <w:rPr>
                <w:lang w:val="en-US"/>
              </w:rPr>
              <w:t xml:space="preserve"> player</w:t>
            </w:r>
            <w:r w:rsidRPr="00495F71">
              <w:rPr>
                <w:lang w:val="en-US"/>
              </w:rPr>
              <w:t>,</w:t>
            </w:r>
            <w:r w:rsidR="00CF4537" w:rsidRPr="00495F71">
              <w:rPr>
                <w:lang w:val="en-US"/>
              </w:rPr>
              <w:t xml:space="preserve"> speaker</w:t>
            </w:r>
            <w:r w:rsidRPr="00495F71">
              <w:rPr>
                <w:lang w:val="en-US"/>
              </w:rPr>
              <w:t>,</w:t>
            </w:r>
            <w:r w:rsidR="00CF4537" w:rsidRPr="00495F71">
              <w:rPr>
                <w:lang w:val="en-US"/>
              </w:rPr>
              <w:t xml:space="preserve"> jumper</w:t>
            </w:r>
            <w:r w:rsidRPr="00495F71">
              <w:rPr>
                <w:lang w:val="en-US"/>
              </w:rPr>
              <w:t>,</w:t>
            </w:r>
            <w:r w:rsidR="00CF4537" w:rsidRPr="00495F71">
              <w:rPr>
                <w:lang w:val="en-US"/>
              </w:rPr>
              <w:t xml:space="preserve"> he</w:t>
            </w:r>
            <w:r w:rsidR="00CF4537" w:rsidRPr="00495F71">
              <w:rPr>
                <w:lang w:val="en-US"/>
              </w:rPr>
              <w:t>l</w:t>
            </w:r>
            <w:r w:rsidR="00CF4537" w:rsidRPr="00495F71">
              <w:rPr>
                <w:lang w:val="en-US"/>
              </w:rPr>
              <w:t>per</w:t>
            </w:r>
            <w:r w:rsidRPr="00495F71">
              <w:rPr>
                <w:lang w:val="en-US"/>
              </w:rPr>
              <w:t xml:space="preserve">, </w:t>
            </w:r>
            <w:r w:rsidR="00CF4537" w:rsidRPr="00495F71">
              <w:rPr>
                <w:lang w:val="en-US"/>
              </w:rPr>
              <w:t>rider</w:t>
            </w:r>
            <w:r w:rsidRPr="00495F71">
              <w:rPr>
                <w:lang w:val="en-US"/>
              </w:rPr>
              <w:t>,</w:t>
            </w:r>
            <w:r w:rsidR="00CF4537" w:rsidRPr="00495F71">
              <w:rPr>
                <w:lang w:val="en-US"/>
              </w:rPr>
              <w:t xml:space="preserve"> shopper</w:t>
            </w:r>
          </w:p>
        </w:tc>
        <w:tc>
          <w:tcPr>
            <w:tcW w:w="1843" w:type="dxa"/>
          </w:tcPr>
          <w:p w:rsidR="00CF4537" w:rsidRPr="00495F71" w:rsidRDefault="00CF4537" w:rsidP="00AF4653">
            <w:pPr>
              <w:ind w:left="-57" w:right="-57"/>
            </w:pPr>
            <w:r w:rsidRPr="00495F71">
              <w:t>1. Образование имен существ</w:t>
            </w:r>
            <w:r w:rsidRPr="00495F71">
              <w:t>и</w:t>
            </w:r>
            <w:r w:rsidRPr="00495F71">
              <w:t>тельных при пом</w:t>
            </w:r>
            <w:r w:rsidRPr="00495F71">
              <w:t>о</w:t>
            </w:r>
            <w:r w:rsidRPr="00495F71">
              <w:t xml:space="preserve">щи суффикса </w:t>
            </w:r>
            <w:r w:rsidRPr="00495F71">
              <w:rPr>
                <w:iCs/>
              </w:rPr>
              <w:t>-</w:t>
            </w:r>
            <w:proofErr w:type="spellStart"/>
            <w:r w:rsidRPr="00495F71">
              <w:rPr>
                <w:i/>
                <w:iCs/>
              </w:rPr>
              <w:t>er</w:t>
            </w:r>
            <w:proofErr w:type="spellEnd"/>
            <w:r w:rsidRPr="00495F71">
              <w:t>.</w:t>
            </w:r>
          </w:p>
          <w:p w:rsidR="00CF4537" w:rsidRPr="00495F71" w:rsidRDefault="00CF4537" w:rsidP="00AF4653">
            <w:pPr>
              <w:ind w:left="-57" w:right="-57"/>
              <w:rPr>
                <w:i/>
                <w:iCs/>
              </w:rPr>
            </w:pPr>
            <w:r w:rsidRPr="00495F71">
              <w:t>2. Удвоение согла</w:t>
            </w:r>
            <w:r w:rsidRPr="00495F71">
              <w:t>с</w:t>
            </w:r>
            <w:r w:rsidRPr="00495F71">
              <w:t xml:space="preserve">ных в словах типа </w:t>
            </w:r>
            <w:r w:rsidRPr="00495F71">
              <w:rPr>
                <w:i/>
                <w:iCs/>
                <w:lang w:val="en-US"/>
              </w:rPr>
              <w:t>shopper</w:t>
            </w:r>
            <w:r w:rsidRPr="00495F71">
              <w:t xml:space="preserve">, </w:t>
            </w:r>
            <w:r w:rsidRPr="00495F71">
              <w:rPr>
                <w:i/>
                <w:iCs/>
                <w:lang w:val="en-US"/>
              </w:rPr>
              <w:t>runner</w:t>
            </w:r>
            <w:r w:rsidRPr="00495F71">
              <w:t xml:space="preserve">, </w:t>
            </w:r>
            <w:r w:rsidRPr="00495F71">
              <w:rPr>
                <w:i/>
                <w:iCs/>
                <w:lang w:val="en-US"/>
              </w:rPr>
              <w:t>swimmer</w:t>
            </w:r>
          </w:p>
        </w:tc>
        <w:tc>
          <w:tcPr>
            <w:tcW w:w="3827" w:type="dxa"/>
          </w:tcPr>
          <w:p w:rsidR="00CF4537" w:rsidRPr="00495F71" w:rsidRDefault="00CF4537" w:rsidP="0070724E">
            <w:pPr>
              <w:ind w:left="-57" w:right="-57"/>
              <w:contextualSpacing/>
              <w:jc w:val="both"/>
            </w:pPr>
            <w:r w:rsidRPr="00495F71">
              <w:t>Соблюдение  правильного ударения в из</w:t>
            </w:r>
            <w:r w:rsidRPr="00495F71">
              <w:t>о</w:t>
            </w:r>
            <w:r w:rsidRPr="00495F71">
              <w:t>лированном слове, фразе.</w:t>
            </w:r>
            <w:r w:rsidR="0070724E" w:rsidRPr="00495F71">
              <w:t xml:space="preserve"> </w:t>
            </w:r>
            <w:r w:rsidRPr="00495F71">
              <w:t>Умение действ</w:t>
            </w:r>
            <w:r w:rsidRPr="00495F71">
              <w:t>о</w:t>
            </w:r>
            <w:r w:rsidRPr="00495F71">
              <w:t>вать по образцу.</w:t>
            </w:r>
            <w:r w:rsidR="0070724E" w:rsidRPr="00495F71">
              <w:t xml:space="preserve"> </w:t>
            </w:r>
            <w:r w:rsidRPr="00495F71">
              <w:t>Распознавание и употре</w:t>
            </w:r>
            <w:r w:rsidRPr="00495F71">
              <w:t>б</w:t>
            </w:r>
            <w:r w:rsidRPr="00495F71">
              <w:t>ление в речи изученных лексических ед</w:t>
            </w:r>
            <w:r w:rsidRPr="00495F71">
              <w:t>и</w:t>
            </w:r>
            <w:r w:rsidRPr="00495F71">
              <w:t>ниц.</w:t>
            </w:r>
            <w:r w:rsidR="0070724E" w:rsidRPr="00495F71">
              <w:t xml:space="preserve"> </w:t>
            </w:r>
            <w:r w:rsidRPr="00495F71">
              <w:t>Приобщение к культурным ценностям другого народа через произведения де</w:t>
            </w:r>
            <w:r w:rsidRPr="00495F71">
              <w:t>т</w:t>
            </w:r>
            <w:r w:rsidRPr="00495F71">
              <w:t>ского фольклора.</w:t>
            </w:r>
          </w:p>
        </w:tc>
        <w:tc>
          <w:tcPr>
            <w:tcW w:w="3119" w:type="dxa"/>
          </w:tcPr>
          <w:p w:rsidR="00CF4537" w:rsidRPr="00495F71" w:rsidRDefault="00CF4537" w:rsidP="0070724E">
            <w:pPr>
              <w:ind w:left="-57" w:right="-57"/>
              <w:contextualSpacing/>
              <w:jc w:val="both"/>
            </w:pPr>
            <w:r w:rsidRPr="00495F71">
              <w:t>Развитие учебных мотивов позн</w:t>
            </w:r>
            <w:r w:rsidRPr="00495F71">
              <w:t>а</w:t>
            </w:r>
            <w:r w:rsidRPr="00495F71">
              <w:t>вательных интересов;</w:t>
            </w:r>
            <w:r w:rsidR="0070724E" w:rsidRPr="00495F71">
              <w:t xml:space="preserve"> </w:t>
            </w:r>
            <w:r w:rsidRPr="00495F71">
              <w:t>Полож</w:t>
            </w:r>
            <w:r w:rsidRPr="00495F71">
              <w:t>и</w:t>
            </w:r>
            <w:r w:rsidRPr="00495F71">
              <w:t>тельное отношение к изучению английского языка;</w:t>
            </w:r>
            <w:r w:rsidR="0070724E" w:rsidRPr="00495F71">
              <w:t xml:space="preserve"> </w:t>
            </w:r>
            <w:r w:rsidRPr="00495F71">
              <w:t>Формирование личностного смысла учения</w:t>
            </w:r>
          </w:p>
        </w:tc>
        <w:tc>
          <w:tcPr>
            <w:tcW w:w="2268" w:type="dxa"/>
          </w:tcPr>
          <w:p w:rsidR="00CF4537" w:rsidRPr="00495F71" w:rsidRDefault="00CF4537" w:rsidP="0070724E">
            <w:pPr>
              <w:ind w:left="-57" w:right="-57"/>
              <w:contextualSpacing/>
              <w:jc w:val="both"/>
            </w:pPr>
            <w:r w:rsidRPr="00495F71">
              <w:t>Овладение способн</w:t>
            </w:r>
            <w:r w:rsidRPr="00495F71">
              <w:t>о</w:t>
            </w:r>
            <w:r w:rsidRPr="00495F71">
              <w:t>стью принимать и с</w:t>
            </w:r>
            <w:r w:rsidRPr="00495F71">
              <w:t>о</w:t>
            </w:r>
            <w:r w:rsidRPr="00495F71">
              <w:t>хранять цели и задачи учебной деятельности;</w:t>
            </w:r>
            <w:r w:rsidR="0070724E" w:rsidRPr="00495F71">
              <w:t xml:space="preserve"> и</w:t>
            </w:r>
            <w:r w:rsidRPr="00495F71">
              <w:t>спользование языковой догадки;</w:t>
            </w:r>
            <w:r w:rsidR="0070724E" w:rsidRPr="00495F71">
              <w:t xml:space="preserve"> о</w:t>
            </w:r>
            <w:r w:rsidRPr="00495F71">
              <w:t>владение л</w:t>
            </w:r>
            <w:r w:rsidRPr="00495F71">
              <w:t>о</w:t>
            </w:r>
            <w:r w:rsidRPr="00495F71">
              <w:t>гическими действиями сравнения, анализа, си</w:t>
            </w:r>
            <w:r w:rsidRPr="00495F71">
              <w:t>н</w:t>
            </w:r>
            <w:r w:rsidRPr="00495F71">
              <w:t>теза, обобщения; Разв</w:t>
            </w:r>
            <w:r w:rsidRPr="00495F71">
              <w:t>и</w:t>
            </w:r>
            <w:r w:rsidRPr="00495F71">
              <w:t>тие коммуникативных способностей</w:t>
            </w:r>
            <w:r w:rsidR="0070724E" w:rsidRPr="00495F71">
              <w:t>.</w:t>
            </w:r>
          </w:p>
        </w:tc>
        <w:tc>
          <w:tcPr>
            <w:tcW w:w="567" w:type="dxa"/>
          </w:tcPr>
          <w:p w:rsidR="00CF4537" w:rsidRPr="00495F71" w:rsidRDefault="00CF4537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F4537" w:rsidRPr="00495F71" w:rsidRDefault="00CF453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37" w:rsidRPr="00495F71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F4537" w:rsidRPr="00495F71" w:rsidRDefault="00CF4537" w:rsidP="00C956EE">
            <w:pPr>
              <w:pStyle w:val="af1"/>
              <w:ind w:left="3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70724E" w:rsidRPr="00495F71" w:rsidRDefault="0070724E" w:rsidP="0070724E">
            <w:pPr>
              <w:pStyle w:val="10"/>
              <w:ind w:left="-57" w:right="-57"/>
              <w:jc w:val="both"/>
            </w:pPr>
            <w:r w:rsidRPr="00495F71">
              <w:t>Отработка лексики по т</w:t>
            </w:r>
            <w:r w:rsidRPr="00495F71">
              <w:t>е</w:t>
            </w:r>
            <w:r w:rsidRPr="00495F71">
              <w:t>ме «Профе</w:t>
            </w:r>
            <w:r w:rsidRPr="00495F71">
              <w:t>с</w:t>
            </w:r>
            <w:r w:rsidRPr="00495F71">
              <w:t>сии</w:t>
            </w:r>
            <w:proofErr w:type="gramStart"/>
            <w:r w:rsidRPr="00495F71">
              <w:t>»</w:t>
            </w:r>
            <w:r w:rsidR="007D5D6A">
              <w:t>П</w:t>
            </w:r>
            <w:proofErr w:type="gramEnd"/>
            <w:r w:rsidR="007D5D6A">
              <w:t>рилагательные</w:t>
            </w:r>
            <w:r w:rsidRPr="00495F71">
              <w:t xml:space="preserve"> </w:t>
            </w:r>
          </w:p>
          <w:p w:rsidR="00CF4537" w:rsidRPr="00495F71" w:rsidRDefault="0070724E" w:rsidP="0070724E">
            <w:pPr>
              <w:pStyle w:val="10"/>
              <w:ind w:left="-57" w:right="-57"/>
              <w:jc w:val="both"/>
            </w:pPr>
            <w:r w:rsidRPr="00495F71">
              <w:t>(</w:t>
            </w:r>
            <w:proofErr w:type="spellStart"/>
            <w:r w:rsidRPr="00495F71">
              <w:t>Step</w:t>
            </w:r>
            <w:proofErr w:type="spellEnd"/>
            <w:r w:rsidRPr="00495F71">
              <w:t xml:space="preserve"> 2)</w:t>
            </w:r>
          </w:p>
        </w:tc>
        <w:tc>
          <w:tcPr>
            <w:tcW w:w="753" w:type="dxa"/>
          </w:tcPr>
          <w:p w:rsidR="00CF4537" w:rsidRPr="00495F71" w:rsidRDefault="00495F71" w:rsidP="007954B8">
            <w:pPr>
              <w:pStyle w:val="10"/>
              <w:ind w:left="-57" w:right="-57"/>
              <w:jc w:val="both"/>
            </w:pPr>
            <w:proofErr w:type="spellStart"/>
            <w:r>
              <w:t>ОУиР</w:t>
            </w:r>
            <w:proofErr w:type="spellEnd"/>
          </w:p>
        </w:tc>
        <w:tc>
          <w:tcPr>
            <w:tcW w:w="1134" w:type="dxa"/>
          </w:tcPr>
          <w:p w:rsidR="00495F71" w:rsidRPr="00495F71" w:rsidRDefault="00495F71" w:rsidP="00495F71">
            <w:pPr>
              <w:ind w:left="-85" w:right="-85"/>
              <w:rPr>
                <w:lang w:val="en-US"/>
              </w:rPr>
            </w:pPr>
            <w:r w:rsidRPr="00495F71">
              <w:rPr>
                <w:lang w:val="en-US"/>
              </w:rPr>
              <w:t>J</w:t>
            </w:r>
            <w:r w:rsidR="00CF4537" w:rsidRPr="00495F71">
              <w:rPr>
                <w:lang w:val="en-US"/>
              </w:rPr>
              <w:t>ob</w:t>
            </w:r>
            <w:r w:rsidRPr="00495F71">
              <w:rPr>
                <w:lang w:val="en-US"/>
              </w:rPr>
              <w:t>,</w:t>
            </w:r>
            <w:r w:rsidR="00CF4537" w:rsidRPr="00495F71">
              <w:rPr>
                <w:lang w:val="en-US"/>
              </w:rPr>
              <w:t xml:space="preserve"> thirs</w:t>
            </w:r>
            <w:r w:rsidRPr="00495F71">
              <w:rPr>
                <w:lang w:val="en-US"/>
              </w:rPr>
              <w:t>ty,</w:t>
            </w:r>
            <w:r w:rsidR="00CF4537" w:rsidRPr="00495F71">
              <w:rPr>
                <w:lang w:val="en-US"/>
              </w:rPr>
              <w:t xml:space="preserve"> hungry</w:t>
            </w:r>
            <w:r w:rsidRPr="00495F71">
              <w:rPr>
                <w:lang w:val="en-US"/>
              </w:rPr>
              <w:t>,</w:t>
            </w:r>
            <w:r w:rsidR="00CF4537" w:rsidRPr="00495F71">
              <w:rPr>
                <w:lang w:val="en-US"/>
              </w:rPr>
              <w:t xml:space="preserve"> sick</w:t>
            </w:r>
            <w:r w:rsidRPr="00495F71">
              <w:rPr>
                <w:lang w:val="en-US"/>
              </w:rPr>
              <w:t>,</w:t>
            </w:r>
            <w:r w:rsidR="00CF4537" w:rsidRPr="00495F71">
              <w:rPr>
                <w:lang w:val="en-US"/>
              </w:rPr>
              <w:t xml:space="preserve"> tired</w:t>
            </w:r>
            <w:r w:rsidRPr="00495F71">
              <w:rPr>
                <w:lang w:val="en-US"/>
              </w:rPr>
              <w:t>,</w:t>
            </w:r>
            <w:r w:rsidR="00CF4537" w:rsidRPr="00495F71">
              <w:rPr>
                <w:lang w:val="en-US"/>
              </w:rPr>
              <w:t xml:space="preserve"> fire</w:t>
            </w:r>
            <w:r w:rsidRPr="00495F71">
              <w:rPr>
                <w:lang w:val="en-US"/>
              </w:rPr>
              <w:t>,</w:t>
            </w:r>
            <w:r w:rsidR="00CF4537" w:rsidRPr="00495F71">
              <w:rPr>
                <w:lang w:val="en-US"/>
              </w:rPr>
              <w:t xml:space="preserve"> diary</w:t>
            </w:r>
            <w:r w:rsidRPr="00495F71">
              <w:rPr>
                <w:lang w:val="en-US"/>
              </w:rPr>
              <w:t>,</w:t>
            </w:r>
            <w:r w:rsidR="00CF4537" w:rsidRPr="00495F71">
              <w:rPr>
                <w:lang w:val="en-US"/>
              </w:rPr>
              <w:t xml:space="preserve"> giant</w:t>
            </w:r>
            <w:r w:rsidRPr="00495F71">
              <w:rPr>
                <w:lang w:val="en-US"/>
              </w:rPr>
              <w:t>,</w:t>
            </w:r>
          </w:p>
          <w:p w:rsidR="00CF4537" w:rsidRPr="00495F71" w:rsidRDefault="00495F71" w:rsidP="00495F71">
            <w:pPr>
              <w:ind w:left="-85" w:right="-85"/>
              <w:rPr>
                <w:lang w:val="en-US"/>
              </w:rPr>
            </w:pPr>
            <w:r w:rsidRPr="00495F71">
              <w:rPr>
                <w:lang w:val="en-US"/>
              </w:rPr>
              <w:t>W</w:t>
            </w:r>
            <w:r w:rsidR="00CF4537" w:rsidRPr="00495F71">
              <w:rPr>
                <w:lang w:val="en-US"/>
              </w:rPr>
              <w:t>hat’s your job?</w:t>
            </w:r>
          </w:p>
          <w:p w:rsidR="00CF4537" w:rsidRPr="00495F71" w:rsidRDefault="00CF4537" w:rsidP="00495F71">
            <w:pPr>
              <w:ind w:left="-85" w:right="-85"/>
              <w:rPr>
                <w:lang w:val="en-US"/>
              </w:rPr>
            </w:pPr>
            <w:r w:rsidRPr="00495F71">
              <w:rPr>
                <w:lang w:val="en-US"/>
              </w:rPr>
              <w:t xml:space="preserve"> What’s the matter?</w:t>
            </w:r>
          </w:p>
          <w:p w:rsidR="00CF4537" w:rsidRPr="00495F71" w:rsidRDefault="00CF4537" w:rsidP="00495F71">
            <w:pPr>
              <w:ind w:left="-85" w:right="-85"/>
              <w:rPr>
                <w:lang w:val="en-US"/>
              </w:rPr>
            </w:pPr>
            <w:r w:rsidRPr="00495F71">
              <w:rPr>
                <w:lang w:val="en-US"/>
              </w:rPr>
              <w:t>I’m cold, He is tired etc</w:t>
            </w:r>
          </w:p>
          <w:p w:rsidR="00CF4537" w:rsidRPr="00495F71" w:rsidRDefault="00CF4537" w:rsidP="00495F71">
            <w:pPr>
              <w:ind w:left="-85" w:right="-85"/>
              <w:rPr>
                <w:lang w:val="en-US"/>
              </w:rPr>
            </w:pPr>
            <w:r w:rsidRPr="00495F71">
              <w:rPr>
                <w:lang w:val="en-US"/>
              </w:rPr>
              <w:t xml:space="preserve"> to be thirsty</w:t>
            </w:r>
          </w:p>
          <w:p w:rsidR="00CF4537" w:rsidRPr="00495F71" w:rsidRDefault="00CF4537" w:rsidP="00495F71">
            <w:pPr>
              <w:ind w:left="-85" w:right="-85"/>
              <w:rPr>
                <w:lang w:val="en-US"/>
              </w:rPr>
            </w:pPr>
            <w:r w:rsidRPr="00495F71">
              <w:rPr>
                <w:lang w:val="en-US"/>
              </w:rPr>
              <w:t xml:space="preserve"> to be hungry</w:t>
            </w:r>
          </w:p>
          <w:p w:rsidR="00CF4537" w:rsidRPr="00495F71" w:rsidRDefault="00CF4537" w:rsidP="00495F71">
            <w:pPr>
              <w:ind w:left="-85" w:right="-85"/>
              <w:rPr>
                <w:lang w:val="en-US"/>
              </w:rPr>
            </w:pPr>
            <w:r w:rsidRPr="00495F71">
              <w:rPr>
                <w:lang w:val="en-US"/>
              </w:rPr>
              <w:t xml:space="preserve"> to be tired</w:t>
            </w:r>
          </w:p>
          <w:p w:rsidR="00CF4537" w:rsidRPr="00495F71" w:rsidRDefault="00CF4537" w:rsidP="00495F71">
            <w:pPr>
              <w:ind w:left="-85" w:right="-85"/>
              <w:rPr>
                <w:lang w:val="en-US"/>
              </w:rPr>
            </w:pPr>
            <w:r w:rsidRPr="00495F71">
              <w:rPr>
                <w:lang w:val="en-US"/>
              </w:rPr>
              <w:t xml:space="preserve"> to be sick</w:t>
            </w:r>
          </w:p>
        </w:tc>
        <w:tc>
          <w:tcPr>
            <w:tcW w:w="1843" w:type="dxa"/>
          </w:tcPr>
          <w:p w:rsidR="00CF4537" w:rsidRPr="00495F71" w:rsidRDefault="00CF4537" w:rsidP="00AF4653">
            <w:pPr>
              <w:ind w:left="-57" w:right="-57"/>
              <w:rPr>
                <w:lang w:val="en-US"/>
              </w:rPr>
            </w:pPr>
            <w:r w:rsidRPr="00495F71">
              <w:t>Понятие</w:t>
            </w:r>
            <w:r w:rsidRPr="00495F71">
              <w:rPr>
                <w:lang w:val="en-US"/>
              </w:rPr>
              <w:t xml:space="preserve"> </w:t>
            </w:r>
            <w:r w:rsidRPr="00495F71">
              <w:t>об</w:t>
            </w:r>
            <w:r w:rsidRPr="00495F71">
              <w:rPr>
                <w:lang w:val="en-US"/>
              </w:rPr>
              <w:t xml:space="preserve"> </w:t>
            </w:r>
            <w:r w:rsidRPr="00495F71">
              <w:t>омон</w:t>
            </w:r>
            <w:r w:rsidRPr="00495F71">
              <w:t>и</w:t>
            </w:r>
            <w:r w:rsidRPr="00495F71">
              <w:t>мах</w:t>
            </w:r>
            <w:r w:rsidRPr="00495F71">
              <w:rPr>
                <w:lang w:val="en-US"/>
              </w:rPr>
              <w:t>:</w:t>
            </w:r>
          </w:p>
          <w:p w:rsidR="00CF4537" w:rsidRPr="00495F71" w:rsidRDefault="00CF4537" w:rsidP="00AF4653">
            <w:pPr>
              <w:ind w:left="-57" w:right="-57"/>
              <w:rPr>
                <w:i/>
                <w:lang w:val="en-US"/>
              </w:rPr>
            </w:pPr>
            <w:r w:rsidRPr="00495F71">
              <w:rPr>
                <w:i/>
                <w:lang w:val="en-US"/>
              </w:rPr>
              <w:t>jumper</w:t>
            </w:r>
            <w:r w:rsidRPr="00495F71">
              <w:rPr>
                <w:lang w:val="en-US"/>
              </w:rPr>
              <w:t xml:space="preserve"> — </w:t>
            </w:r>
            <w:r w:rsidRPr="00495F71">
              <w:rPr>
                <w:i/>
                <w:lang w:val="en-US"/>
              </w:rPr>
              <w:t>jumper</w:t>
            </w:r>
          </w:p>
          <w:p w:rsidR="00CF4537" w:rsidRPr="00495F71" w:rsidRDefault="00CF4537" w:rsidP="00AF4653">
            <w:pPr>
              <w:ind w:left="-57" w:right="-57"/>
              <w:rPr>
                <w:i/>
                <w:lang w:val="en-US"/>
              </w:rPr>
            </w:pPr>
            <w:r w:rsidRPr="00495F71">
              <w:rPr>
                <w:i/>
                <w:lang w:val="en-US"/>
              </w:rPr>
              <w:t>reader</w:t>
            </w:r>
            <w:r w:rsidRPr="00495F71">
              <w:rPr>
                <w:lang w:val="en-US"/>
              </w:rPr>
              <w:t xml:space="preserve"> — </w:t>
            </w:r>
            <w:r w:rsidRPr="00495F71">
              <w:rPr>
                <w:i/>
                <w:lang w:val="en-US"/>
              </w:rPr>
              <w:t>reader</w:t>
            </w:r>
          </w:p>
          <w:p w:rsidR="00CF4537" w:rsidRPr="00495F71" w:rsidRDefault="00CF4537" w:rsidP="00AF4653">
            <w:pPr>
              <w:ind w:left="-57" w:right="-57"/>
              <w:rPr>
                <w:i/>
                <w:lang w:val="en-US"/>
              </w:rPr>
            </w:pPr>
            <w:r w:rsidRPr="00495F71">
              <w:rPr>
                <w:i/>
                <w:lang w:val="en-US"/>
              </w:rPr>
              <w:t>speaker</w:t>
            </w:r>
            <w:r w:rsidRPr="00495F71">
              <w:rPr>
                <w:lang w:val="en-US"/>
              </w:rPr>
              <w:t xml:space="preserve"> — </w:t>
            </w:r>
            <w:r w:rsidRPr="00495F71">
              <w:rPr>
                <w:i/>
                <w:lang w:val="en-US"/>
              </w:rPr>
              <w:t>speaker</w:t>
            </w:r>
          </w:p>
          <w:p w:rsidR="00CF4537" w:rsidRPr="00495F71" w:rsidRDefault="00CF4537" w:rsidP="00AF4653">
            <w:pPr>
              <w:ind w:left="-57" w:right="-57"/>
              <w:rPr>
                <w:lang w:val="en-US"/>
              </w:rPr>
            </w:pPr>
            <w:r w:rsidRPr="00495F71">
              <w:rPr>
                <w:i/>
                <w:lang w:val="en-US"/>
              </w:rPr>
              <w:t>counter</w:t>
            </w:r>
            <w:r w:rsidRPr="00495F71">
              <w:rPr>
                <w:lang w:val="en-US"/>
              </w:rPr>
              <w:t xml:space="preserve"> — </w:t>
            </w:r>
            <w:r w:rsidRPr="00495F71">
              <w:rPr>
                <w:i/>
                <w:lang w:val="en-US"/>
              </w:rPr>
              <w:t>counter</w:t>
            </w:r>
          </w:p>
        </w:tc>
        <w:tc>
          <w:tcPr>
            <w:tcW w:w="3827" w:type="dxa"/>
          </w:tcPr>
          <w:p w:rsidR="00CF4537" w:rsidRPr="00495F71" w:rsidRDefault="00CF4537" w:rsidP="00495F71">
            <w:pPr>
              <w:ind w:left="-57" w:right="-57"/>
              <w:contextualSpacing/>
              <w:jc w:val="both"/>
            </w:pPr>
            <w:r w:rsidRPr="00495F71">
              <w:t>Соблюдение  правильного ударения в из</w:t>
            </w:r>
            <w:r w:rsidRPr="00495F71">
              <w:t>о</w:t>
            </w:r>
            <w:r w:rsidRPr="00495F71">
              <w:t>лированном слове, фразе.</w:t>
            </w:r>
            <w:r w:rsidR="00495F71" w:rsidRPr="00495F71">
              <w:t xml:space="preserve"> </w:t>
            </w:r>
            <w:r w:rsidRPr="00495F71">
              <w:t>Умение действ</w:t>
            </w:r>
            <w:r w:rsidRPr="00495F71">
              <w:t>о</w:t>
            </w:r>
            <w:r w:rsidRPr="00495F71">
              <w:t>вать по образцу при выполнении упражн</w:t>
            </w:r>
            <w:r w:rsidRPr="00495F71">
              <w:t>е</w:t>
            </w:r>
            <w:r w:rsidRPr="00495F71">
              <w:t>ний и составлении собственных высказ</w:t>
            </w:r>
            <w:r w:rsidRPr="00495F71">
              <w:t>ы</w:t>
            </w:r>
            <w:r w:rsidRPr="00495F71">
              <w:t>ваний в пределах изучаемой темы.</w:t>
            </w:r>
            <w:r w:rsidR="00495F71" w:rsidRPr="00495F71">
              <w:t xml:space="preserve"> </w:t>
            </w:r>
            <w:r w:rsidRPr="00495F71">
              <w:t>Расп</w:t>
            </w:r>
            <w:r w:rsidRPr="00495F71">
              <w:t>о</w:t>
            </w:r>
            <w:r w:rsidRPr="00495F71">
              <w:t>знавание и употребление в речи изученных лексических единиц. Диалог-расспрос</w:t>
            </w:r>
          </w:p>
        </w:tc>
        <w:tc>
          <w:tcPr>
            <w:tcW w:w="3119" w:type="dxa"/>
          </w:tcPr>
          <w:p w:rsidR="00CF4537" w:rsidRPr="00495F71" w:rsidRDefault="00CF4537" w:rsidP="00495F71">
            <w:pPr>
              <w:ind w:left="-57" w:right="-57"/>
              <w:contextualSpacing/>
              <w:jc w:val="both"/>
            </w:pPr>
            <w:r w:rsidRPr="00495F71">
              <w:t>Развитие учебных мотивов позн</w:t>
            </w:r>
            <w:r w:rsidRPr="00495F71">
              <w:t>а</w:t>
            </w:r>
            <w:r w:rsidRPr="00495F71">
              <w:t>вательных интересов;</w:t>
            </w:r>
            <w:r w:rsidR="00495F71" w:rsidRPr="00495F71">
              <w:t xml:space="preserve"> </w:t>
            </w:r>
            <w:r w:rsidRPr="00495F71">
              <w:t>Полож</w:t>
            </w:r>
            <w:r w:rsidRPr="00495F71">
              <w:t>и</w:t>
            </w:r>
            <w:r w:rsidRPr="00495F71">
              <w:t>тельное отношение к изучению английского языка;</w:t>
            </w:r>
            <w:r w:rsidR="00495F71" w:rsidRPr="00495F71">
              <w:t xml:space="preserve"> </w:t>
            </w:r>
            <w:r w:rsidRPr="00495F71">
              <w:t>Формирование личностного смысла учения</w:t>
            </w:r>
          </w:p>
        </w:tc>
        <w:tc>
          <w:tcPr>
            <w:tcW w:w="2268" w:type="dxa"/>
          </w:tcPr>
          <w:p w:rsidR="00CF4537" w:rsidRPr="00495F71" w:rsidRDefault="00CF4537" w:rsidP="00495F71">
            <w:pPr>
              <w:ind w:left="-57" w:right="-57"/>
              <w:contextualSpacing/>
              <w:jc w:val="both"/>
            </w:pPr>
            <w:r w:rsidRPr="00495F71">
              <w:t>Овладение способн</w:t>
            </w:r>
            <w:r w:rsidRPr="00495F71">
              <w:t>о</w:t>
            </w:r>
            <w:r w:rsidRPr="00495F71">
              <w:t>стью принимать и с</w:t>
            </w:r>
            <w:r w:rsidRPr="00495F71">
              <w:t>о</w:t>
            </w:r>
            <w:r w:rsidRPr="00495F71">
              <w:t>хранять цели и задачи учебной деятельности;</w:t>
            </w:r>
            <w:r w:rsidR="00495F71" w:rsidRPr="00495F71">
              <w:t xml:space="preserve"> и</w:t>
            </w:r>
            <w:r w:rsidRPr="00495F71">
              <w:t>спользование языковой догадки;</w:t>
            </w:r>
            <w:r w:rsidR="00495F71" w:rsidRPr="00495F71">
              <w:t xml:space="preserve"> о</w:t>
            </w:r>
            <w:r w:rsidRPr="00495F71">
              <w:t>владение л</w:t>
            </w:r>
            <w:r w:rsidRPr="00495F71">
              <w:t>о</w:t>
            </w:r>
            <w:r w:rsidRPr="00495F71">
              <w:t>гическими действиями сравнения, анализа, си</w:t>
            </w:r>
            <w:r w:rsidRPr="00495F71">
              <w:t>н</w:t>
            </w:r>
            <w:r w:rsidRPr="00495F71">
              <w:t>теза, обобщения; Разв</w:t>
            </w:r>
            <w:r w:rsidRPr="00495F71">
              <w:t>и</w:t>
            </w:r>
            <w:r w:rsidRPr="00495F71">
              <w:t>тие коммуникативных способностей</w:t>
            </w:r>
            <w:r w:rsidR="00495F71" w:rsidRPr="00495F71">
              <w:t>.</w:t>
            </w:r>
          </w:p>
        </w:tc>
        <w:tc>
          <w:tcPr>
            <w:tcW w:w="567" w:type="dxa"/>
          </w:tcPr>
          <w:p w:rsidR="00CF4537" w:rsidRPr="00495F71" w:rsidRDefault="00CF4537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F4537" w:rsidRPr="00495F71" w:rsidRDefault="00CF453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37" w:rsidRPr="00495F71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F4537" w:rsidRPr="00495F71" w:rsidRDefault="00CF4537" w:rsidP="00C956EE">
            <w:pPr>
              <w:pStyle w:val="af1"/>
              <w:ind w:left="3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495F71" w:rsidRPr="00495F71" w:rsidRDefault="00495F71" w:rsidP="00495F71">
            <w:pPr>
              <w:pStyle w:val="10"/>
              <w:ind w:left="-57" w:right="-57"/>
              <w:jc w:val="both"/>
            </w:pPr>
            <w:r w:rsidRPr="00495F71">
              <w:t>Правила чт</w:t>
            </w:r>
            <w:r w:rsidRPr="00495F71">
              <w:t>е</w:t>
            </w:r>
            <w:r w:rsidRPr="00495F71">
              <w:t>ния б</w:t>
            </w:r>
            <w:r w:rsidR="00CF4537" w:rsidRPr="00495F71">
              <w:t>укв</w:t>
            </w:r>
            <w:r w:rsidRPr="00495F71">
              <w:t>ы</w:t>
            </w:r>
            <w:r w:rsidR="00CF4537" w:rsidRPr="00495F71">
              <w:t xml:space="preserve"> </w:t>
            </w:r>
            <w:r w:rsidR="00CF4537" w:rsidRPr="00495F71">
              <w:rPr>
                <w:lang w:val="en-US"/>
              </w:rPr>
              <w:t>g</w:t>
            </w:r>
          </w:p>
          <w:p w:rsidR="00CF4537" w:rsidRPr="00495F71" w:rsidRDefault="00495F71" w:rsidP="00495F71">
            <w:pPr>
              <w:pStyle w:val="10"/>
              <w:ind w:left="-57" w:right="-57"/>
              <w:jc w:val="both"/>
            </w:pPr>
            <w:r w:rsidRPr="00495F71">
              <w:t>(</w:t>
            </w:r>
            <w:proofErr w:type="spellStart"/>
            <w:r w:rsidRPr="00495F71">
              <w:t>Step</w:t>
            </w:r>
            <w:proofErr w:type="spellEnd"/>
            <w:r w:rsidRPr="00495F71">
              <w:t xml:space="preserve"> 3)</w:t>
            </w:r>
          </w:p>
        </w:tc>
        <w:tc>
          <w:tcPr>
            <w:tcW w:w="753" w:type="dxa"/>
          </w:tcPr>
          <w:p w:rsidR="00CF4537" w:rsidRPr="00495F71" w:rsidRDefault="00495F71" w:rsidP="007954B8">
            <w:pPr>
              <w:pStyle w:val="10"/>
              <w:ind w:left="-57" w:right="-57"/>
              <w:jc w:val="both"/>
            </w:pPr>
            <w:r w:rsidRPr="00495F71">
              <w:t>ОНЗ</w:t>
            </w:r>
          </w:p>
        </w:tc>
        <w:tc>
          <w:tcPr>
            <w:tcW w:w="1134" w:type="dxa"/>
          </w:tcPr>
          <w:p w:rsidR="00CF4537" w:rsidRPr="00495F71" w:rsidRDefault="00495F71" w:rsidP="00495F71">
            <w:pPr>
              <w:ind w:left="-57" w:right="-57"/>
              <w:rPr>
                <w:lang w:val="en-US"/>
              </w:rPr>
            </w:pPr>
            <w:r w:rsidRPr="00495F71">
              <w:rPr>
                <w:lang w:val="en-US"/>
              </w:rPr>
              <w:t>G</w:t>
            </w:r>
            <w:r w:rsidR="00CF4537" w:rsidRPr="00495F71">
              <w:rPr>
                <w:lang w:val="en-US"/>
              </w:rPr>
              <w:t>ym</w:t>
            </w:r>
            <w:r w:rsidRPr="00495F71">
              <w:rPr>
                <w:lang w:val="en-US"/>
              </w:rPr>
              <w:t>,</w:t>
            </w:r>
            <w:r w:rsidR="00CF4537" w:rsidRPr="00495F71">
              <w:rPr>
                <w:lang w:val="en-US"/>
              </w:rPr>
              <w:t xml:space="preserve"> cage</w:t>
            </w:r>
            <w:r w:rsidRPr="00495F71">
              <w:rPr>
                <w:lang w:val="en-US"/>
              </w:rPr>
              <w:t>,</w:t>
            </w:r>
            <w:r w:rsidR="00CF4537" w:rsidRPr="00495F71">
              <w:rPr>
                <w:lang w:val="en-US"/>
              </w:rPr>
              <w:t xml:space="preserve"> stage</w:t>
            </w:r>
            <w:r w:rsidRPr="00495F71">
              <w:rPr>
                <w:lang w:val="en-US"/>
              </w:rPr>
              <w:t>,</w:t>
            </w:r>
            <w:r w:rsidR="00CF4537" w:rsidRPr="00495F71">
              <w:rPr>
                <w:lang w:val="en-US"/>
              </w:rPr>
              <w:t xml:space="preserve"> page</w:t>
            </w:r>
            <w:r w:rsidRPr="00495F71">
              <w:rPr>
                <w:lang w:val="en-US"/>
              </w:rPr>
              <w:t>,</w:t>
            </w:r>
            <w:r w:rsidR="00CF4537" w:rsidRPr="00495F71">
              <w:rPr>
                <w:lang w:val="en-US"/>
              </w:rPr>
              <w:t xml:space="preserve"> general</w:t>
            </w:r>
            <w:r w:rsidRPr="00495F71">
              <w:rPr>
                <w:lang w:val="en-US"/>
              </w:rPr>
              <w:t>,</w:t>
            </w:r>
            <w:r w:rsidR="00CF4537" w:rsidRPr="00495F71">
              <w:rPr>
                <w:lang w:val="en-US"/>
              </w:rPr>
              <w:t xml:space="preserve"> sledge</w:t>
            </w:r>
          </w:p>
        </w:tc>
        <w:tc>
          <w:tcPr>
            <w:tcW w:w="1843" w:type="dxa"/>
          </w:tcPr>
          <w:p w:rsidR="00CF4537" w:rsidRPr="00495F71" w:rsidRDefault="00CF4537" w:rsidP="00AF4653">
            <w:pPr>
              <w:ind w:left="-57" w:right="-57"/>
            </w:pPr>
            <w:r w:rsidRPr="00495F71">
              <w:t>Произношение бу</w:t>
            </w:r>
            <w:r w:rsidRPr="00495F71">
              <w:t>к</w:t>
            </w:r>
            <w:r w:rsidRPr="00495F71">
              <w:t xml:space="preserve">вы </w:t>
            </w:r>
            <w:proofErr w:type="spellStart"/>
            <w:r w:rsidRPr="00495F71">
              <w:rPr>
                <w:i/>
                <w:iCs/>
              </w:rPr>
              <w:t>g</w:t>
            </w:r>
            <w:proofErr w:type="spellEnd"/>
            <w:r w:rsidRPr="00495F71">
              <w:t xml:space="preserve"> перед гласн</w:t>
            </w:r>
            <w:r w:rsidRPr="00495F71">
              <w:t>ы</w:t>
            </w:r>
            <w:r w:rsidRPr="00495F71">
              <w:t xml:space="preserve">ми </w:t>
            </w:r>
            <w:r w:rsidRPr="00495F71">
              <w:rPr>
                <w:i/>
                <w:iCs/>
                <w:lang w:val="en-US"/>
              </w:rPr>
              <w:t>e</w:t>
            </w:r>
            <w:r w:rsidRPr="00495F71">
              <w:t xml:space="preserve">, </w:t>
            </w:r>
            <w:proofErr w:type="spellStart"/>
            <w:r w:rsidRPr="00495F71">
              <w:rPr>
                <w:i/>
                <w:iCs/>
                <w:lang w:val="en-US"/>
              </w:rPr>
              <w:t>i</w:t>
            </w:r>
            <w:proofErr w:type="spellEnd"/>
            <w:r w:rsidRPr="00495F71">
              <w:rPr>
                <w:i/>
                <w:iCs/>
              </w:rPr>
              <w:t xml:space="preserve">, </w:t>
            </w:r>
            <w:r w:rsidRPr="00495F71">
              <w:rPr>
                <w:i/>
                <w:iCs/>
                <w:lang w:val="en-US"/>
              </w:rPr>
              <w:t>y</w:t>
            </w:r>
            <w:r w:rsidRPr="00495F71">
              <w:rPr>
                <w:i/>
                <w:iCs/>
              </w:rPr>
              <w:t xml:space="preserve"> </w:t>
            </w:r>
            <w:r w:rsidRPr="00495F71">
              <w:t>и другими буквами</w:t>
            </w:r>
          </w:p>
        </w:tc>
        <w:tc>
          <w:tcPr>
            <w:tcW w:w="3827" w:type="dxa"/>
          </w:tcPr>
          <w:p w:rsidR="00CF4537" w:rsidRPr="00495F71" w:rsidRDefault="00CF4537" w:rsidP="00495F71">
            <w:pPr>
              <w:ind w:left="-57" w:right="-57"/>
              <w:contextualSpacing/>
              <w:jc w:val="both"/>
            </w:pPr>
            <w:r w:rsidRPr="00495F71">
              <w:t>Соблюдение  правильного ударения в из</w:t>
            </w:r>
            <w:r w:rsidRPr="00495F71">
              <w:t>о</w:t>
            </w:r>
            <w:r w:rsidRPr="00495F71">
              <w:t>лированном слове, фразе.</w:t>
            </w:r>
            <w:r w:rsidR="00495F71" w:rsidRPr="00495F71">
              <w:t xml:space="preserve"> </w:t>
            </w:r>
            <w:r w:rsidRPr="00495F71">
              <w:t>Распознавание и употребление в речи изученных лексич</w:t>
            </w:r>
            <w:r w:rsidRPr="00495F71">
              <w:t>е</w:t>
            </w:r>
            <w:r w:rsidRPr="00495F71">
              <w:t>ских единиц.</w:t>
            </w:r>
            <w:r w:rsidR="00495F71" w:rsidRPr="00495F71">
              <w:t xml:space="preserve"> </w:t>
            </w:r>
            <w:r w:rsidRPr="00495F71">
              <w:t>Диалог</w:t>
            </w:r>
            <w:r w:rsidR="00495F71" w:rsidRPr="00495F71">
              <w:t>-</w:t>
            </w:r>
            <w:r w:rsidRPr="00495F71">
              <w:t>расспрос.</w:t>
            </w:r>
          </w:p>
        </w:tc>
        <w:tc>
          <w:tcPr>
            <w:tcW w:w="3119" w:type="dxa"/>
          </w:tcPr>
          <w:p w:rsidR="00CF4537" w:rsidRPr="00495F71" w:rsidRDefault="00CF4537" w:rsidP="00495F71">
            <w:pPr>
              <w:ind w:left="-57" w:right="-57"/>
              <w:contextualSpacing/>
              <w:jc w:val="both"/>
            </w:pPr>
            <w:r w:rsidRPr="00495F71">
              <w:t xml:space="preserve">Развитие учебных мотивов </w:t>
            </w:r>
            <w:proofErr w:type="spellStart"/>
            <w:r w:rsidRPr="00495F71">
              <w:t>пнав</w:t>
            </w:r>
            <w:r w:rsidRPr="00495F71">
              <w:t>а</w:t>
            </w:r>
            <w:r w:rsidRPr="00495F71">
              <w:t>тельных</w:t>
            </w:r>
            <w:proofErr w:type="spellEnd"/>
            <w:r w:rsidRPr="00495F71">
              <w:t xml:space="preserve"> интересов;</w:t>
            </w:r>
            <w:r w:rsidR="00495F71" w:rsidRPr="00495F71">
              <w:t xml:space="preserve"> п</w:t>
            </w:r>
            <w:r w:rsidRPr="00495F71">
              <w:t>оложител</w:t>
            </w:r>
            <w:r w:rsidRPr="00495F71">
              <w:t>ь</w:t>
            </w:r>
            <w:r w:rsidRPr="00495F71">
              <w:t>ное отношение к изучению ан</w:t>
            </w:r>
            <w:r w:rsidRPr="00495F71">
              <w:t>г</w:t>
            </w:r>
            <w:r w:rsidRPr="00495F71">
              <w:t>лийского языка;</w:t>
            </w:r>
            <w:r w:rsidR="00495F71" w:rsidRPr="00495F71">
              <w:t xml:space="preserve"> ф</w:t>
            </w:r>
            <w:r w:rsidRPr="00495F71">
              <w:t>ормирование личностного смысла учения.</w:t>
            </w:r>
            <w:r w:rsidR="00495F71" w:rsidRPr="00495F71">
              <w:t xml:space="preserve"> </w:t>
            </w:r>
            <w:r w:rsidRPr="00495F71">
              <w:t>Фо</w:t>
            </w:r>
            <w:r w:rsidRPr="00495F71">
              <w:t>р</w:t>
            </w:r>
            <w:r w:rsidRPr="00495F71">
              <w:t>мирование уважительного отн</w:t>
            </w:r>
            <w:r w:rsidRPr="00495F71">
              <w:t>о</w:t>
            </w:r>
            <w:r w:rsidRPr="00495F71">
              <w:t>шения к истории и культуре др</w:t>
            </w:r>
            <w:r w:rsidRPr="00495F71">
              <w:t>у</w:t>
            </w:r>
            <w:r w:rsidRPr="00495F71">
              <w:t>гого народа</w:t>
            </w:r>
          </w:p>
        </w:tc>
        <w:tc>
          <w:tcPr>
            <w:tcW w:w="2268" w:type="dxa"/>
          </w:tcPr>
          <w:p w:rsidR="00CF4537" w:rsidRPr="00495F71" w:rsidRDefault="00CF4537" w:rsidP="00495F71">
            <w:pPr>
              <w:ind w:left="-57" w:right="-57"/>
              <w:contextualSpacing/>
              <w:jc w:val="both"/>
            </w:pPr>
            <w:r w:rsidRPr="00495F71">
              <w:t>Овладение способн</w:t>
            </w:r>
            <w:r w:rsidRPr="00495F71">
              <w:t>о</w:t>
            </w:r>
            <w:r w:rsidRPr="00495F71">
              <w:t>стью принимать и с</w:t>
            </w:r>
            <w:r w:rsidRPr="00495F71">
              <w:t>о</w:t>
            </w:r>
            <w:r w:rsidRPr="00495F71">
              <w:t>хранять цели и задачи учебной дея</w:t>
            </w:r>
            <w:r w:rsidR="00495F71" w:rsidRPr="00495F71">
              <w:t xml:space="preserve">тельности. </w:t>
            </w:r>
            <w:r w:rsidRPr="00495F71">
              <w:t>Овладение логическими действиями сравнения, анализа, синтеза, обо</w:t>
            </w:r>
            <w:r w:rsidRPr="00495F71">
              <w:t>б</w:t>
            </w:r>
            <w:r w:rsidRPr="00495F71">
              <w:t>щения; Развитие комм</w:t>
            </w:r>
            <w:r w:rsidRPr="00495F71">
              <w:t>у</w:t>
            </w:r>
            <w:r w:rsidRPr="00495F71">
              <w:t>никативных способн</w:t>
            </w:r>
            <w:r w:rsidRPr="00495F71">
              <w:t>о</w:t>
            </w:r>
            <w:r w:rsidRPr="00495F71">
              <w:t>стей</w:t>
            </w:r>
            <w:r w:rsidR="00495F71" w:rsidRPr="00495F71">
              <w:t>.</w:t>
            </w:r>
          </w:p>
        </w:tc>
        <w:tc>
          <w:tcPr>
            <w:tcW w:w="567" w:type="dxa"/>
          </w:tcPr>
          <w:p w:rsidR="00CF4537" w:rsidRPr="00495F71" w:rsidRDefault="00CF4537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F4537" w:rsidRPr="00495F71" w:rsidRDefault="00CF453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F71" w:rsidRPr="00495F71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495F71" w:rsidRPr="00495F71" w:rsidRDefault="00495F71" w:rsidP="00C956EE">
            <w:pPr>
              <w:pStyle w:val="af1"/>
              <w:ind w:left="3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495F71" w:rsidRPr="00495F71" w:rsidRDefault="001D0EED" w:rsidP="00495F71">
            <w:pPr>
              <w:pStyle w:val="10"/>
              <w:ind w:left="-57" w:right="-57"/>
              <w:jc w:val="both"/>
            </w:pPr>
            <w:r>
              <w:t xml:space="preserve">Общие </w:t>
            </w:r>
            <w:r w:rsidR="00495F71" w:rsidRPr="00495F71">
              <w:t>Вопр</w:t>
            </w:r>
            <w:r w:rsidR="00495F71" w:rsidRPr="00495F71">
              <w:t>о</w:t>
            </w:r>
            <w:r w:rsidR="00495F71" w:rsidRPr="00495F71">
              <w:t>сы со вспом</w:t>
            </w:r>
            <w:r w:rsidR="00495F71" w:rsidRPr="00495F71">
              <w:t>о</w:t>
            </w:r>
            <w:r w:rsidR="00495F71" w:rsidRPr="00495F71">
              <w:t xml:space="preserve">гательным глаголом </w:t>
            </w:r>
            <w:r w:rsidR="00495F71" w:rsidRPr="00495F71">
              <w:rPr>
                <w:lang w:val="en-US"/>
              </w:rPr>
              <w:t>do</w:t>
            </w:r>
            <w:r w:rsidR="00495F71" w:rsidRPr="00495F71">
              <w:t xml:space="preserve"> / </w:t>
            </w:r>
            <w:r w:rsidR="00495F71" w:rsidRPr="00495F71">
              <w:rPr>
                <w:lang w:val="en-US"/>
              </w:rPr>
              <w:t>does</w:t>
            </w:r>
          </w:p>
          <w:p w:rsidR="00495F71" w:rsidRPr="00495F71" w:rsidRDefault="00495F71" w:rsidP="00495F71">
            <w:pPr>
              <w:pStyle w:val="10"/>
              <w:ind w:left="-57" w:right="-57"/>
              <w:jc w:val="both"/>
              <w:rPr>
                <w:lang w:val="en-US"/>
              </w:rPr>
            </w:pPr>
            <w:r w:rsidRPr="00495F71">
              <w:t>(</w:t>
            </w:r>
            <w:proofErr w:type="spellStart"/>
            <w:r w:rsidRPr="00495F71">
              <w:t>Step</w:t>
            </w:r>
            <w:proofErr w:type="spellEnd"/>
            <w:r w:rsidRPr="00495F71">
              <w:t xml:space="preserve"> 4)</w:t>
            </w:r>
          </w:p>
        </w:tc>
        <w:tc>
          <w:tcPr>
            <w:tcW w:w="753" w:type="dxa"/>
          </w:tcPr>
          <w:p w:rsidR="00495F71" w:rsidRPr="00495F71" w:rsidRDefault="00495F71" w:rsidP="007954B8">
            <w:pPr>
              <w:pStyle w:val="10"/>
              <w:ind w:left="-57" w:right="-57"/>
              <w:jc w:val="both"/>
            </w:pPr>
            <w:r w:rsidRPr="00495F71">
              <w:t>ОНЗ</w:t>
            </w:r>
          </w:p>
        </w:tc>
        <w:tc>
          <w:tcPr>
            <w:tcW w:w="1134" w:type="dxa"/>
          </w:tcPr>
          <w:p w:rsidR="00495F71" w:rsidRPr="00495F71" w:rsidRDefault="00495F71" w:rsidP="00AF4653">
            <w:pPr>
              <w:ind w:left="-57" w:right="-57"/>
              <w:rPr>
                <w:lang w:val="en-US"/>
              </w:rPr>
            </w:pPr>
            <w:r w:rsidRPr="00495F71">
              <w:rPr>
                <w:lang w:val="en-US"/>
              </w:rPr>
              <w:t>day by day</w:t>
            </w:r>
          </w:p>
        </w:tc>
        <w:tc>
          <w:tcPr>
            <w:tcW w:w="1843" w:type="dxa"/>
          </w:tcPr>
          <w:p w:rsidR="00495F71" w:rsidRPr="00495F71" w:rsidRDefault="00495F71" w:rsidP="00AF4653">
            <w:pPr>
              <w:ind w:left="-57" w:right="-57"/>
              <w:rPr>
                <w:i/>
                <w:iCs/>
              </w:rPr>
            </w:pPr>
            <w:r w:rsidRPr="00495F71">
              <w:t xml:space="preserve">1. </w:t>
            </w:r>
            <w:r w:rsidRPr="00495F71">
              <w:rPr>
                <w:i/>
                <w:iCs/>
                <w:lang w:val="en-US"/>
              </w:rPr>
              <w:t>Do</w:t>
            </w:r>
            <w:r w:rsidRPr="00495F71">
              <w:t>/</w:t>
            </w:r>
            <w:r w:rsidRPr="00495F71">
              <w:rPr>
                <w:i/>
                <w:iCs/>
                <w:lang w:val="en-US"/>
              </w:rPr>
              <w:t>does</w:t>
            </w:r>
            <w:r w:rsidRPr="00495F71">
              <w:t xml:space="preserve"> как вспомогательные глаголы для обр</w:t>
            </w:r>
            <w:r w:rsidRPr="00495F71">
              <w:t>а</w:t>
            </w:r>
            <w:r w:rsidRPr="00495F71">
              <w:t>зования общих в</w:t>
            </w:r>
            <w:r w:rsidRPr="00495F71">
              <w:t>о</w:t>
            </w:r>
            <w:r w:rsidRPr="00495F71">
              <w:t xml:space="preserve">просов в </w:t>
            </w:r>
            <w:r w:rsidRPr="00495F71">
              <w:rPr>
                <w:i/>
                <w:iCs/>
                <w:lang w:val="en-US"/>
              </w:rPr>
              <w:t>present</w:t>
            </w:r>
            <w:r w:rsidRPr="00495F71">
              <w:rPr>
                <w:i/>
                <w:iCs/>
              </w:rPr>
              <w:t xml:space="preserve"> </w:t>
            </w:r>
            <w:r w:rsidRPr="00495F71">
              <w:rPr>
                <w:i/>
                <w:iCs/>
                <w:lang w:val="en-US"/>
              </w:rPr>
              <w:t>simple</w:t>
            </w:r>
            <w:r w:rsidRPr="00495F71">
              <w:rPr>
                <w:i/>
                <w:iCs/>
              </w:rPr>
              <w:t>.</w:t>
            </w:r>
          </w:p>
          <w:p w:rsidR="00495F71" w:rsidRPr="00495F71" w:rsidRDefault="00495F71" w:rsidP="00AF4653">
            <w:pPr>
              <w:ind w:left="-57" w:right="-57"/>
            </w:pPr>
            <w:r w:rsidRPr="00495F71">
              <w:t>2. Общие вопросы в настоящем неопр</w:t>
            </w:r>
            <w:r w:rsidRPr="00495F71">
              <w:t>е</w:t>
            </w:r>
            <w:r w:rsidRPr="00495F71">
              <w:t>деленном времени</w:t>
            </w:r>
          </w:p>
        </w:tc>
        <w:tc>
          <w:tcPr>
            <w:tcW w:w="3827" w:type="dxa"/>
          </w:tcPr>
          <w:p w:rsidR="00495F71" w:rsidRPr="00495F71" w:rsidRDefault="00495F71" w:rsidP="00495F71">
            <w:pPr>
              <w:ind w:left="-57" w:right="-57"/>
              <w:contextualSpacing/>
              <w:jc w:val="both"/>
            </w:pPr>
            <w:r w:rsidRPr="00495F71">
              <w:t>Умение действовать по образцу. Распозн</w:t>
            </w:r>
            <w:r w:rsidRPr="00495F71">
              <w:t>а</w:t>
            </w:r>
            <w:r w:rsidRPr="00495F71">
              <w:t>вание и употребление в речи изученных лексических единиц, грамматического м</w:t>
            </w:r>
            <w:r w:rsidRPr="00495F71">
              <w:t>а</w:t>
            </w:r>
            <w:r w:rsidRPr="00495F71">
              <w:t>териала. Диалог-расспрос.</w:t>
            </w:r>
          </w:p>
        </w:tc>
        <w:tc>
          <w:tcPr>
            <w:tcW w:w="3119" w:type="dxa"/>
          </w:tcPr>
          <w:p w:rsidR="00495F71" w:rsidRPr="00495F71" w:rsidRDefault="00495F71" w:rsidP="00495F71">
            <w:pPr>
              <w:ind w:left="-57" w:right="-57"/>
              <w:contextualSpacing/>
              <w:jc w:val="both"/>
            </w:pPr>
            <w:r w:rsidRPr="00495F71">
              <w:t>Развитие учебных мотивов позн</w:t>
            </w:r>
            <w:r w:rsidRPr="00495F71">
              <w:t>а</w:t>
            </w:r>
            <w:r w:rsidRPr="00495F71">
              <w:t>вательных интересов; полож</w:t>
            </w:r>
            <w:r w:rsidRPr="00495F71">
              <w:t>и</w:t>
            </w:r>
            <w:r w:rsidRPr="00495F71">
              <w:t>тельное отношение к изучению английского языка. Формирование уважительного отношения к ист</w:t>
            </w:r>
            <w:r w:rsidRPr="00495F71">
              <w:t>о</w:t>
            </w:r>
            <w:r w:rsidRPr="00495F71">
              <w:t>рии и культуре другого народа; Формирование личностного смы</w:t>
            </w:r>
            <w:r w:rsidRPr="00495F71">
              <w:t>с</w:t>
            </w:r>
            <w:r w:rsidRPr="00495F71">
              <w:t>ла учения</w:t>
            </w:r>
          </w:p>
        </w:tc>
        <w:tc>
          <w:tcPr>
            <w:tcW w:w="2268" w:type="dxa"/>
          </w:tcPr>
          <w:p w:rsidR="00495F71" w:rsidRPr="00495F71" w:rsidRDefault="00495F71" w:rsidP="00CF61C8">
            <w:pPr>
              <w:ind w:left="-57" w:right="-57"/>
              <w:contextualSpacing/>
              <w:jc w:val="both"/>
            </w:pPr>
            <w:r w:rsidRPr="00495F71">
              <w:t>Овладение способн</w:t>
            </w:r>
            <w:r w:rsidRPr="00495F71">
              <w:t>о</w:t>
            </w:r>
            <w:r w:rsidRPr="00495F71">
              <w:t>стью принимать и с</w:t>
            </w:r>
            <w:r w:rsidRPr="00495F71">
              <w:t>о</w:t>
            </w:r>
            <w:r w:rsidRPr="00495F71">
              <w:t>хранять цели и задачи учебной деятельности. Овладение логическими действиями сравнения, анализа, синтеза, обо</w:t>
            </w:r>
            <w:r w:rsidRPr="00495F71">
              <w:t>б</w:t>
            </w:r>
            <w:r w:rsidRPr="00495F71">
              <w:t>щения; Развитие комм</w:t>
            </w:r>
            <w:r w:rsidRPr="00495F71">
              <w:t>у</w:t>
            </w:r>
            <w:r w:rsidRPr="00495F71">
              <w:t>никативных способн</w:t>
            </w:r>
            <w:r w:rsidRPr="00495F71">
              <w:t>о</w:t>
            </w:r>
            <w:r w:rsidRPr="00495F71">
              <w:t>стей.</w:t>
            </w:r>
          </w:p>
        </w:tc>
        <w:tc>
          <w:tcPr>
            <w:tcW w:w="567" w:type="dxa"/>
          </w:tcPr>
          <w:p w:rsidR="00495F71" w:rsidRPr="00495F71" w:rsidRDefault="00495F71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495F71" w:rsidRPr="00495F71" w:rsidRDefault="00495F71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1C8" w:rsidRPr="00CF61C8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F61C8" w:rsidRPr="00CF61C8" w:rsidRDefault="00CF61C8" w:rsidP="00C956EE">
            <w:pPr>
              <w:pStyle w:val="af1"/>
              <w:ind w:left="3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7D5D6A" w:rsidRDefault="007D5D6A" w:rsidP="00CF61C8">
            <w:pPr>
              <w:pStyle w:val="10"/>
              <w:ind w:left="-57" w:right="-57"/>
              <w:jc w:val="both"/>
            </w:pPr>
            <w:r>
              <w:t>Отрицател</w:t>
            </w:r>
            <w:r>
              <w:t>ь</w:t>
            </w:r>
            <w:r>
              <w:t xml:space="preserve">ные </w:t>
            </w:r>
            <w:proofErr w:type="spellStart"/>
            <w:r>
              <w:t>стру</w:t>
            </w:r>
            <w:proofErr w:type="spellEnd"/>
          </w:p>
          <w:p w:rsidR="00CF61C8" w:rsidRPr="00CF61C8" w:rsidRDefault="007D5D6A" w:rsidP="00CF61C8">
            <w:pPr>
              <w:pStyle w:val="10"/>
              <w:ind w:left="-57" w:right="-57"/>
              <w:jc w:val="both"/>
            </w:pPr>
            <w:proofErr w:type="spellStart"/>
            <w:r>
              <w:t>ктуры</w:t>
            </w:r>
            <w:proofErr w:type="spellEnd"/>
            <w:r>
              <w:t xml:space="preserve"> </w:t>
            </w:r>
            <w:r w:rsidRPr="00CF61C8">
              <w:t xml:space="preserve"> </w:t>
            </w:r>
            <w:r w:rsidR="00CF61C8" w:rsidRPr="00CF61C8">
              <w:t>(</w:t>
            </w:r>
            <w:proofErr w:type="spellStart"/>
            <w:r w:rsidR="00CF61C8" w:rsidRPr="00CF61C8">
              <w:t>Step</w:t>
            </w:r>
            <w:proofErr w:type="spellEnd"/>
            <w:r w:rsidR="00CF61C8" w:rsidRPr="00CF61C8">
              <w:t xml:space="preserve"> 5)</w:t>
            </w:r>
          </w:p>
        </w:tc>
        <w:tc>
          <w:tcPr>
            <w:tcW w:w="753" w:type="dxa"/>
          </w:tcPr>
          <w:p w:rsidR="00CF61C8" w:rsidRPr="00CF61C8" w:rsidRDefault="00CF61C8" w:rsidP="007954B8">
            <w:pPr>
              <w:pStyle w:val="10"/>
              <w:ind w:left="-57" w:right="-57"/>
              <w:jc w:val="both"/>
            </w:pPr>
            <w:r w:rsidRPr="00CF61C8">
              <w:t>ОНЗ</w:t>
            </w:r>
          </w:p>
        </w:tc>
        <w:tc>
          <w:tcPr>
            <w:tcW w:w="1134" w:type="dxa"/>
          </w:tcPr>
          <w:p w:rsidR="00CF61C8" w:rsidRPr="00CF61C8" w:rsidRDefault="00CF61C8" w:rsidP="00AF4653">
            <w:pPr>
              <w:ind w:left="-57" w:right="-57"/>
              <w:rPr>
                <w:lang w:val="en-US"/>
              </w:rPr>
            </w:pPr>
          </w:p>
        </w:tc>
        <w:tc>
          <w:tcPr>
            <w:tcW w:w="1843" w:type="dxa"/>
          </w:tcPr>
          <w:p w:rsidR="00CF61C8" w:rsidRPr="00CF61C8" w:rsidRDefault="00CF61C8" w:rsidP="00AF4653">
            <w:pPr>
              <w:ind w:left="-57" w:right="-57"/>
            </w:pPr>
            <w:r w:rsidRPr="00CF61C8">
              <w:t>1. Ответы на общие вопросы в насто</w:t>
            </w:r>
            <w:r w:rsidRPr="00CF61C8">
              <w:t>я</w:t>
            </w:r>
            <w:r w:rsidRPr="00CF61C8">
              <w:t>щем неопределе</w:t>
            </w:r>
            <w:r w:rsidRPr="00CF61C8">
              <w:t>н</w:t>
            </w:r>
            <w:r w:rsidRPr="00CF61C8">
              <w:t>ном времени:</w:t>
            </w:r>
          </w:p>
          <w:p w:rsidR="00CF61C8" w:rsidRPr="00CF61C8" w:rsidRDefault="00CF61C8" w:rsidP="00AF4653">
            <w:pPr>
              <w:ind w:left="-57" w:right="-57"/>
              <w:rPr>
                <w:i/>
                <w:lang w:val="en-US"/>
              </w:rPr>
            </w:pPr>
            <w:r w:rsidRPr="00CF61C8">
              <w:rPr>
                <w:i/>
                <w:lang w:val="en-US"/>
              </w:rPr>
              <w:t>Yes, I do.</w:t>
            </w:r>
          </w:p>
          <w:p w:rsidR="00CF61C8" w:rsidRPr="00CF61C8" w:rsidRDefault="00CF61C8" w:rsidP="00AF4653">
            <w:pPr>
              <w:ind w:left="-57" w:right="-57"/>
              <w:rPr>
                <w:i/>
                <w:lang w:val="en-US"/>
              </w:rPr>
            </w:pPr>
            <w:r w:rsidRPr="00CF61C8">
              <w:rPr>
                <w:i/>
                <w:lang w:val="en-US"/>
              </w:rPr>
              <w:t>No, I don’t.</w:t>
            </w:r>
          </w:p>
          <w:p w:rsidR="00CF61C8" w:rsidRPr="00CF61C8" w:rsidRDefault="00CF61C8" w:rsidP="00AF4653">
            <w:pPr>
              <w:ind w:left="-57" w:right="-57"/>
              <w:rPr>
                <w:i/>
                <w:lang w:val="en-US"/>
              </w:rPr>
            </w:pPr>
            <w:r w:rsidRPr="00CF61C8">
              <w:rPr>
                <w:i/>
                <w:lang w:val="en-US"/>
              </w:rPr>
              <w:t>Yes, he does.</w:t>
            </w:r>
          </w:p>
          <w:p w:rsidR="00CF61C8" w:rsidRPr="00CF61C8" w:rsidRDefault="00CF61C8" w:rsidP="00AF4653">
            <w:pPr>
              <w:ind w:left="-57" w:right="-57"/>
              <w:rPr>
                <w:i/>
                <w:lang w:val="en-US"/>
              </w:rPr>
            </w:pPr>
            <w:r w:rsidRPr="00CF61C8">
              <w:rPr>
                <w:i/>
                <w:lang w:val="en-US"/>
              </w:rPr>
              <w:t>No, he doesn’t.</w:t>
            </w:r>
          </w:p>
          <w:p w:rsidR="00CF61C8" w:rsidRPr="00CF61C8" w:rsidRDefault="00CF61C8" w:rsidP="00AF4653">
            <w:pPr>
              <w:ind w:left="-57" w:right="-57"/>
            </w:pPr>
            <w:r w:rsidRPr="00CF61C8">
              <w:t xml:space="preserve">2. Сопоставление общих вопросов с глаголами </w:t>
            </w:r>
            <w:r w:rsidRPr="00CF61C8">
              <w:rPr>
                <w:i/>
                <w:iCs/>
                <w:lang w:val="en-US"/>
              </w:rPr>
              <w:t>can</w:t>
            </w:r>
            <w:r w:rsidRPr="00CF61C8">
              <w:t xml:space="preserve">, </w:t>
            </w:r>
            <w:r w:rsidRPr="00CF61C8">
              <w:rPr>
                <w:i/>
                <w:iCs/>
                <w:lang w:val="en-US"/>
              </w:rPr>
              <w:t>be</w:t>
            </w:r>
            <w:r w:rsidRPr="00CF61C8">
              <w:t xml:space="preserve"> и другими глаголами и ответы на них</w:t>
            </w:r>
          </w:p>
        </w:tc>
        <w:tc>
          <w:tcPr>
            <w:tcW w:w="3827" w:type="dxa"/>
          </w:tcPr>
          <w:p w:rsidR="00CF61C8" w:rsidRPr="00CF61C8" w:rsidRDefault="00CF61C8" w:rsidP="00CF61C8">
            <w:pPr>
              <w:ind w:left="-57" w:right="-57"/>
              <w:contextualSpacing/>
              <w:jc w:val="both"/>
            </w:pPr>
            <w:r w:rsidRPr="00CF61C8">
              <w:t>Умение действовать по образцу. Распозн</w:t>
            </w:r>
            <w:r w:rsidRPr="00CF61C8">
              <w:t>а</w:t>
            </w:r>
            <w:r w:rsidRPr="00CF61C8">
              <w:t>вание и употребление в речи изученных лексических единиц, грамматического м</w:t>
            </w:r>
            <w:r w:rsidRPr="00CF61C8">
              <w:t>а</w:t>
            </w:r>
            <w:r w:rsidRPr="00CF61C8">
              <w:t>териала. Диалог-расспрос.</w:t>
            </w:r>
          </w:p>
        </w:tc>
        <w:tc>
          <w:tcPr>
            <w:tcW w:w="3119" w:type="dxa"/>
          </w:tcPr>
          <w:p w:rsidR="00CF61C8" w:rsidRPr="00CF61C8" w:rsidRDefault="00CF61C8" w:rsidP="00CF61C8">
            <w:pPr>
              <w:ind w:left="-57" w:right="-57"/>
              <w:contextualSpacing/>
              <w:jc w:val="both"/>
            </w:pPr>
            <w:r w:rsidRPr="00CF61C8">
              <w:t>Развитие учебных мотивов позн</w:t>
            </w:r>
            <w:r w:rsidRPr="00CF61C8">
              <w:t>а</w:t>
            </w:r>
            <w:r w:rsidRPr="00CF61C8">
              <w:t>вательных интересов; полож</w:t>
            </w:r>
            <w:r w:rsidRPr="00CF61C8">
              <w:t>и</w:t>
            </w:r>
            <w:r w:rsidRPr="00CF61C8">
              <w:t>тельное отношение к изучению английского языка. Формирование уважительного отношения к ист</w:t>
            </w:r>
            <w:r w:rsidRPr="00CF61C8">
              <w:t>о</w:t>
            </w:r>
            <w:r w:rsidRPr="00CF61C8">
              <w:t>рии и культуре другого народа; Формирование личностного смы</w:t>
            </w:r>
            <w:r w:rsidRPr="00CF61C8">
              <w:t>с</w:t>
            </w:r>
            <w:r w:rsidRPr="00CF61C8">
              <w:t>ла учения</w:t>
            </w:r>
          </w:p>
        </w:tc>
        <w:tc>
          <w:tcPr>
            <w:tcW w:w="2268" w:type="dxa"/>
          </w:tcPr>
          <w:p w:rsidR="00CF61C8" w:rsidRPr="00CF61C8" w:rsidRDefault="00CF61C8" w:rsidP="00CF61C8">
            <w:pPr>
              <w:ind w:left="-57" w:right="-57"/>
              <w:contextualSpacing/>
              <w:jc w:val="both"/>
            </w:pPr>
            <w:r w:rsidRPr="00CF61C8">
              <w:t>Овладение способн</w:t>
            </w:r>
            <w:r w:rsidRPr="00CF61C8">
              <w:t>о</w:t>
            </w:r>
            <w:r w:rsidRPr="00CF61C8">
              <w:t>стью принимать и с</w:t>
            </w:r>
            <w:r w:rsidRPr="00CF61C8">
              <w:t>о</w:t>
            </w:r>
            <w:r w:rsidRPr="00CF61C8">
              <w:t>хранять цели и задачи учебной деятельности. Овладение логическими действиями сравнения, анализа, синтеза, обо</w:t>
            </w:r>
            <w:r w:rsidRPr="00CF61C8">
              <w:t>б</w:t>
            </w:r>
            <w:r w:rsidRPr="00CF61C8">
              <w:t>щения; Развитие комм</w:t>
            </w:r>
            <w:r w:rsidRPr="00CF61C8">
              <w:t>у</w:t>
            </w:r>
            <w:r w:rsidRPr="00CF61C8">
              <w:t>никативных способн</w:t>
            </w:r>
            <w:r w:rsidRPr="00CF61C8">
              <w:t>о</w:t>
            </w:r>
            <w:r w:rsidRPr="00CF61C8">
              <w:t>стей.</w:t>
            </w:r>
          </w:p>
        </w:tc>
        <w:tc>
          <w:tcPr>
            <w:tcW w:w="567" w:type="dxa"/>
          </w:tcPr>
          <w:p w:rsidR="00CF61C8" w:rsidRPr="00CF61C8" w:rsidRDefault="00CF61C8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F61C8" w:rsidRPr="00CF61C8" w:rsidRDefault="00CF61C8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D6A" w:rsidRPr="00CF61C8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7D5D6A" w:rsidRPr="00CF61C8" w:rsidRDefault="007D5D6A" w:rsidP="00C956EE">
            <w:pPr>
              <w:pStyle w:val="af1"/>
              <w:ind w:left="3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7D5D6A" w:rsidRDefault="007D5D6A" w:rsidP="00CF61C8">
            <w:pPr>
              <w:pStyle w:val="10"/>
              <w:ind w:left="-57" w:right="-57"/>
              <w:jc w:val="both"/>
            </w:pPr>
            <w:proofErr w:type="spellStart"/>
            <w:r>
              <w:t>Профе</w:t>
            </w:r>
            <w:r>
              <w:t>с</w:t>
            </w:r>
            <w:r>
              <w:t>сии</w:t>
            </w:r>
            <w:proofErr w:type="gramStart"/>
            <w:r>
              <w:t>.Н</w:t>
            </w:r>
            <w:proofErr w:type="gramEnd"/>
            <w:r>
              <w:t>асттоящее</w:t>
            </w:r>
            <w:proofErr w:type="spellEnd"/>
            <w:r>
              <w:t xml:space="preserve"> простое вр</w:t>
            </w:r>
            <w:r>
              <w:t>е</w:t>
            </w:r>
            <w:r>
              <w:t>мя.</w:t>
            </w:r>
          </w:p>
        </w:tc>
        <w:tc>
          <w:tcPr>
            <w:tcW w:w="753" w:type="dxa"/>
          </w:tcPr>
          <w:p w:rsidR="007D5D6A" w:rsidRPr="00CF61C8" w:rsidRDefault="007D5D6A" w:rsidP="007954B8">
            <w:pPr>
              <w:pStyle w:val="10"/>
              <w:ind w:left="-57" w:right="-57"/>
              <w:jc w:val="both"/>
            </w:pPr>
          </w:p>
        </w:tc>
        <w:tc>
          <w:tcPr>
            <w:tcW w:w="1134" w:type="dxa"/>
          </w:tcPr>
          <w:p w:rsidR="007D5D6A" w:rsidRPr="00CF61C8" w:rsidRDefault="007D5D6A" w:rsidP="00AF4653">
            <w:pPr>
              <w:ind w:left="-57" w:right="-57"/>
              <w:rPr>
                <w:lang w:val="en-US"/>
              </w:rPr>
            </w:pPr>
          </w:p>
        </w:tc>
        <w:tc>
          <w:tcPr>
            <w:tcW w:w="1843" w:type="dxa"/>
          </w:tcPr>
          <w:p w:rsidR="007D5D6A" w:rsidRPr="00CF61C8" w:rsidRDefault="007D5D6A" w:rsidP="00AF4653">
            <w:pPr>
              <w:ind w:left="-57" w:right="-57"/>
            </w:pPr>
          </w:p>
        </w:tc>
        <w:tc>
          <w:tcPr>
            <w:tcW w:w="3827" w:type="dxa"/>
          </w:tcPr>
          <w:p w:rsidR="007D5D6A" w:rsidRPr="00CF61C8" w:rsidRDefault="007D5D6A" w:rsidP="00CF61C8">
            <w:pPr>
              <w:ind w:left="-57" w:right="-57"/>
              <w:contextualSpacing/>
              <w:jc w:val="both"/>
            </w:pPr>
          </w:p>
        </w:tc>
        <w:tc>
          <w:tcPr>
            <w:tcW w:w="3119" w:type="dxa"/>
          </w:tcPr>
          <w:p w:rsidR="007D5D6A" w:rsidRPr="00CF61C8" w:rsidRDefault="007D5D6A" w:rsidP="00CF61C8">
            <w:pPr>
              <w:ind w:left="-57" w:right="-57"/>
              <w:contextualSpacing/>
              <w:jc w:val="both"/>
            </w:pPr>
          </w:p>
        </w:tc>
        <w:tc>
          <w:tcPr>
            <w:tcW w:w="2268" w:type="dxa"/>
          </w:tcPr>
          <w:p w:rsidR="007D5D6A" w:rsidRPr="00CF61C8" w:rsidRDefault="007D5D6A" w:rsidP="00CF61C8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</w:tcPr>
          <w:p w:rsidR="007D5D6A" w:rsidRPr="00CF61C8" w:rsidRDefault="007D5D6A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7D5D6A" w:rsidRPr="00CF61C8" w:rsidRDefault="007D5D6A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1C8" w:rsidRPr="00CF61C8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F61C8" w:rsidRPr="00CF61C8" w:rsidRDefault="00CF61C8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F61C8" w:rsidRPr="00CF61C8" w:rsidRDefault="00CF61C8" w:rsidP="00CF61C8">
            <w:pPr>
              <w:pStyle w:val="10"/>
              <w:ind w:left="-57" w:right="-57"/>
              <w:jc w:val="both"/>
            </w:pPr>
            <w:r w:rsidRPr="00CF61C8">
              <w:t>Общие вопр</w:t>
            </w:r>
            <w:r w:rsidRPr="00CF61C8">
              <w:t>о</w:t>
            </w:r>
            <w:r w:rsidRPr="00CF61C8">
              <w:t>сы в насто</w:t>
            </w:r>
            <w:r w:rsidRPr="00CF61C8">
              <w:t>я</w:t>
            </w:r>
            <w:r w:rsidRPr="00CF61C8">
              <w:t>щем неопр</w:t>
            </w:r>
            <w:r w:rsidRPr="00CF61C8">
              <w:t>е</w:t>
            </w:r>
            <w:r w:rsidRPr="00CF61C8">
              <w:t>деленном вр</w:t>
            </w:r>
            <w:r w:rsidRPr="00CF61C8">
              <w:t>е</w:t>
            </w:r>
            <w:r w:rsidRPr="00CF61C8">
              <w:t>мени и ответы на них</w:t>
            </w:r>
          </w:p>
          <w:p w:rsidR="00CF61C8" w:rsidRPr="00CF61C8" w:rsidRDefault="00CF61C8" w:rsidP="00CF61C8">
            <w:pPr>
              <w:pStyle w:val="10"/>
              <w:ind w:left="-57" w:right="-57"/>
              <w:jc w:val="both"/>
            </w:pPr>
            <w:r w:rsidRPr="00CF61C8">
              <w:t>(</w:t>
            </w:r>
            <w:proofErr w:type="spellStart"/>
            <w:r w:rsidRPr="00CF61C8">
              <w:t>Step</w:t>
            </w:r>
            <w:proofErr w:type="spellEnd"/>
            <w:r w:rsidRPr="00CF61C8">
              <w:t xml:space="preserve"> 6)</w:t>
            </w:r>
          </w:p>
        </w:tc>
        <w:tc>
          <w:tcPr>
            <w:tcW w:w="753" w:type="dxa"/>
          </w:tcPr>
          <w:p w:rsidR="00CF61C8" w:rsidRPr="00CF61C8" w:rsidRDefault="00CF61C8" w:rsidP="007954B8">
            <w:pPr>
              <w:pStyle w:val="10"/>
              <w:ind w:left="-57" w:right="-57"/>
              <w:jc w:val="both"/>
            </w:pPr>
            <w:proofErr w:type="spellStart"/>
            <w:r w:rsidRPr="00CF61C8">
              <w:t>ОУиР</w:t>
            </w:r>
            <w:proofErr w:type="spellEnd"/>
          </w:p>
        </w:tc>
        <w:tc>
          <w:tcPr>
            <w:tcW w:w="1134" w:type="dxa"/>
          </w:tcPr>
          <w:p w:rsidR="00CF61C8" w:rsidRPr="00CF61C8" w:rsidRDefault="00CF61C8" w:rsidP="00AF4653">
            <w:pPr>
              <w:ind w:left="-57" w:right="-57"/>
            </w:pPr>
          </w:p>
        </w:tc>
        <w:tc>
          <w:tcPr>
            <w:tcW w:w="1843" w:type="dxa"/>
          </w:tcPr>
          <w:p w:rsidR="00CF61C8" w:rsidRPr="00CF61C8" w:rsidRDefault="00CF61C8" w:rsidP="00AF4653">
            <w:pPr>
              <w:ind w:left="-57" w:right="-57"/>
            </w:pPr>
          </w:p>
        </w:tc>
        <w:tc>
          <w:tcPr>
            <w:tcW w:w="3827" w:type="dxa"/>
          </w:tcPr>
          <w:p w:rsidR="00CF61C8" w:rsidRPr="00CF61C8" w:rsidRDefault="00CF61C8" w:rsidP="00CF61C8">
            <w:pPr>
              <w:ind w:left="-57" w:right="-57"/>
              <w:contextualSpacing/>
              <w:jc w:val="both"/>
            </w:pPr>
            <w:r w:rsidRPr="00CF61C8">
              <w:t>Умение действовать по образцу. Распозн</w:t>
            </w:r>
            <w:r w:rsidRPr="00CF61C8">
              <w:t>а</w:t>
            </w:r>
            <w:r w:rsidRPr="00CF61C8">
              <w:t>вание и употребление в речи изученных лексических единиц, грамматического м</w:t>
            </w:r>
            <w:r w:rsidRPr="00CF61C8">
              <w:t>а</w:t>
            </w:r>
            <w:r w:rsidRPr="00CF61C8">
              <w:t>териала. Диалог-расспрос.</w:t>
            </w:r>
          </w:p>
        </w:tc>
        <w:tc>
          <w:tcPr>
            <w:tcW w:w="3119" w:type="dxa"/>
          </w:tcPr>
          <w:p w:rsidR="00CF61C8" w:rsidRPr="00CF61C8" w:rsidRDefault="00CF61C8" w:rsidP="00CF61C8">
            <w:pPr>
              <w:ind w:left="-57" w:right="-57"/>
              <w:contextualSpacing/>
              <w:jc w:val="both"/>
            </w:pPr>
            <w:r w:rsidRPr="00CF61C8">
              <w:t>Развитие учебных мотивов позн</w:t>
            </w:r>
            <w:r w:rsidRPr="00CF61C8">
              <w:t>а</w:t>
            </w:r>
            <w:r w:rsidRPr="00CF61C8">
              <w:t>вательных интересов; полож</w:t>
            </w:r>
            <w:r w:rsidRPr="00CF61C8">
              <w:t>и</w:t>
            </w:r>
            <w:r w:rsidRPr="00CF61C8">
              <w:t>тельное отношение к изучению английского языка. Формирование уважительного отношения к ист</w:t>
            </w:r>
            <w:r w:rsidRPr="00CF61C8">
              <w:t>о</w:t>
            </w:r>
            <w:r w:rsidRPr="00CF61C8">
              <w:t>рии и культуре другого народа; Формирование личностного смы</w:t>
            </w:r>
            <w:r w:rsidRPr="00CF61C8">
              <w:t>с</w:t>
            </w:r>
            <w:r w:rsidRPr="00CF61C8">
              <w:t>ла учения</w:t>
            </w:r>
          </w:p>
        </w:tc>
        <w:tc>
          <w:tcPr>
            <w:tcW w:w="2268" w:type="dxa"/>
          </w:tcPr>
          <w:p w:rsidR="00CF61C8" w:rsidRPr="00CF61C8" w:rsidRDefault="00CF61C8" w:rsidP="00CF61C8">
            <w:pPr>
              <w:ind w:left="-57" w:right="-57"/>
              <w:contextualSpacing/>
              <w:jc w:val="both"/>
            </w:pPr>
            <w:r w:rsidRPr="00CF61C8">
              <w:t>Овладение способн</w:t>
            </w:r>
            <w:r w:rsidRPr="00CF61C8">
              <w:t>о</w:t>
            </w:r>
            <w:r w:rsidRPr="00CF61C8">
              <w:t>стью принимать и с</w:t>
            </w:r>
            <w:r w:rsidRPr="00CF61C8">
              <w:t>о</w:t>
            </w:r>
            <w:r w:rsidRPr="00CF61C8">
              <w:t>хранять цели и задачи учебной деятельности. Овладение логическими действиями сравнения, анализа, синтеза, обо</w:t>
            </w:r>
            <w:r w:rsidRPr="00CF61C8">
              <w:t>б</w:t>
            </w:r>
            <w:r w:rsidRPr="00CF61C8">
              <w:t>щения; Развитие комм</w:t>
            </w:r>
            <w:r w:rsidRPr="00CF61C8">
              <w:t>у</w:t>
            </w:r>
            <w:r w:rsidRPr="00CF61C8">
              <w:t>никативных способн</w:t>
            </w:r>
            <w:r w:rsidRPr="00CF61C8">
              <w:t>о</w:t>
            </w:r>
            <w:r w:rsidRPr="00CF61C8">
              <w:t>стей.</w:t>
            </w:r>
          </w:p>
        </w:tc>
        <w:tc>
          <w:tcPr>
            <w:tcW w:w="567" w:type="dxa"/>
          </w:tcPr>
          <w:p w:rsidR="00CF61C8" w:rsidRPr="00CF61C8" w:rsidRDefault="00CF61C8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F61C8" w:rsidRPr="00CF61C8" w:rsidRDefault="00CF61C8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EED" w:rsidRPr="00CF61C8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1D0EED" w:rsidRPr="00CF61C8" w:rsidRDefault="001D0EED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1D0EED" w:rsidRPr="00CF61C8" w:rsidRDefault="001D0EED" w:rsidP="00CF61C8">
            <w:pPr>
              <w:pStyle w:val="10"/>
              <w:ind w:left="-57" w:right="-57"/>
              <w:jc w:val="both"/>
            </w:pPr>
            <w:r>
              <w:t>Обобщение материала  по теме «Профе</w:t>
            </w:r>
            <w:r>
              <w:t>с</w:t>
            </w:r>
            <w:r>
              <w:t>сии и занятия людей»</w:t>
            </w:r>
          </w:p>
        </w:tc>
        <w:tc>
          <w:tcPr>
            <w:tcW w:w="753" w:type="dxa"/>
          </w:tcPr>
          <w:p w:rsidR="001D0EED" w:rsidRPr="00CF61C8" w:rsidRDefault="001D0EED" w:rsidP="007954B8">
            <w:pPr>
              <w:pStyle w:val="10"/>
              <w:ind w:left="-57" w:right="-57"/>
              <w:jc w:val="both"/>
            </w:pPr>
          </w:p>
        </w:tc>
        <w:tc>
          <w:tcPr>
            <w:tcW w:w="1134" w:type="dxa"/>
          </w:tcPr>
          <w:p w:rsidR="001D0EED" w:rsidRPr="00CF61C8" w:rsidRDefault="001D0EED" w:rsidP="00AF4653">
            <w:pPr>
              <w:ind w:left="-57" w:right="-57"/>
            </w:pPr>
          </w:p>
        </w:tc>
        <w:tc>
          <w:tcPr>
            <w:tcW w:w="1843" w:type="dxa"/>
          </w:tcPr>
          <w:p w:rsidR="001D0EED" w:rsidRPr="00CF61C8" w:rsidRDefault="001D0EED" w:rsidP="00AF4653">
            <w:pPr>
              <w:ind w:left="-57" w:right="-57"/>
            </w:pPr>
          </w:p>
        </w:tc>
        <w:tc>
          <w:tcPr>
            <w:tcW w:w="3827" w:type="dxa"/>
          </w:tcPr>
          <w:p w:rsidR="001D0EED" w:rsidRPr="00CF61C8" w:rsidRDefault="001D0EED" w:rsidP="00CF61C8">
            <w:pPr>
              <w:ind w:left="-57" w:right="-57"/>
              <w:contextualSpacing/>
              <w:jc w:val="both"/>
            </w:pPr>
          </w:p>
        </w:tc>
        <w:tc>
          <w:tcPr>
            <w:tcW w:w="3119" w:type="dxa"/>
          </w:tcPr>
          <w:p w:rsidR="001D0EED" w:rsidRPr="00CF61C8" w:rsidRDefault="001D0EED" w:rsidP="00CF61C8">
            <w:pPr>
              <w:ind w:left="-57" w:right="-57"/>
              <w:contextualSpacing/>
              <w:jc w:val="both"/>
            </w:pPr>
          </w:p>
        </w:tc>
        <w:tc>
          <w:tcPr>
            <w:tcW w:w="2268" w:type="dxa"/>
          </w:tcPr>
          <w:p w:rsidR="001D0EED" w:rsidRPr="00CF61C8" w:rsidRDefault="001D0EED" w:rsidP="00CF61C8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</w:tcPr>
          <w:p w:rsidR="001D0EED" w:rsidRPr="00CF61C8" w:rsidRDefault="001D0EED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1D0EED" w:rsidRPr="00CF61C8" w:rsidRDefault="001D0EED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1C8" w:rsidRPr="00CF61C8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F61C8" w:rsidRPr="00CF61C8" w:rsidRDefault="00CF61C8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B64EB5" w:rsidRPr="00CF61C8" w:rsidRDefault="00B64EB5" w:rsidP="00B64EB5">
            <w:pPr>
              <w:pStyle w:val="10"/>
              <w:ind w:left="-57" w:right="-57"/>
              <w:jc w:val="both"/>
              <w:rPr>
                <w:sz w:val="22"/>
                <w:szCs w:val="22"/>
              </w:rPr>
            </w:pPr>
            <w:r w:rsidRPr="00CF61C8">
              <w:t xml:space="preserve">Контрольная работа № 6 по </w:t>
            </w:r>
            <w:proofErr w:type="gramStart"/>
            <w:r w:rsidRPr="00CF61C8">
              <w:t>теме</w:t>
            </w:r>
            <w:proofErr w:type="gramEnd"/>
            <w:r w:rsidRPr="00CF61C8">
              <w:t xml:space="preserve"> «Какая у тебя работа?»</w:t>
            </w:r>
          </w:p>
          <w:p w:rsidR="00CF61C8" w:rsidRPr="00CF61C8" w:rsidRDefault="00CF61C8" w:rsidP="00B64EB5">
            <w:pPr>
              <w:pStyle w:val="10"/>
              <w:ind w:left="-57" w:right="-57"/>
              <w:jc w:val="both"/>
            </w:pPr>
          </w:p>
        </w:tc>
        <w:tc>
          <w:tcPr>
            <w:tcW w:w="753" w:type="dxa"/>
          </w:tcPr>
          <w:p w:rsidR="00CF61C8" w:rsidRPr="00CF61C8" w:rsidRDefault="00CF61C8" w:rsidP="007954B8">
            <w:pPr>
              <w:pStyle w:val="10"/>
              <w:ind w:left="-57" w:right="-57"/>
              <w:jc w:val="both"/>
            </w:pPr>
          </w:p>
        </w:tc>
        <w:tc>
          <w:tcPr>
            <w:tcW w:w="1134" w:type="dxa"/>
          </w:tcPr>
          <w:p w:rsidR="00CF61C8" w:rsidRPr="00485640" w:rsidRDefault="00CF61C8" w:rsidP="00AF4653">
            <w:pPr>
              <w:ind w:left="-57" w:right="-57"/>
            </w:pPr>
            <w:r w:rsidRPr="00CF61C8">
              <w:rPr>
                <w:lang w:val="en-US"/>
              </w:rPr>
              <w:t>Flori</w:t>
            </w:r>
            <w:r w:rsidR="00485640">
              <w:rPr>
                <w:lang w:val="en-US"/>
              </w:rPr>
              <w:t>da</w:t>
            </w:r>
          </w:p>
          <w:p w:rsidR="00CF61C8" w:rsidRPr="00485640" w:rsidRDefault="00CF61C8" w:rsidP="00AF4653">
            <w:pPr>
              <w:ind w:left="-57" w:right="-57"/>
            </w:pPr>
            <w:r w:rsidRPr="00CF61C8">
              <w:rPr>
                <w:lang w:val="en-US"/>
              </w:rPr>
              <w:t>Scot</w:t>
            </w:r>
            <w:r w:rsidR="00485640">
              <w:rPr>
                <w:lang w:val="en-US"/>
              </w:rPr>
              <w:t>land*</w:t>
            </w:r>
          </w:p>
        </w:tc>
        <w:tc>
          <w:tcPr>
            <w:tcW w:w="1843" w:type="dxa"/>
          </w:tcPr>
          <w:p w:rsidR="00CF61C8" w:rsidRPr="00CF61C8" w:rsidRDefault="00CF61C8" w:rsidP="00AF4653">
            <w:pPr>
              <w:ind w:left="-57" w:right="-57"/>
              <w:rPr>
                <w:lang w:val="en-US"/>
              </w:rPr>
            </w:pPr>
          </w:p>
        </w:tc>
        <w:tc>
          <w:tcPr>
            <w:tcW w:w="3827" w:type="dxa"/>
          </w:tcPr>
          <w:p w:rsidR="00CF61C8" w:rsidRPr="00CF61C8" w:rsidRDefault="00CF61C8" w:rsidP="00CF61C8">
            <w:pPr>
              <w:ind w:left="-57" w:right="-57"/>
              <w:contextualSpacing/>
              <w:jc w:val="both"/>
            </w:pPr>
            <w:r w:rsidRPr="00CF61C8">
              <w:t>Соблюдение  правильного ударения в из</w:t>
            </w:r>
            <w:r w:rsidRPr="00CF61C8">
              <w:t>о</w:t>
            </w:r>
            <w:r w:rsidRPr="00CF61C8">
              <w:t>лированном слове, фразе. Умение действ</w:t>
            </w:r>
            <w:r w:rsidRPr="00CF61C8">
              <w:t>о</w:t>
            </w:r>
            <w:r w:rsidRPr="00CF61C8">
              <w:t>вать по образцу. Распознавание и употре</w:t>
            </w:r>
            <w:r w:rsidRPr="00CF61C8">
              <w:t>б</w:t>
            </w:r>
            <w:r w:rsidRPr="00CF61C8">
              <w:t>ление в речи изученных лексических ед</w:t>
            </w:r>
            <w:r w:rsidRPr="00CF61C8">
              <w:t>и</w:t>
            </w:r>
            <w:r w:rsidRPr="00CF61C8">
              <w:t xml:space="preserve">ниц. </w:t>
            </w:r>
            <w:proofErr w:type="gramStart"/>
            <w:r w:rsidRPr="00CF61C8">
              <w:t>Чтение вслух небольшого текста, п</w:t>
            </w:r>
            <w:r w:rsidRPr="00CF61C8">
              <w:t>о</w:t>
            </w:r>
            <w:r w:rsidRPr="00CF61C8">
              <w:t>строенном на изученном языковом мат</w:t>
            </w:r>
            <w:r w:rsidRPr="00CF61C8">
              <w:t>е</w:t>
            </w:r>
            <w:r w:rsidRPr="00CF61C8">
              <w:t>риале.</w:t>
            </w:r>
            <w:proofErr w:type="gramEnd"/>
          </w:p>
        </w:tc>
        <w:tc>
          <w:tcPr>
            <w:tcW w:w="3119" w:type="dxa"/>
          </w:tcPr>
          <w:p w:rsidR="00CF61C8" w:rsidRPr="00CF61C8" w:rsidRDefault="00CF61C8" w:rsidP="00CF61C8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CF61C8">
              <w:t>Развитие учебных мотивов позн</w:t>
            </w:r>
            <w:r w:rsidRPr="00CF61C8">
              <w:t>а</w:t>
            </w:r>
            <w:r w:rsidRPr="00CF61C8">
              <w:t>вательных интересов; Полож</w:t>
            </w:r>
            <w:r w:rsidRPr="00CF61C8">
              <w:t>и</w:t>
            </w:r>
            <w:r w:rsidRPr="00CF61C8">
              <w:t>тельное отношение к изучению английского языка; Формирование личностного смысла учения.</w:t>
            </w:r>
          </w:p>
        </w:tc>
        <w:tc>
          <w:tcPr>
            <w:tcW w:w="2268" w:type="dxa"/>
          </w:tcPr>
          <w:p w:rsidR="00CF61C8" w:rsidRPr="00CF61C8" w:rsidRDefault="00CF61C8" w:rsidP="00CF61C8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CF61C8">
              <w:t>Овладение логическими действиями сравнения, анализа, синтеза, обо</w:t>
            </w:r>
            <w:r w:rsidRPr="00CF61C8">
              <w:t>б</w:t>
            </w:r>
            <w:r w:rsidRPr="00CF61C8">
              <w:t>щения; Развитие умения выбирать адекватные языковые и речевые средства для решения коммуникативной зад</w:t>
            </w:r>
            <w:r w:rsidRPr="00CF61C8">
              <w:t>а</w:t>
            </w:r>
            <w:r w:rsidRPr="00CF61C8">
              <w:t>чи</w:t>
            </w:r>
          </w:p>
        </w:tc>
        <w:tc>
          <w:tcPr>
            <w:tcW w:w="567" w:type="dxa"/>
          </w:tcPr>
          <w:p w:rsidR="00CF61C8" w:rsidRPr="00CF61C8" w:rsidRDefault="00CF61C8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F61C8" w:rsidRPr="00CF61C8" w:rsidRDefault="00CF61C8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1C8" w:rsidRPr="00CF61C8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F61C8" w:rsidRPr="00CF61C8" w:rsidRDefault="00CF61C8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F61C8" w:rsidRPr="00CF61C8" w:rsidRDefault="00CF61C8" w:rsidP="00CF61C8">
            <w:pPr>
              <w:pStyle w:val="10"/>
              <w:ind w:left="-57" w:right="-57"/>
              <w:jc w:val="both"/>
            </w:pPr>
          </w:p>
        </w:tc>
        <w:tc>
          <w:tcPr>
            <w:tcW w:w="753" w:type="dxa"/>
          </w:tcPr>
          <w:p w:rsidR="00CF61C8" w:rsidRPr="00CF61C8" w:rsidRDefault="00CF61C8" w:rsidP="00CF61C8">
            <w:pPr>
              <w:pStyle w:val="a5"/>
              <w:ind w:left="-57" w:right="-57"/>
              <w:jc w:val="both"/>
              <w:rPr>
                <w:rFonts w:eastAsia="Calibri"/>
              </w:rPr>
            </w:pPr>
            <w:r w:rsidRPr="00CF61C8">
              <w:rPr>
                <w:rFonts w:eastAsia="Calibri"/>
              </w:rPr>
              <w:t>К</w:t>
            </w:r>
          </w:p>
        </w:tc>
        <w:tc>
          <w:tcPr>
            <w:tcW w:w="1134" w:type="dxa"/>
          </w:tcPr>
          <w:p w:rsidR="00CF61C8" w:rsidRPr="00CF61C8" w:rsidRDefault="00CF61C8" w:rsidP="00CF61C8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61C8" w:rsidRPr="00CF61C8" w:rsidRDefault="00CF61C8" w:rsidP="00CF61C8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  <w:r w:rsidRPr="00CF61C8">
              <w:rPr>
                <w:iCs/>
                <w:spacing w:val="3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CF61C8" w:rsidRPr="00CF61C8" w:rsidRDefault="00CF61C8" w:rsidP="00CF61C8">
            <w:pPr>
              <w:ind w:left="-57" w:right="-57"/>
              <w:contextualSpacing/>
              <w:jc w:val="both"/>
            </w:pPr>
            <w:r w:rsidRPr="00CF61C8">
              <w:t>Умение следовать намеченному плану в своем учебном труде. Контроль усвоения изученного лексико-грамматического м</w:t>
            </w:r>
            <w:r w:rsidRPr="00CF61C8">
              <w:t>а</w:t>
            </w:r>
            <w:r w:rsidRPr="00CF61C8">
              <w:t>териала</w:t>
            </w:r>
          </w:p>
        </w:tc>
        <w:tc>
          <w:tcPr>
            <w:tcW w:w="3119" w:type="dxa"/>
          </w:tcPr>
          <w:p w:rsidR="00CF61C8" w:rsidRPr="00CF61C8" w:rsidRDefault="00CF61C8" w:rsidP="00CF61C8">
            <w:pPr>
              <w:ind w:left="-57" w:right="-57"/>
              <w:contextualSpacing/>
              <w:jc w:val="both"/>
            </w:pPr>
            <w:r w:rsidRPr="00CF61C8">
              <w:t>Формирование умения планир</w:t>
            </w:r>
            <w:r w:rsidRPr="00CF61C8">
              <w:t>о</w:t>
            </w:r>
            <w:r w:rsidRPr="00CF61C8">
              <w:t>вать, контролировать и оценивать учебные действия в соответствии с поставленной задачей; Освоение начальных форм познавательной и личностной рефлексии; Формир</w:t>
            </w:r>
            <w:r w:rsidRPr="00CF61C8">
              <w:t>о</w:t>
            </w:r>
            <w:r w:rsidRPr="00CF61C8">
              <w:t xml:space="preserve">вание умения понимать причины </w:t>
            </w:r>
            <w:proofErr w:type="spellStart"/>
            <w:r w:rsidRPr="00CF61C8">
              <w:t>успеха\</w:t>
            </w:r>
            <w:proofErr w:type="spellEnd"/>
            <w:r w:rsidRPr="00CF61C8">
              <w:t xml:space="preserve"> неуспеха учебной деятел</w:t>
            </w:r>
            <w:r w:rsidRPr="00CF61C8">
              <w:t>ь</w:t>
            </w:r>
            <w:r w:rsidRPr="00CF61C8">
              <w:t>ности и способности конструкти</w:t>
            </w:r>
            <w:r w:rsidRPr="00CF61C8">
              <w:t>в</w:t>
            </w:r>
            <w:r w:rsidRPr="00CF61C8">
              <w:t>но действовать даже в ситуациях неуспеха.</w:t>
            </w:r>
          </w:p>
        </w:tc>
        <w:tc>
          <w:tcPr>
            <w:tcW w:w="2268" w:type="dxa"/>
          </w:tcPr>
          <w:p w:rsidR="00CF61C8" w:rsidRPr="00CF61C8" w:rsidRDefault="00CF61C8" w:rsidP="00CF61C8">
            <w:pPr>
              <w:ind w:left="-57" w:right="-57"/>
              <w:contextualSpacing/>
              <w:jc w:val="both"/>
            </w:pPr>
            <w:r w:rsidRPr="00CF61C8">
              <w:t>Развитие учебных мот</w:t>
            </w:r>
            <w:r w:rsidRPr="00CF61C8">
              <w:t>и</w:t>
            </w:r>
            <w:r w:rsidRPr="00CF61C8">
              <w:t>вов, познавательных и</w:t>
            </w:r>
            <w:r w:rsidRPr="00CF61C8">
              <w:t>н</w:t>
            </w:r>
            <w:r w:rsidRPr="00CF61C8">
              <w:t>тересов, Формирование личностного смысла учения</w:t>
            </w:r>
          </w:p>
        </w:tc>
        <w:tc>
          <w:tcPr>
            <w:tcW w:w="567" w:type="dxa"/>
          </w:tcPr>
          <w:p w:rsidR="00CF61C8" w:rsidRPr="00CF61C8" w:rsidRDefault="00CF61C8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F61C8" w:rsidRPr="00CF61C8" w:rsidRDefault="00CF61C8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1C8" w:rsidRPr="006443F0" w:rsidTr="007954B8">
        <w:trPr>
          <w:cantSplit/>
          <w:trHeight w:val="270"/>
        </w:trPr>
        <w:tc>
          <w:tcPr>
            <w:tcW w:w="16161" w:type="dxa"/>
            <w:gridSpan w:val="10"/>
            <w:vAlign w:val="center"/>
          </w:tcPr>
          <w:p w:rsidR="00CF61C8" w:rsidRPr="006443F0" w:rsidRDefault="00CF61C8" w:rsidP="00AF4653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F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43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6443F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43F0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CF61C8" w:rsidRPr="00485640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F61C8" w:rsidRPr="00485640" w:rsidRDefault="00CF61C8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F61C8" w:rsidRPr="00485640" w:rsidRDefault="00CF61C8" w:rsidP="00CF61C8">
            <w:pPr>
              <w:pStyle w:val="10"/>
              <w:ind w:left="-57" w:right="-57"/>
              <w:jc w:val="both"/>
            </w:pPr>
            <w:r w:rsidRPr="00485640">
              <w:t>Правило чт</w:t>
            </w:r>
            <w:r w:rsidRPr="00485640">
              <w:t>е</w:t>
            </w:r>
            <w:r w:rsidRPr="00485640">
              <w:t>ния слов с б</w:t>
            </w:r>
            <w:r w:rsidRPr="00485640">
              <w:t>у</w:t>
            </w:r>
            <w:r w:rsidRPr="00485640">
              <w:t xml:space="preserve">квой </w:t>
            </w:r>
            <w:proofErr w:type="spellStart"/>
            <w:r w:rsidRPr="00485640">
              <w:t>Сс</w:t>
            </w:r>
            <w:proofErr w:type="spellEnd"/>
          </w:p>
          <w:p w:rsidR="00CF61C8" w:rsidRPr="00485640" w:rsidRDefault="00CF61C8" w:rsidP="00CF61C8">
            <w:pPr>
              <w:pStyle w:val="10"/>
              <w:ind w:left="-57" w:right="-57"/>
              <w:jc w:val="both"/>
            </w:pPr>
            <w:r w:rsidRPr="00485640">
              <w:t>(</w:t>
            </w:r>
            <w:proofErr w:type="spellStart"/>
            <w:r w:rsidRPr="00485640">
              <w:t>Step</w:t>
            </w:r>
            <w:proofErr w:type="spellEnd"/>
            <w:r w:rsidRPr="00485640">
              <w:t xml:space="preserve"> 1)</w:t>
            </w:r>
          </w:p>
        </w:tc>
        <w:tc>
          <w:tcPr>
            <w:tcW w:w="753" w:type="dxa"/>
          </w:tcPr>
          <w:p w:rsidR="00CF61C8" w:rsidRPr="00485640" w:rsidRDefault="00CF61C8" w:rsidP="007954B8">
            <w:pPr>
              <w:pStyle w:val="10"/>
              <w:ind w:left="-57" w:right="-57"/>
              <w:jc w:val="both"/>
            </w:pPr>
            <w:r w:rsidRPr="00485640">
              <w:t>ОНЗ</w:t>
            </w:r>
          </w:p>
        </w:tc>
        <w:tc>
          <w:tcPr>
            <w:tcW w:w="1134" w:type="dxa"/>
          </w:tcPr>
          <w:p w:rsidR="00CF61C8" w:rsidRPr="00485640" w:rsidRDefault="00CF61C8" w:rsidP="00CF61C8">
            <w:pPr>
              <w:ind w:left="-85" w:right="-85"/>
              <w:rPr>
                <w:lang w:val="en-US"/>
              </w:rPr>
            </w:pPr>
            <w:r w:rsidRPr="00485640">
              <w:rPr>
                <w:lang w:val="en-US"/>
              </w:rPr>
              <w:t>Mice, ice, ice cream, pe</w:t>
            </w:r>
            <w:r w:rsidRPr="00485640">
              <w:rPr>
                <w:lang w:val="en-US"/>
              </w:rPr>
              <w:t>n</w:t>
            </w:r>
            <w:r w:rsidRPr="00485640">
              <w:rPr>
                <w:lang w:val="en-US"/>
              </w:rPr>
              <w:t>cil, cinema, go,  to go to the cinema,</w:t>
            </w:r>
          </w:p>
          <w:p w:rsidR="00CF61C8" w:rsidRPr="00485640" w:rsidRDefault="00CF61C8" w:rsidP="00CF61C8">
            <w:pPr>
              <w:ind w:left="-85" w:right="-85"/>
              <w:rPr>
                <w:lang w:val="en-US"/>
              </w:rPr>
            </w:pPr>
            <w:r w:rsidRPr="00485640">
              <w:rPr>
                <w:lang w:val="en-US"/>
              </w:rPr>
              <w:t xml:space="preserve"> to go to school,  to go to town</w:t>
            </w:r>
          </w:p>
        </w:tc>
        <w:tc>
          <w:tcPr>
            <w:tcW w:w="1843" w:type="dxa"/>
          </w:tcPr>
          <w:p w:rsidR="00CF61C8" w:rsidRPr="00485640" w:rsidRDefault="00CF61C8" w:rsidP="00CF61C8">
            <w:pPr>
              <w:spacing w:line="220" w:lineRule="exact"/>
            </w:pPr>
            <w:r w:rsidRPr="00485640">
              <w:t xml:space="preserve">Чтение буквы </w:t>
            </w:r>
            <w:proofErr w:type="gramStart"/>
            <w:r w:rsidRPr="00485640">
              <w:rPr>
                <w:i/>
                <w:iCs/>
              </w:rPr>
              <w:t>с</w:t>
            </w:r>
            <w:proofErr w:type="gramEnd"/>
            <w:r w:rsidRPr="00485640">
              <w:t xml:space="preserve"> в зависимости от следующих букв (</w:t>
            </w:r>
            <w:proofErr w:type="spellStart"/>
            <w:r w:rsidRPr="00485640">
              <w:rPr>
                <w:i/>
                <w:iCs/>
                <w:lang w:val="en-US"/>
              </w:rPr>
              <w:t>i</w:t>
            </w:r>
            <w:proofErr w:type="spellEnd"/>
            <w:r w:rsidRPr="00485640">
              <w:t xml:space="preserve">, </w:t>
            </w:r>
            <w:r w:rsidRPr="00485640">
              <w:rPr>
                <w:i/>
                <w:iCs/>
              </w:rPr>
              <w:t>е</w:t>
            </w:r>
            <w:r w:rsidRPr="00485640">
              <w:t xml:space="preserve">, </w:t>
            </w:r>
            <w:r w:rsidRPr="00485640">
              <w:rPr>
                <w:i/>
                <w:iCs/>
              </w:rPr>
              <w:t>у</w:t>
            </w:r>
            <w:r w:rsidRPr="00485640">
              <w:t xml:space="preserve"> и </w:t>
            </w:r>
            <w:proofErr w:type="spellStart"/>
            <w:r w:rsidRPr="00485640">
              <w:t>др</w:t>
            </w:r>
            <w:proofErr w:type="spellEnd"/>
            <w:r w:rsidRPr="00485640">
              <w:rPr>
                <w:lang w:val="is-IS"/>
              </w:rPr>
              <w:t>.)</w:t>
            </w:r>
          </w:p>
        </w:tc>
        <w:tc>
          <w:tcPr>
            <w:tcW w:w="3827" w:type="dxa"/>
          </w:tcPr>
          <w:p w:rsidR="00CF61C8" w:rsidRPr="00485640" w:rsidRDefault="00CF61C8" w:rsidP="00485640">
            <w:pPr>
              <w:ind w:left="-57" w:right="-57"/>
              <w:contextualSpacing/>
              <w:jc w:val="both"/>
            </w:pPr>
            <w:r w:rsidRPr="00485640">
              <w:t>Умение действовать по образцу.</w:t>
            </w:r>
            <w:r w:rsidR="00485640" w:rsidRPr="00485640">
              <w:t xml:space="preserve"> </w:t>
            </w:r>
            <w:r w:rsidRPr="00485640">
              <w:t>Употре</w:t>
            </w:r>
            <w:r w:rsidRPr="00485640">
              <w:t>б</w:t>
            </w:r>
            <w:r w:rsidRPr="00485640">
              <w:t>ление в речи изученных грамма</w:t>
            </w:r>
            <w:r w:rsidR="00485640" w:rsidRPr="00485640">
              <w:t xml:space="preserve">тических явлений. </w:t>
            </w:r>
            <w:r w:rsidRPr="00485640">
              <w:t>Распознавание и употребление в речи изученных лексических единиц.</w:t>
            </w:r>
            <w:r w:rsidR="00485640" w:rsidRPr="00485640">
              <w:t xml:space="preserve"> </w:t>
            </w:r>
            <w:proofErr w:type="gramStart"/>
            <w:r w:rsidRPr="00485640">
              <w:t>Чт</w:t>
            </w:r>
            <w:r w:rsidRPr="00485640">
              <w:t>е</w:t>
            </w:r>
            <w:r w:rsidRPr="00485640">
              <w:t>ние вслух небольшого текста, построенном на изученном языковом материале.</w:t>
            </w:r>
            <w:proofErr w:type="gramEnd"/>
          </w:p>
        </w:tc>
        <w:tc>
          <w:tcPr>
            <w:tcW w:w="3119" w:type="dxa"/>
          </w:tcPr>
          <w:p w:rsidR="00CF61C8" w:rsidRPr="00485640" w:rsidRDefault="00CF61C8" w:rsidP="00485640">
            <w:pPr>
              <w:ind w:left="-57" w:right="-57"/>
              <w:contextualSpacing/>
              <w:jc w:val="both"/>
            </w:pPr>
            <w:r w:rsidRPr="00485640">
              <w:t>Развитие учебных мотивов позн</w:t>
            </w:r>
            <w:r w:rsidRPr="00485640">
              <w:t>а</w:t>
            </w:r>
            <w:r w:rsidR="00485640" w:rsidRPr="00485640">
              <w:t xml:space="preserve">вательных интересов. </w:t>
            </w:r>
            <w:r w:rsidRPr="00485640">
              <w:t>Полож</w:t>
            </w:r>
            <w:r w:rsidRPr="00485640">
              <w:t>и</w:t>
            </w:r>
            <w:r w:rsidRPr="00485640">
              <w:t>тельное отношение к изучению английского языка;</w:t>
            </w:r>
            <w:r w:rsidR="00485640" w:rsidRPr="00485640">
              <w:t xml:space="preserve"> </w:t>
            </w:r>
            <w:r w:rsidRPr="00485640">
              <w:t>Формирование личностного смысла учения</w:t>
            </w:r>
            <w:r w:rsidR="00485640" w:rsidRPr="00485640">
              <w:t>.</w:t>
            </w:r>
          </w:p>
        </w:tc>
        <w:tc>
          <w:tcPr>
            <w:tcW w:w="2268" w:type="dxa"/>
          </w:tcPr>
          <w:p w:rsidR="00CF61C8" w:rsidRPr="00485640" w:rsidRDefault="00CF61C8" w:rsidP="00485640">
            <w:pPr>
              <w:ind w:left="-57" w:right="-57"/>
              <w:contextualSpacing/>
              <w:jc w:val="both"/>
            </w:pPr>
            <w:r w:rsidRPr="00485640">
              <w:t>Овладение способн</w:t>
            </w:r>
            <w:r w:rsidRPr="00485640">
              <w:t>о</w:t>
            </w:r>
            <w:r w:rsidRPr="00485640">
              <w:t>стью принимать и с</w:t>
            </w:r>
            <w:r w:rsidRPr="00485640">
              <w:t>о</w:t>
            </w:r>
            <w:r w:rsidRPr="00485640">
              <w:t>хранять цели и задачи учебной деятельности;</w:t>
            </w:r>
            <w:r w:rsidR="00485640" w:rsidRPr="00485640">
              <w:t xml:space="preserve"> </w:t>
            </w:r>
            <w:r w:rsidRPr="00485640">
              <w:t>Овладение логическими действиями сравнения, анализа, синтеза, обо</w:t>
            </w:r>
            <w:r w:rsidRPr="00485640">
              <w:t>б</w:t>
            </w:r>
            <w:r w:rsidRPr="00485640">
              <w:t>щения; Развитие комм</w:t>
            </w:r>
            <w:r w:rsidRPr="00485640">
              <w:t>у</w:t>
            </w:r>
            <w:r w:rsidRPr="00485640">
              <w:t>никативных способн</w:t>
            </w:r>
            <w:r w:rsidRPr="00485640">
              <w:t>о</w:t>
            </w:r>
            <w:r w:rsidRPr="00485640">
              <w:t>стей, умения выбирать адекватные языковые и речевые средства для решения коммуникати</w:t>
            </w:r>
            <w:r w:rsidRPr="00485640">
              <w:t>в</w:t>
            </w:r>
            <w:r w:rsidRPr="00485640">
              <w:t>ной задачи</w:t>
            </w:r>
          </w:p>
        </w:tc>
        <w:tc>
          <w:tcPr>
            <w:tcW w:w="567" w:type="dxa"/>
          </w:tcPr>
          <w:p w:rsidR="00CF61C8" w:rsidRPr="00485640" w:rsidRDefault="00CF61C8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F61C8" w:rsidRPr="00485640" w:rsidRDefault="00CF61C8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1C8" w:rsidRPr="00485640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F61C8" w:rsidRPr="00485640" w:rsidRDefault="00CF61C8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F61C8" w:rsidRPr="00485640" w:rsidRDefault="00CF61C8" w:rsidP="007954B8">
            <w:pPr>
              <w:pStyle w:val="10"/>
              <w:ind w:left="-57" w:right="-57"/>
              <w:jc w:val="both"/>
            </w:pPr>
            <w:r w:rsidRPr="00485640">
              <w:t>Отрицател</w:t>
            </w:r>
            <w:r w:rsidRPr="00485640">
              <w:t>ь</w:t>
            </w:r>
            <w:r w:rsidRPr="00485640">
              <w:t>ные предл</w:t>
            </w:r>
            <w:r w:rsidRPr="00485640">
              <w:t>о</w:t>
            </w:r>
            <w:r w:rsidRPr="00485640">
              <w:t xml:space="preserve">жения </w:t>
            </w:r>
            <w:r w:rsidR="00485640" w:rsidRPr="00485640">
              <w:t xml:space="preserve"> в н</w:t>
            </w:r>
            <w:r w:rsidR="00485640" w:rsidRPr="00485640">
              <w:t>а</w:t>
            </w:r>
            <w:r w:rsidR="00485640" w:rsidRPr="00485640">
              <w:t>стоящем нео</w:t>
            </w:r>
            <w:r w:rsidR="00485640" w:rsidRPr="00485640">
              <w:t>п</w:t>
            </w:r>
            <w:r w:rsidR="00485640" w:rsidRPr="00485640">
              <w:t>ределенном</w:t>
            </w:r>
          </w:p>
          <w:p w:rsidR="00485640" w:rsidRPr="00485640" w:rsidRDefault="00485640" w:rsidP="007954B8">
            <w:pPr>
              <w:pStyle w:val="10"/>
              <w:ind w:left="-57" w:right="-57"/>
              <w:jc w:val="both"/>
            </w:pPr>
            <w:r w:rsidRPr="00485640">
              <w:t>(</w:t>
            </w:r>
            <w:proofErr w:type="spellStart"/>
            <w:r w:rsidRPr="00485640">
              <w:t>Step</w:t>
            </w:r>
            <w:proofErr w:type="spellEnd"/>
            <w:r w:rsidRPr="00485640">
              <w:t xml:space="preserve"> 2)</w:t>
            </w:r>
          </w:p>
        </w:tc>
        <w:tc>
          <w:tcPr>
            <w:tcW w:w="753" w:type="dxa"/>
          </w:tcPr>
          <w:p w:rsidR="00CF61C8" w:rsidRPr="00485640" w:rsidRDefault="00485640" w:rsidP="007954B8">
            <w:pPr>
              <w:pStyle w:val="10"/>
              <w:ind w:left="-57" w:right="-57"/>
              <w:jc w:val="both"/>
            </w:pPr>
            <w:r w:rsidRPr="00485640">
              <w:t>ОНЗ</w:t>
            </w:r>
          </w:p>
        </w:tc>
        <w:tc>
          <w:tcPr>
            <w:tcW w:w="1134" w:type="dxa"/>
          </w:tcPr>
          <w:p w:rsidR="00485640" w:rsidRPr="00485640" w:rsidRDefault="00485640" w:rsidP="00485640">
            <w:pPr>
              <w:ind w:left="-85" w:right="-85"/>
            </w:pPr>
            <w:r w:rsidRPr="00485640">
              <w:rPr>
                <w:lang w:val="en-US"/>
              </w:rPr>
              <w:t xml:space="preserve">Spain </w:t>
            </w:r>
            <w:r w:rsidRPr="00485640">
              <w:t xml:space="preserve">, </w:t>
            </w:r>
          </w:p>
          <w:p w:rsidR="00CF61C8" w:rsidRPr="00485640" w:rsidRDefault="00CF61C8" w:rsidP="00485640">
            <w:pPr>
              <w:ind w:left="-85" w:right="-85"/>
              <w:rPr>
                <w:lang w:val="en-US"/>
              </w:rPr>
            </w:pPr>
            <w:r w:rsidRPr="00485640">
              <w:rPr>
                <w:lang w:val="en-US"/>
              </w:rPr>
              <w:t>the USA *</w:t>
            </w:r>
          </w:p>
        </w:tc>
        <w:tc>
          <w:tcPr>
            <w:tcW w:w="1843" w:type="dxa"/>
          </w:tcPr>
          <w:p w:rsidR="00CF61C8" w:rsidRPr="00485640" w:rsidRDefault="00CF61C8" w:rsidP="00CF61C8">
            <w:pPr>
              <w:spacing w:line="220" w:lineRule="exact"/>
              <w:rPr>
                <w:rFonts w:ascii="SchoolBookSanPin" w:hAnsi="SchoolBookSanPin"/>
                <w:i/>
                <w:iCs/>
              </w:rPr>
            </w:pPr>
            <w:r w:rsidRPr="00485640">
              <w:rPr>
                <w:rFonts w:ascii="SchoolBookSanPin" w:hAnsi="SchoolBookSanPin"/>
              </w:rPr>
              <w:t xml:space="preserve">1. Альтернативные вопросы с </w:t>
            </w:r>
            <w:r w:rsidRPr="00485640">
              <w:rPr>
                <w:rFonts w:ascii="SchoolBookSanPin" w:hAnsi="SchoolBookSanPin"/>
                <w:i/>
                <w:iCs/>
                <w:lang w:val="en-US"/>
              </w:rPr>
              <w:t>do</w:t>
            </w:r>
            <w:r w:rsidRPr="00485640">
              <w:rPr>
                <w:rFonts w:ascii="SchoolBookSanPin" w:hAnsi="SchoolBookSanPin"/>
                <w:i/>
                <w:iCs/>
              </w:rPr>
              <w:t>/</w:t>
            </w:r>
            <w:r w:rsidRPr="00485640">
              <w:rPr>
                <w:rFonts w:ascii="SchoolBookSanPin" w:hAnsi="SchoolBookSanPin"/>
                <w:i/>
                <w:iCs/>
                <w:lang w:val="en-US"/>
              </w:rPr>
              <w:t>does</w:t>
            </w:r>
            <w:r w:rsidRPr="00485640">
              <w:rPr>
                <w:rFonts w:ascii="SchoolBookSanPin" w:hAnsi="SchoolBookSanPin"/>
                <w:i/>
                <w:iCs/>
              </w:rPr>
              <w:t>.</w:t>
            </w:r>
          </w:p>
          <w:p w:rsidR="00CF61C8" w:rsidRPr="00485640" w:rsidRDefault="00CF61C8" w:rsidP="00CF61C8">
            <w:pPr>
              <w:spacing w:line="220" w:lineRule="exact"/>
              <w:rPr>
                <w:rFonts w:ascii="SchoolBookSanPin" w:hAnsi="SchoolBookSanPin"/>
                <w:i/>
                <w:iCs/>
              </w:rPr>
            </w:pPr>
            <w:r w:rsidRPr="00485640">
              <w:rPr>
                <w:rFonts w:ascii="SchoolBookSanPin" w:hAnsi="SchoolBookSanPin"/>
              </w:rPr>
              <w:t xml:space="preserve">2. </w:t>
            </w:r>
            <w:proofErr w:type="spellStart"/>
            <w:proofErr w:type="gramStart"/>
            <w:r w:rsidRPr="00485640">
              <w:rPr>
                <w:rFonts w:ascii="SchoolBookSanPin" w:hAnsi="SchoolBookSanPin"/>
              </w:rPr>
              <w:t>O</w:t>
            </w:r>
            <w:proofErr w:type="gramEnd"/>
            <w:r w:rsidRPr="00485640">
              <w:rPr>
                <w:rFonts w:ascii="SchoolBookSanPin" w:hAnsi="SchoolBookSanPin"/>
              </w:rPr>
              <w:t>трицательные</w:t>
            </w:r>
            <w:proofErr w:type="spellEnd"/>
            <w:r w:rsidRPr="00485640">
              <w:rPr>
                <w:rFonts w:ascii="SchoolBookSanPin" w:hAnsi="SchoolBookSanPin"/>
              </w:rPr>
              <w:t xml:space="preserve"> предложения с </w:t>
            </w:r>
            <w:r w:rsidRPr="00485640">
              <w:rPr>
                <w:rFonts w:ascii="SchoolBookSanPin" w:hAnsi="SchoolBookSanPin"/>
                <w:i/>
                <w:iCs/>
                <w:lang w:val="en-US"/>
              </w:rPr>
              <w:t>don</w:t>
            </w:r>
            <w:r w:rsidRPr="00485640">
              <w:rPr>
                <w:rFonts w:ascii="SchoolBookSanPin" w:hAnsi="SchoolBookSanPin"/>
                <w:i/>
                <w:iCs/>
              </w:rPr>
              <w:t>’</w:t>
            </w:r>
            <w:r w:rsidRPr="00485640">
              <w:rPr>
                <w:rFonts w:ascii="SchoolBookSanPin" w:hAnsi="SchoolBookSanPin"/>
                <w:i/>
                <w:iCs/>
                <w:lang w:val="en-US"/>
              </w:rPr>
              <w:t>t</w:t>
            </w:r>
            <w:r w:rsidRPr="00485640">
              <w:rPr>
                <w:rFonts w:ascii="SchoolBookSanPin" w:hAnsi="SchoolBookSanPin"/>
                <w:i/>
                <w:iCs/>
              </w:rPr>
              <w:t>/</w:t>
            </w:r>
            <w:proofErr w:type="spellStart"/>
            <w:r w:rsidRPr="00485640">
              <w:rPr>
                <w:rFonts w:ascii="SchoolBookSanPin" w:hAnsi="SchoolBookSanPin"/>
                <w:i/>
                <w:iCs/>
                <w:lang w:val="en-US"/>
              </w:rPr>
              <w:t>doesn</w:t>
            </w:r>
            <w:proofErr w:type="spellEnd"/>
            <w:r w:rsidRPr="00485640">
              <w:rPr>
                <w:rFonts w:ascii="SchoolBookSanPin" w:hAnsi="SchoolBookSanPin"/>
                <w:i/>
                <w:iCs/>
              </w:rPr>
              <w:t>’</w:t>
            </w:r>
            <w:r w:rsidRPr="00485640">
              <w:rPr>
                <w:rFonts w:ascii="SchoolBookSanPin" w:hAnsi="SchoolBookSanPin"/>
                <w:i/>
                <w:iCs/>
                <w:lang w:val="en-US"/>
              </w:rPr>
              <w:t>t</w:t>
            </w:r>
          </w:p>
        </w:tc>
        <w:tc>
          <w:tcPr>
            <w:tcW w:w="3827" w:type="dxa"/>
          </w:tcPr>
          <w:p w:rsidR="00CF61C8" w:rsidRPr="00485640" w:rsidRDefault="00CF61C8" w:rsidP="00485640">
            <w:pPr>
              <w:ind w:left="-57" w:right="-57"/>
              <w:contextualSpacing/>
              <w:jc w:val="both"/>
            </w:pPr>
            <w:r w:rsidRPr="00485640">
              <w:t>Умение действовать по образцу.</w:t>
            </w:r>
            <w:r w:rsidR="00485640" w:rsidRPr="00485640">
              <w:t xml:space="preserve"> </w:t>
            </w:r>
            <w:r w:rsidRPr="00485640">
              <w:t>Употре</w:t>
            </w:r>
            <w:r w:rsidRPr="00485640">
              <w:t>б</w:t>
            </w:r>
            <w:r w:rsidRPr="00485640">
              <w:t xml:space="preserve">ление в речи изученных грамматических явлений. </w:t>
            </w:r>
            <w:proofErr w:type="gramStart"/>
            <w:r w:rsidRPr="00485640">
              <w:t>Чтение вслух небольшого текста, построенном на изученном языковом м</w:t>
            </w:r>
            <w:r w:rsidRPr="00485640">
              <w:t>а</w:t>
            </w:r>
            <w:r w:rsidRPr="00485640">
              <w:t>териале.</w:t>
            </w:r>
            <w:proofErr w:type="gramEnd"/>
            <w:r w:rsidR="00485640" w:rsidRPr="00485640">
              <w:t xml:space="preserve"> </w:t>
            </w:r>
            <w:r w:rsidRPr="00485640">
              <w:t>Рассказ о друге на основе изуче</w:t>
            </w:r>
            <w:r w:rsidRPr="00485640">
              <w:t>н</w:t>
            </w:r>
            <w:r w:rsidRPr="00485640">
              <w:t>ного лексико-грамматического материала.</w:t>
            </w:r>
          </w:p>
        </w:tc>
        <w:tc>
          <w:tcPr>
            <w:tcW w:w="3119" w:type="dxa"/>
          </w:tcPr>
          <w:p w:rsidR="00CF61C8" w:rsidRPr="00485640" w:rsidRDefault="00CF61C8" w:rsidP="00485640">
            <w:pPr>
              <w:ind w:left="-57" w:right="-57"/>
              <w:contextualSpacing/>
              <w:jc w:val="both"/>
            </w:pPr>
            <w:r w:rsidRPr="00485640">
              <w:t>Развитие учебных мотивов позн</w:t>
            </w:r>
            <w:r w:rsidRPr="00485640">
              <w:t>а</w:t>
            </w:r>
            <w:r w:rsidRPr="00485640">
              <w:t>вательных интересов</w:t>
            </w:r>
            <w:r w:rsidR="00485640" w:rsidRPr="00485640">
              <w:t xml:space="preserve">. </w:t>
            </w:r>
            <w:r w:rsidRPr="00485640">
              <w:t>Полож</w:t>
            </w:r>
            <w:r w:rsidRPr="00485640">
              <w:t>и</w:t>
            </w:r>
            <w:r w:rsidRPr="00485640">
              <w:t>тельное отношение к изучению английского язы</w:t>
            </w:r>
            <w:r w:rsidR="00485640" w:rsidRPr="00485640">
              <w:t xml:space="preserve">ка. </w:t>
            </w:r>
            <w:r w:rsidRPr="00485640">
              <w:t>Формирование личностного смысла учения</w:t>
            </w:r>
          </w:p>
        </w:tc>
        <w:tc>
          <w:tcPr>
            <w:tcW w:w="2268" w:type="dxa"/>
          </w:tcPr>
          <w:p w:rsidR="00CF61C8" w:rsidRPr="00485640" w:rsidRDefault="00CF61C8" w:rsidP="00485640">
            <w:pPr>
              <w:ind w:left="-57" w:right="-57"/>
              <w:contextualSpacing/>
              <w:jc w:val="both"/>
            </w:pPr>
            <w:r w:rsidRPr="00485640">
              <w:t>Овладение способн</w:t>
            </w:r>
            <w:r w:rsidRPr="00485640">
              <w:t>о</w:t>
            </w:r>
            <w:r w:rsidRPr="00485640">
              <w:t>стью принимать и с</w:t>
            </w:r>
            <w:r w:rsidRPr="00485640">
              <w:t>о</w:t>
            </w:r>
            <w:r w:rsidRPr="00485640">
              <w:t>хранять цели и задачи учебной дея</w:t>
            </w:r>
            <w:r w:rsidR="00485640" w:rsidRPr="00485640">
              <w:t xml:space="preserve">тельности. </w:t>
            </w:r>
            <w:r w:rsidRPr="00485640">
              <w:t>Овладение логическими действиями сравнения, анализа, синтеза, обо</w:t>
            </w:r>
            <w:r w:rsidRPr="00485640">
              <w:t>б</w:t>
            </w:r>
            <w:r w:rsidRPr="00485640">
              <w:t>щения; Развитие умения выбирать адекватные языковые и речевые средства для решения коммуникативной зад</w:t>
            </w:r>
            <w:r w:rsidRPr="00485640">
              <w:t>а</w:t>
            </w:r>
            <w:r w:rsidRPr="00485640">
              <w:t>чи</w:t>
            </w:r>
          </w:p>
        </w:tc>
        <w:tc>
          <w:tcPr>
            <w:tcW w:w="567" w:type="dxa"/>
          </w:tcPr>
          <w:p w:rsidR="00CF61C8" w:rsidRPr="00485640" w:rsidRDefault="00CF61C8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F61C8" w:rsidRPr="00485640" w:rsidRDefault="00CF61C8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1C8" w:rsidRPr="00E90C1A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F61C8" w:rsidRPr="00E90C1A" w:rsidRDefault="00CF61C8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F61C8" w:rsidRPr="00E90C1A" w:rsidRDefault="00485640" w:rsidP="007954B8">
            <w:pPr>
              <w:pStyle w:val="10"/>
              <w:ind w:left="-57" w:right="-57"/>
              <w:jc w:val="both"/>
              <w:rPr>
                <w:rFonts w:ascii="SchoolBookSanPin" w:hAnsi="SchoolBookSanPin"/>
              </w:rPr>
            </w:pPr>
            <w:r w:rsidRPr="00E90C1A">
              <w:rPr>
                <w:rFonts w:ascii="SchoolBookSanPin" w:hAnsi="SchoolBookSanPin"/>
              </w:rPr>
              <w:t>Отрицательная форма имп</w:t>
            </w:r>
            <w:r w:rsidRPr="00E90C1A">
              <w:rPr>
                <w:rFonts w:ascii="SchoolBookSanPin" w:hAnsi="SchoolBookSanPin"/>
              </w:rPr>
              <w:t>е</w:t>
            </w:r>
            <w:r w:rsidRPr="00E90C1A">
              <w:rPr>
                <w:rFonts w:ascii="SchoolBookSanPin" w:hAnsi="SchoolBookSanPin"/>
              </w:rPr>
              <w:t>ратива</w:t>
            </w:r>
          </w:p>
          <w:p w:rsidR="00485640" w:rsidRPr="00E90C1A" w:rsidRDefault="00485640" w:rsidP="007954B8">
            <w:pPr>
              <w:pStyle w:val="10"/>
              <w:ind w:left="-57" w:right="-57"/>
              <w:jc w:val="both"/>
            </w:pPr>
            <w:r w:rsidRPr="00E90C1A">
              <w:t>(</w:t>
            </w:r>
            <w:proofErr w:type="spellStart"/>
            <w:r w:rsidRPr="00E90C1A">
              <w:t>Step</w:t>
            </w:r>
            <w:proofErr w:type="spellEnd"/>
            <w:r w:rsidRPr="00E90C1A">
              <w:t xml:space="preserve"> 3)</w:t>
            </w:r>
          </w:p>
        </w:tc>
        <w:tc>
          <w:tcPr>
            <w:tcW w:w="753" w:type="dxa"/>
          </w:tcPr>
          <w:p w:rsidR="00CF61C8" w:rsidRPr="00E90C1A" w:rsidRDefault="00485640" w:rsidP="007954B8">
            <w:pPr>
              <w:pStyle w:val="10"/>
              <w:ind w:left="-57" w:right="-57"/>
              <w:jc w:val="both"/>
            </w:pPr>
            <w:r w:rsidRPr="00E90C1A">
              <w:t>ОНЗ</w:t>
            </w:r>
          </w:p>
        </w:tc>
        <w:tc>
          <w:tcPr>
            <w:tcW w:w="1134" w:type="dxa"/>
          </w:tcPr>
          <w:p w:rsidR="00485640" w:rsidRPr="00E90C1A" w:rsidRDefault="00485640" w:rsidP="00CF61C8">
            <w:pPr>
              <w:ind w:left="-85" w:right="-85"/>
              <w:rPr>
                <w:lang w:val="en-US"/>
              </w:rPr>
            </w:pPr>
            <w:r w:rsidRPr="00E90C1A">
              <w:rPr>
                <w:lang w:val="en-US"/>
              </w:rPr>
              <w:t>A</w:t>
            </w:r>
            <w:r w:rsidR="00CF61C8" w:rsidRPr="00E90C1A">
              <w:rPr>
                <w:lang w:val="en-US"/>
              </w:rPr>
              <w:t>nimal</w:t>
            </w:r>
            <w:r w:rsidRPr="00E90C1A">
              <w:rPr>
                <w:lang w:val="en-US"/>
              </w:rPr>
              <w:t>,</w:t>
            </w:r>
            <w:r w:rsidR="00CF61C8" w:rsidRPr="00E90C1A">
              <w:rPr>
                <w:lang w:val="en-US"/>
              </w:rPr>
              <w:t xml:space="preserve"> g</w:t>
            </w:r>
            <w:r w:rsidR="00CF61C8" w:rsidRPr="00E90C1A">
              <w:rPr>
                <w:lang w:val="en-US"/>
              </w:rPr>
              <w:t>i</w:t>
            </w:r>
            <w:r w:rsidR="00CF61C8" w:rsidRPr="00E90C1A">
              <w:rPr>
                <w:lang w:val="en-US"/>
              </w:rPr>
              <w:t>raffe</w:t>
            </w:r>
            <w:r w:rsidRPr="00E90C1A">
              <w:rPr>
                <w:lang w:val="en-US"/>
              </w:rPr>
              <w:t>,</w:t>
            </w:r>
            <w:r w:rsidR="00CF61C8" w:rsidRPr="00E90C1A">
              <w:rPr>
                <w:lang w:val="en-US"/>
              </w:rPr>
              <w:t xml:space="preserve"> croc</w:t>
            </w:r>
            <w:r w:rsidR="00CF61C8" w:rsidRPr="00E90C1A">
              <w:rPr>
                <w:lang w:val="en-US"/>
              </w:rPr>
              <w:t>o</w:t>
            </w:r>
            <w:r w:rsidR="00CF61C8" w:rsidRPr="00E90C1A">
              <w:rPr>
                <w:lang w:val="en-US"/>
              </w:rPr>
              <w:t>dile</w:t>
            </w:r>
            <w:r w:rsidRPr="00E90C1A">
              <w:rPr>
                <w:lang w:val="en-US"/>
              </w:rPr>
              <w:t>,</w:t>
            </w:r>
            <w:r w:rsidR="00CF61C8" w:rsidRPr="00E90C1A">
              <w:rPr>
                <w:lang w:val="en-US"/>
              </w:rPr>
              <w:t xml:space="preserve"> el</w:t>
            </w:r>
            <w:r w:rsidR="00CF61C8" w:rsidRPr="00E90C1A">
              <w:rPr>
                <w:lang w:val="en-US"/>
              </w:rPr>
              <w:t>e</w:t>
            </w:r>
            <w:r w:rsidR="00CF61C8" w:rsidRPr="00E90C1A">
              <w:rPr>
                <w:lang w:val="en-US"/>
              </w:rPr>
              <w:t>phant</w:t>
            </w:r>
            <w:r w:rsidRPr="00E90C1A">
              <w:rPr>
                <w:lang w:val="en-US"/>
              </w:rPr>
              <w:t>,</w:t>
            </w:r>
            <w:r w:rsidR="00CF61C8" w:rsidRPr="00E90C1A">
              <w:rPr>
                <w:lang w:val="en-US"/>
              </w:rPr>
              <w:t xml:space="preserve"> tiger</w:t>
            </w:r>
            <w:r w:rsidRPr="00E90C1A">
              <w:rPr>
                <w:lang w:val="en-US"/>
              </w:rPr>
              <w:t>,</w:t>
            </w:r>
            <w:r w:rsidR="00CF61C8" w:rsidRPr="00E90C1A">
              <w:rPr>
                <w:lang w:val="en-US"/>
              </w:rPr>
              <w:t xml:space="preserve"> lion</w:t>
            </w:r>
            <w:r w:rsidRPr="00E90C1A">
              <w:rPr>
                <w:lang w:val="en-US"/>
              </w:rPr>
              <w:t>,</w:t>
            </w:r>
            <w:r w:rsidR="00CF61C8" w:rsidRPr="00E90C1A">
              <w:rPr>
                <w:lang w:val="en-US"/>
              </w:rPr>
              <w:t xml:space="preserve"> hare</w:t>
            </w:r>
            <w:r w:rsidRPr="00E90C1A">
              <w:rPr>
                <w:lang w:val="en-US"/>
              </w:rPr>
              <w:t xml:space="preserve">, </w:t>
            </w:r>
            <w:r w:rsidR="00CF61C8" w:rsidRPr="00E90C1A">
              <w:rPr>
                <w:lang w:val="en-US"/>
              </w:rPr>
              <w:t>please</w:t>
            </w:r>
            <w:r w:rsidRPr="00E90C1A">
              <w:rPr>
                <w:lang w:val="en-US"/>
              </w:rPr>
              <w:t>,</w:t>
            </w:r>
          </w:p>
          <w:p w:rsidR="00CF61C8" w:rsidRPr="00E90C1A" w:rsidRDefault="00485640" w:rsidP="00CF61C8">
            <w:pPr>
              <w:ind w:left="-85" w:right="-85"/>
              <w:rPr>
                <w:lang w:val="en-US"/>
              </w:rPr>
            </w:pPr>
            <w:r w:rsidRPr="00E90C1A">
              <w:rPr>
                <w:lang w:val="en-US"/>
              </w:rPr>
              <w:t>Not at all,</w:t>
            </w:r>
          </w:p>
          <w:p w:rsidR="00CF61C8" w:rsidRPr="00E90C1A" w:rsidRDefault="00CF61C8" w:rsidP="00CF61C8">
            <w:pPr>
              <w:ind w:left="-85" w:right="-85"/>
              <w:rPr>
                <w:lang w:val="en-US"/>
              </w:rPr>
            </w:pPr>
            <w:r w:rsidRPr="00E90C1A">
              <w:rPr>
                <w:lang w:val="en-US"/>
              </w:rPr>
              <w:t>You’re we</w:t>
            </w:r>
            <w:r w:rsidRPr="00E90C1A">
              <w:rPr>
                <w:lang w:val="en-US"/>
              </w:rPr>
              <w:t>l</w:t>
            </w:r>
            <w:r w:rsidRPr="00E90C1A">
              <w:rPr>
                <w:lang w:val="en-US"/>
              </w:rPr>
              <w:t>come.</w:t>
            </w:r>
          </w:p>
          <w:p w:rsidR="00CF61C8" w:rsidRPr="00E90C1A" w:rsidRDefault="00CF61C8" w:rsidP="00CF61C8">
            <w:pPr>
              <w:ind w:left="-85" w:right="-85"/>
              <w:rPr>
                <w:lang w:val="en-US"/>
              </w:rPr>
            </w:pPr>
            <w:r w:rsidRPr="00E90C1A">
              <w:rPr>
                <w:lang w:val="en-US"/>
              </w:rPr>
              <w:t>Thank you for...</w:t>
            </w:r>
          </w:p>
          <w:p w:rsidR="00CF61C8" w:rsidRPr="00E90C1A" w:rsidRDefault="00CF61C8" w:rsidP="00CF61C8">
            <w:pPr>
              <w:ind w:left="-85" w:right="-85"/>
              <w:rPr>
                <w:lang w:val="en-US"/>
              </w:rPr>
            </w:pPr>
            <w:r w:rsidRPr="00E90C1A">
              <w:rPr>
                <w:lang w:val="en-US"/>
              </w:rPr>
              <w:t>Thanks for...</w:t>
            </w:r>
          </w:p>
        </w:tc>
        <w:tc>
          <w:tcPr>
            <w:tcW w:w="1843" w:type="dxa"/>
          </w:tcPr>
          <w:p w:rsidR="00CF61C8" w:rsidRPr="00E90C1A" w:rsidRDefault="00CF61C8" w:rsidP="00CF61C8">
            <w:pPr>
              <w:spacing w:line="220" w:lineRule="exact"/>
              <w:rPr>
                <w:rFonts w:ascii="SchoolBookSanPin" w:hAnsi="SchoolBookSanPin"/>
              </w:rPr>
            </w:pPr>
            <w:r w:rsidRPr="00E90C1A">
              <w:rPr>
                <w:rFonts w:ascii="SchoolBookSanPin" w:hAnsi="SchoolBookSanPin"/>
              </w:rPr>
              <w:t>Отрицательная форма императива</w:t>
            </w:r>
          </w:p>
        </w:tc>
        <w:tc>
          <w:tcPr>
            <w:tcW w:w="3827" w:type="dxa"/>
          </w:tcPr>
          <w:p w:rsidR="00CF61C8" w:rsidRPr="00E90C1A" w:rsidRDefault="00CF61C8" w:rsidP="00485640">
            <w:pPr>
              <w:ind w:left="-57" w:right="-57"/>
              <w:contextualSpacing/>
              <w:jc w:val="both"/>
            </w:pPr>
            <w:r w:rsidRPr="00E90C1A">
              <w:t>Умение действовать по образцу при в</w:t>
            </w:r>
            <w:r w:rsidRPr="00E90C1A">
              <w:t>ы</w:t>
            </w:r>
            <w:r w:rsidRPr="00E90C1A">
              <w:t>полнении упражнений и составлении со</w:t>
            </w:r>
            <w:r w:rsidRPr="00E90C1A">
              <w:t>б</w:t>
            </w:r>
            <w:r w:rsidRPr="00E90C1A">
              <w:t>ственных высказываний в пределах из</w:t>
            </w:r>
            <w:r w:rsidRPr="00E90C1A">
              <w:t>у</w:t>
            </w:r>
            <w:r w:rsidRPr="00E90C1A">
              <w:t>чаемой темы.</w:t>
            </w:r>
            <w:r w:rsidR="00485640" w:rsidRPr="00E90C1A">
              <w:t xml:space="preserve"> </w:t>
            </w:r>
            <w:r w:rsidRPr="00E90C1A">
              <w:t>Употребление в речи из</w:t>
            </w:r>
            <w:r w:rsidRPr="00E90C1A">
              <w:t>у</w:t>
            </w:r>
            <w:r w:rsidRPr="00E90C1A">
              <w:t>ченных грамматических явлений. Диалог этикетного характера</w:t>
            </w:r>
          </w:p>
        </w:tc>
        <w:tc>
          <w:tcPr>
            <w:tcW w:w="3119" w:type="dxa"/>
          </w:tcPr>
          <w:p w:rsidR="00CF61C8" w:rsidRPr="00E90C1A" w:rsidRDefault="00CF61C8" w:rsidP="00485640">
            <w:pPr>
              <w:ind w:left="-57" w:right="-57"/>
              <w:contextualSpacing/>
              <w:jc w:val="both"/>
            </w:pPr>
            <w:r w:rsidRPr="00E90C1A">
              <w:t>Развитие учебных мотивов позн</w:t>
            </w:r>
            <w:r w:rsidRPr="00E90C1A">
              <w:t>а</w:t>
            </w:r>
            <w:r w:rsidRPr="00E90C1A">
              <w:t>вательных интересов;</w:t>
            </w:r>
            <w:r w:rsidR="00485640" w:rsidRPr="00E90C1A">
              <w:t xml:space="preserve"> </w:t>
            </w:r>
            <w:r w:rsidRPr="00E90C1A">
              <w:t>Полож</w:t>
            </w:r>
            <w:r w:rsidRPr="00E90C1A">
              <w:t>и</w:t>
            </w:r>
            <w:r w:rsidRPr="00E90C1A">
              <w:t>тельное отношение к изучению английского языка;</w:t>
            </w:r>
            <w:r w:rsidR="00485640" w:rsidRPr="00E90C1A">
              <w:t xml:space="preserve"> </w:t>
            </w:r>
            <w:r w:rsidRPr="00E90C1A">
              <w:t>Формирование личностного смысла учения</w:t>
            </w:r>
          </w:p>
        </w:tc>
        <w:tc>
          <w:tcPr>
            <w:tcW w:w="2268" w:type="dxa"/>
          </w:tcPr>
          <w:p w:rsidR="00CF61C8" w:rsidRPr="00E90C1A" w:rsidRDefault="00CF61C8" w:rsidP="00485640">
            <w:pPr>
              <w:ind w:left="-57" w:right="-57"/>
              <w:contextualSpacing/>
              <w:jc w:val="both"/>
            </w:pPr>
            <w:r w:rsidRPr="00E90C1A">
              <w:t>Овладение способн</w:t>
            </w:r>
            <w:r w:rsidRPr="00E90C1A">
              <w:t>о</w:t>
            </w:r>
            <w:r w:rsidRPr="00E90C1A">
              <w:t>стью принимать и с</w:t>
            </w:r>
            <w:r w:rsidRPr="00E90C1A">
              <w:t>о</w:t>
            </w:r>
            <w:r w:rsidRPr="00E90C1A">
              <w:t>хранять цели и задачи учебной деятельности;</w:t>
            </w:r>
            <w:r w:rsidR="00485640" w:rsidRPr="00E90C1A">
              <w:t xml:space="preserve"> </w:t>
            </w:r>
            <w:r w:rsidRPr="00E90C1A">
              <w:t>Овладение логическими действиями сравнения, анализа, синтеза, обо</w:t>
            </w:r>
            <w:r w:rsidRPr="00E90C1A">
              <w:t>б</w:t>
            </w:r>
            <w:r w:rsidRPr="00E90C1A">
              <w:t>щения; Развитие комм</w:t>
            </w:r>
            <w:r w:rsidRPr="00E90C1A">
              <w:t>у</w:t>
            </w:r>
            <w:r w:rsidRPr="00E90C1A">
              <w:t>никативных способн</w:t>
            </w:r>
            <w:r w:rsidRPr="00E90C1A">
              <w:t>о</w:t>
            </w:r>
            <w:r w:rsidRPr="00E90C1A">
              <w:t>стей, умения выбирать адекватные языковые и речевые средства для решения коммуникати</w:t>
            </w:r>
            <w:r w:rsidRPr="00E90C1A">
              <w:t>в</w:t>
            </w:r>
            <w:r w:rsidRPr="00E90C1A">
              <w:t>ной задачи</w:t>
            </w:r>
          </w:p>
        </w:tc>
        <w:tc>
          <w:tcPr>
            <w:tcW w:w="567" w:type="dxa"/>
          </w:tcPr>
          <w:p w:rsidR="00CF61C8" w:rsidRPr="00E90C1A" w:rsidRDefault="00CF61C8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F61C8" w:rsidRPr="00E90C1A" w:rsidRDefault="00CF61C8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1C8" w:rsidRPr="00034AB8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F61C8" w:rsidRPr="00034AB8" w:rsidRDefault="00CF61C8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34AB8" w:rsidRPr="001A2FD5" w:rsidRDefault="001A2FD5" w:rsidP="00034AB8">
            <w:pPr>
              <w:pStyle w:val="10"/>
              <w:ind w:left="-57" w:right="-57"/>
              <w:jc w:val="both"/>
              <w:rPr>
                <w:rFonts w:ascii="SchoolBookSanPin" w:hAnsi="SchoolBookSanPin"/>
                <w:i/>
                <w:iCs/>
              </w:rPr>
            </w:pPr>
            <w:r>
              <w:rPr>
                <w:rFonts w:ascii="SchoolBookSanPin" w:hAnsi="SchoolBookSanPin"/>
              </w:rPr>
              <w:t xml:space="preserve"> Страны и </w:t>
            </w:r>
            <w:proofErr w:type="spellStart"/>
            <w:r>
              <w:rPr>
                <w:rFonts w:ascii="SchoolBookSanPin" w:hAnsi="SchoolBookSanPin"/>
              </w:rPr>
              <w:t>контине</w:t>
            </w:r>
            <w:r>
              <w:rPr>
                <w:rFonts w:ascii="SchoolBookSanPin" w:hAnsi="SchoolBookSanPin"/>
              </w:rPr>
              <w:t>н</w:t>
            </w:r>
            <w:r>
              <w:rPr>
                <w:rFonts w:ascii="SchoolBookSanPin" w:hAnsi="SchoolBookSanPin"/>
              </w:rPr>
              <w:t>ты</w:t>
            </w:r>
            <w:proofErr w:type="gramStart"/>
            <w:r>
              <w:rPr>
                <w:rFonts w:ascii="SchoolBookSanPin" w:hAnsi="SchoolBookSanPin"/>
              </w:rPr>
              <w:t>.Д</w:t>
            </w:r>
            <w:proofErr w:type="gramEnd"/>
            <w:r w:rsidR="00034AB8" w:rsidRPr="00034AB8">
              <w:rPr>
                <w:rFonts w:ascii="SchoolBookSanPin" w:hAnsi="SchoolBookSanPin"/>
              </w:rPr>
              <w:t>ифференциация</w:t>
            </w:r>
            <w:proofErr w:type="spellEnd"/>
            <w:r w:rsidR="00034AB8" w:rsidRPr="001A2FD5">
              <w:rPr>
                <w:rFonts w:ascii="SchoolBookSanPin" w:hAnsi="SchoolBookSanPin"/>
              </w:rPr>
              <w:t xml:space="preserve"> </w:t>
            </w:r>
            <w:r w:rsidR="00034AB8" w:rsidRPr="00034AB8">
              <w:rPr>
                <w:rFonts w:ascii="SchoolBookSanPin" w:hAnsi="SchoolBookSanPin"/>
              </w:rPr>
              <w:t>слов</w:t>
            </w:r>
            <w:r w:rsidR="00034AB8" w:rsidRPr="001A2FD5">
              <w:rPr>
                <w:rFonts w:ascii="SchoolBookSanPin" w:hAnsi="SchoolBookSanPin"/>
              </w:rPr>
              <w:t xml:space="preserve">   </w:t>
            </w:r>
            <w:r w:rsidR="00034AB8" w:rsidRPr="00034AB8">
              <w:rPr>
                <w:rFonts w:ascii="SchoolBookSanPin" w:hAnsi="SchoolBookSanPin"/>
                <w:i/>
                <w:iCs/>
                <w:lang w:val="en-US"/>
              </w:rPr>
              <w:t>to</w:t>
            </w:r>
            <w:r w:rsidR="00034AB8" w:rsidRPr="001A2FD5">
              <w:rPr>
                <w:rFonts w:ascii="SchoolBookSanPin" w:hAnsi="SchoolBookSanPin"/>
                <w:i/>
                <w:iCs/>
              </w:rPr>
              <w:t xml:space="preserve"> </w:t>
            </w:r>
            <w:r w:rsidR="00034AB8" w:rsidRPr="00034AB8">
              <w:rPr>
                <w:rFonts w:ascii="SchoolBookSanPin" w:hAnsi="SchoolBookSanPin"/>
                <w:i/>
                <w:iCs/>
                <w:lang w:val="en-US"/>
              </w:rPr>
              <w:t>love</w:t>
            </w:r>
            <w:r w:rsidR="00034AB8" w:rsidRPr="001A2FD5">
              <w:rPr>
                <w:rFonts w:ascii="SchoolBookSanPin" w:hAnsi="SchoolBookSanPin"/>
                <w:i/>
                <w:iCs/>
              </w:rPr>
              <w:t xml:space="preserve"> - </w:t>
            </w:r>
            <w:r w:rsidR="00034AB8" w:rsidRPr="00034AB8">
              <w:rPr>
                <w:rFonts w:ascii="SchoolBookSanPin" w:hAnsi="SchoolBookSanPin"/>
                <w:i/>
                <w:iCs/>
                <w:lang w:val="en-US"/>
              </w:rPr>
              <w:t>to</w:t>
            </w:r>
            <w:r w:rsidR="00034AB8" w:rsidRPr="001A2FD5">
              <w:rPr>
                <w:rFonts w:ascii="SchoolBookSanPin" w:hAnsi="SchoolBookSanPin"/>
                <w:i/>
                <w:iCs/>
              </w:rPr>
              <w:t xml:space="preserve"> </w:t>
            </w:r>
            <w:r w:rsidR="00034AB8" w:rsidRPr="00034AB8">
              <w:rPr>
                <w:rFonts w:ascii="SchoolBookSanPin" w:hAnsi="SchoolBookSanPin"/>
                <w:i/>
                <w:iCs/>
                <w:lang w:val="en-US"/>
              </w:rPr>
              <w:t>like</w:t>
            </w:r>
          </w:p>
          <w:p w:rsidR="00E90C1A" w:rsidRPr="00034AB8" w:rsidRDefault="00034AB8" w:rsidP="00034AB8">
            <w:pPr>
              <w:pStyle w:val="10"/>
              <w:ind w:left="-57" w:right="-57"/>
              <w:jc w:val="both"/>
              <w:rPr>
                <w:lang w:val="en-US"/>
              </w:rPr>
            </w:pPr>
            <w:r w:rsidRPr="001A2FD5">
              <w:t xml:space="preserve"> </w:t>
            </w:r>
            <w:r w:rsidR="00E90C1A" w:rsidRPr="00034AB8">
              <w:rPr>
                <w:lang w:val="en-US"/>
              </w:rPr>
              <w:t>(Step 4)</w:t>
            </w:r>
          </w:p>
        </w:tc>
        <w:tc>
          <w:tcPr>
            <w:tcW w:w="753" w:type="dxa"/>
          </w:tcPr>
          <w:p w:rsidR="00CF61C8" w:rsidRPr="00034AB8" w:rsidRDefault="00034AB8" w:rsidP="007954B8">
            <w:pPr>
              <w:pStyle w:val="10"/>
              <w:ind w:left="-57" w:right="-57"/>
              <w:jc w:val="both"/>
            </w:pPr>
            <w:proofErr w:type="spellStart"/>
            <w:r>
              <w:t>ОУиР</w:t>
            </w:r>
            <w:proofErr w:type="spellEnd"/>
          </w:p>
        </w:tc>
        <w:tc>
          <w:tcPr>
            <w:tcW w:w="1134" w:type="dxa"/>
          </w:tcPr>
          <w:p w:rsidR="00CF61C8" w:rsidRPr="00034AB8" w:rsidRDefault="00CF61C8" w:rsidP="00034AB8">
            <w:pPr>
              <w:ind w:left="-85" w:right="-85"/>
              <w:rPr>
                <w:lang w:val="en-US"/>
              </w:rPr>
            </w:pPr>
            <w:r w:rsidRPr="00034AB8">
              <w:rPr>
                <w:lang w:val="en-US"/>
              </w:rPr>
              <w:t>Africa</w:t>
            </w:r>
            <w:r w:rsidR="00034AB8" w:rsidRPr="00034AB8">
              <w:rPr>
                <w:lang w:val="en-US"/>
              </w:rPr>
              <w:t xml:space="preserve">, </w:t>
            </w:r>
            <w:r w:rsidRPr="00034AB8">
              <w:rPr>
                <w:lang w:val="en-US"/>
              </w:rPr>
              <w:t>Asia</w:t>
            </w:r>
            <w:r w:rsidR="00034AB8" w:rsidRPr="00034AB8">
              <w:rPr>
                <w:lang w:val="en-US"/>
              </w:rPr>
              <w:t>,</w:t>
            </w:r>
            <w:r w:rsidRPr="00034AB8">
              <w:rPr>
                <w:lang w:val="en-US"/>
              </w:rPr>
              <w:t xml:space="preserve"> Europe</w:t>
            </w:r>
            <w:r w:rsidR="00034AB8" w:rsidRPr="00034AB8">
              <w:rPr>
                <w:lang w:val="en-US"/>
              </w:rPr>
              <w:t xml:space="preserve">, </w:t>
            </w:r>
            <w:r w:rsidRPr="00034AB8">
              <w:rPr>
                <w:lang w:val="en-US"/>
              </w:rPr>
              <w:t>America</w:t>
            </w:r>
            <w:r w:rsidR="00034AB8" w:rsidRPr="00034AB8">
              <w:rPr>
                <w:lang w:val="en-US"/>
              </w:rPr>
              <w:t>,</w:t>
            </w:r>
            <w:r w:rsidRPr="00034AB8">
              <w:rPr>
                <w:lang w:val="en-US"/>
              </w:rPr>
              <w:t xml:space="preserve"> Australia</w:t>
            </w:r>
            <w:r w:rsidR="00034AB8" w:rsidRPr="00034AB8">
              <w:rPr>
                <w:lang w:val="en-US"/>
              </w:rPr>
              <w:t>,</w:t>
            </w:r>
            <w:r w:rsidRPr="00034AB8">
              <w:rPr>
                <w:lang w:val="en-US"/>
              </w:rPr>
              <w:t xml:space="preserve"> live</w:t>
            </w:r>
            <w:r w:rsidR="00034AB8" w:rsidRPr="00034AB8">
              <w:rPr>
                <w:lang w:val="en-US"/>
              </w:rPr>
              <w:t xml:space="preserve">, </w:t>
            </w:r>
            <w:r w:rsidRPr="00034AB8">
              <w:rPr>
                <w:lang w:val="en-US"/>
              </w:rPr>
              <w:t xml:space="preserve"> love</w:t>
            </w:r>
            <w:r w:rsidR="00034AB8" w:rsidRPr="00034AB8">
              <w:rPr>
                <w:lang w:val="en-US"/>
              </w:rPr>
              <w:t>,</w:t>
            </w:r>
            <w:r w:rsidRPr="00034AB8">
              <w:rPr>
                <w:lang w:val="en-US"/>
              </w:rPr>
              <w:t xml:space="preserve"> hate</w:t>
            </w:r>
            <w:r w:rsidR="00034AB8" w:rsidRPr="00034AB8">
              <w:rPr>
                <w:lang w:val="en-US"/>
              </w:rPr>
              <w:t>,</w:t>
            </w:r>
            <w:r w:rsidRPr="00034AB8">
              <w:rPr>
                <w:lang w:val="en-US"/>
              </w:rPr>
              <w:t xml:space="preserve"> in Asia</w:t>
            </w:r>
            <w:r w:rsidR="00034AB8" w:rsidRPr="00034AB8">
              <w:rPr>
                <w:lang w:val="en-US"/>
              </w:rPr>
              <w:t>,</w:t>
            </w:r>
            <w:r w:rsidRPr="00034AB8">
              <w:rPr>
                <w:lang w:val="en-US"/>
              </w:rPr>
              <w:t xml:space="preserve"> in Australia</w:t>
            </w:r>
            <w:r w:rsidR="00034AB8" w:rsidRPr="00034AB8">
              <w:rPr>
                <w:lang w:val="en-US"/>
              </w:rPr>
              <w:t>,</w:t>
            </w:r>
            <w:r w:rsidRPr="00034AB8">
              <w:rPr>
                <w:lang w:val="en-US"/>
              </w:rPr>
              <w:t xml:space="preserve"> in Europe</w:t>
            </w:r>
            <w:r w:rsidR="00034AB8" w:rsidRPr="00034AB8">
              <w:rPr>
                <w:lang w:val="en-US"/>
              </w:rPr>
              <w:t xml:space="preserve">, </w:t>
            </w:r>
            <w:r w:rsidRPr="00034AB8">
              <w:rPr>
                <w:lang w:val="en-US"/>
              </w:rPr>
              <w:t xml:space="preserve"> in America</w:t>
            </w:r>
            <w:r w:rsidR="00034AB8" w:rsidRPr="00034AB8">
              <w:rPr>
                <w:lang w:val="en-US"/>
              </w:rPr>
              <w:t xml:space="preserve">, </w:t>
            </w:r>
            <w:r w:rsidRPr="00034AB8">
              <w:rPr>
                <w:lang w:val="en-US"/>
              </w:rPr>
              <w:t>in Africa</w:t>
            </w:r>
          </w:p>
        </w:tc>
        <w:tc>
          <w:tcPr>
            <w:tcW w:w="1843" w:type="dxa"/>
          </w:tcPr>
          <w:p w:rsidR="00CF61C8" w:rsidRPr="00034AB8" w:rsidRDefault="00CF61C8" w:rsidP="00CF61C8">
            <w:pPr>
              <w:spacing w:line="220" w:lineRule="exact"/>
              <w:rPr>
                <w:rFonts w:ascii="SchoolBookSanPin" w:hAnsi="SchoolBookSanPin"/>
                <w:lang w:val="is-IS"/>
              </w:rPr>
            </w:pPr>
            <w:r w:rsidRPr="00034AB8">
              <w:rPr>
                <w:rFonts w:ascii="SchoolBookSanPin" w:hAnsi="SchoolBookSanPin"/>
              </w:rPr>
              <w:t>1. Отсутствие н</w:t>
            </w:r>
            <w:r w:rsidRPr="00034AB8">
              <w:rPr>
                <w:rFonts w:ascii="SchoolBookSanPin" w:hAnsi="SchoolBookSanPin"/>
              </w:rPr>
              <w:t>е</w:t>
            </w:r>
            <w:r w:rsidRPr="00034AB8">
              <w:rPr>
                <w:rFonts w:ascii="SchoolBookSanPin" w:hAnsi="SchoolBookSanPin"/>
              </w:rPr>
              <w:t>определенного а</w:t>
            </w:r>
            <w:r w:rsidRPr="00034AB8">
              <w:rPr>
                <w:rFonts w:ascii="SchoolBookSanPin" w:hAnsi="SchoolBookSanPin"/>
              </w:rPr>
              <w:t>р</w:t>
            </w:r>
            <w:r w:rsidRPr="00034AB8">
              <w:rPr>
                <w:rFonts w:ascii="SchoolBookSanPin" w:hAnsi="SchoolBookSanPin"/>
              </w:rPr>
              <w:t>тикля с названи</w:t>
            </w:r>
            <w:r w:rsidRPr="00034AB8">
              <w:rPr>
                <w:rFonts w:ascii="SchoolBookSanPin" w:hAnsi="SchoolBookSanPin"/>
              </w:rPr>
              <w:t>я</w:t>
            </w:r>
            <w:r w:rsidRPr="00034AB8">
              <w:rPr>
                <w:rFonts w:ascii="SchoolBookSanPin" w:hAnsi="SchoolBookSanPin"/>
              </w:rPr>
              <w:t>ми континентов</w:t>
            </w:r>
            <w:r w:rsidRPr="00034AB8">
              <w:rPr>
                <w:rFonts w:ascii="SchoolBookSanPin" w:hAnsi="SchoolBookSanPin"/>
                <w:lang w:val="is-IS"/>
              </w:rPr>
              <w:t>.</w:t>
            </w:r>
          </w:p>
          <w:p w:rsidR="00CF61C8" w:rsidRPr="00034AB8" w:rsidRDefault="00CF61C8" w:rsidP="00CF61C8">
            <w:pPr>
              <w:spacing w:line="220" w:lineRule="exact"/>
              <w:rPr>
                <w:rFonts w:ascii="SchoolBookSanPin" w:hAnsi="SchoolBookSanPin"/>
                <w:i/>
                <w:iCs/>
                <w:lang w:val="en-US"/>
              </w:rPr>
            </w:pPr>
            <w:r w:rsidRPr="00034AB8">
              <w:rPr>
                <w:rFonts w:ascii="SchoolBookSanPin" w:hAnsi="SchoolBookSanPin"/>
                <w:lang w:val="en-US"/>
              </w:rPr>
              <w:t xml:space="preserve">2. </w:t>
            </w:r>
            <w:r w:rsidRPr="00034AB8">
              <w:rPr>
                <w:rFonts w:ascii="SchoolBookSanPin" w:hAnsi="SchoolBookSanPin"/>
              </w:rPr>
              <w:t>Дифференци</w:t>
            </w:r>
            <w:r w:rsidRPr="00034AB8">
              <w:rPr>
                <w:rFonts w:ascii="SchoolBookSanPin" w:hAnsi="SchoolBookSanPin"/>
              </w:rPr>
              <w:t>а</w:t>
            </w:r>
            <w:r w:rsidRPr="00034AB8">
              <w:rPr>
                <w:rFonts w:ascii="SchoolBookSanPin" w:hAnsi="SchoolBookSanPin"/>
              </w:rPr>
              <w:t>ция</w:t>
            </w:r>
            <w:r w:rsidRPr="00034AB8">
              <w:rPr>
                <w:rFonts w:ascii="SchoolBookSanPin" w:hAnsi="SchoolBookSanPin"/>
                <w:lang w:val="en-US"/>
              </w:rPr>
              <w:t xml:space="preserve"> </w:t>
            </w:r>
            <w:r w:rsidRPr="00034AB8">
              <w:rPr>
                <w:rFonts w:ascii="SchoolBookSanPin" w:hAnsi="SchoolBookSanPin"/>
              </w:rPr>
              <w:t>единиц</w:t>
            </w:r>
            <w:r w:rsidRPr="00034AB8">
              <w:rPr>
                <w:rFonts w:ascii="SchoolBookSanPin" w:hAnsi="SchoolBookSanPin"/>
                <w:lang w:val="en-US"/>
              </w:rPr>
              <w:t xml:space="preserve"> </w:t>
            </w:r>
            <w:r w:rsidRPr="00034AB8">
              <w:rPr>
                <w:rFonts w:ascii="SchoolBookSanPin" w:hAnsi="SchoolBookSanPin"/>
                <w:i/>
                <w:iCs/>
                <w:lang w:val="en-US"/>
              </w:rPr>
              <w:t>to love — to like</w:t>
            </w:r>
            <w:r w:rsidRPr="00034AB8">
              <w:rPr>
                <w:rFonts w:ascii="SchoolBookSanPin" w:hAnsi="SchoolBookSanPin"/>
                <w:lang w:val="en-US"/>
              </w:rPr>
              <w:t xml:space="preserve">; </w:t>
            </w:r>
            <w:r w:rsidRPr="00034AB8">
              <w:rPr>
                <w:rFonts w:ascii="SchoolBookSanPin" w:hAnsi="SchoolBookSanPin"/>
                <w:i/>
                <w:iCs/>
                <w:lang w:val="en-US"/>
              </w:rPr>
              <w:t>not to like — to hate</w:t>
            </w:r>
          </w:p>
        </w:tc>
        <w:tc>
          <w:tcPr>
            <w:tcW w:w="3827" w:type="dxa"/>
          </w:tcPr>
          <w:p w:rsidR="00CF61C8" w:rsidRPr="00034AB8" w:rsidRDefault="00CF61C8" w:rsidP="00034AB8">
            <w:pPr>
              <w:ind w:left="-57" w:right="-57"/>
              <w:contextualSpacing/>
              <w:jc w:val="both"/>
            </w:pPr>
            <w:r w:rsidRPr="00034AB8">
              <w:t>Умение действовать по образцу при в</w:t>
            </w:r>
            <w:r w:rsidRPr="00034AB8">
              <w:t>ы</w:t>
            </w:r>
            <w:r w:rsidRPr="00034AB8">
              <w:t>полнении упражнений и составлении со</w:t>
            </w:r>
            <w:r w:rsidRPr="00034AB8">
              <w:t>б</w:t>
            </w:r>
            <w:r w:rsidRPr="00034AB8">
              <w:t>ственных высказываний в пределах из</w:t>
            </w:r>
            <w:r w:rsidRPr="00034AB8">
              <w:t>у</w:t>
            </w:r>
            <w:r w:rsidRPr="00034AB8">
              <w:t>чаемой темы. Употребление в речи из</w:t>
            </w:r>
            <w:r w:rsidRPr="00034AB8">
              <w:t>у</w:t>
            </w:r>
            <w:r w:rsidRPr="00034AB8">
              <w:t>ченных грамматических явлений, лексич</w:t>
            </w:r>
            <w:r w:rsidRPr="00034AB8">
              <w:t>е</w:t>
            </w:r>
            <w:r w:rsidRPr="00034AB8">
              <w:t>ских единиц. Диалог этикетного характера.</w:t>
            </w:r>
          </w:p>
        </w:tc>
        <w:tc>
          <w:tcPr>
            <w:tcW w:w="3119" w:type="dxa"/>
          </w:tcPr>
          <w:p w:rsidR="00CF61C8" w:rsidRPr="00034AB8" w:rsidRDefault="00CF61C8" w:rsidP="00034AB8">
            <w:pPr>
              <w:ind w:left="-57" w:right="-57"/>
              <w:contextualSpacing/>
              <w:jc w:val="both"/>
            </w:pPr>
            <w:r w:rsidRPr="00034AB8">
              <w:t>Развитие учебных мотивов позн</w:t>
            </w:r>
            <w:r w:rsidRPr="00034AB8">
              <w:t>а</w:t>
            </w:r>
            <w:r w:rsidRPr="00034AB8">
              <w:t>вательных интересов;</w:t>
            </w:r>
            <w:r w:rsidR="00034AB8" w:rsidRPr="00034AB8">
              <w:t xml:space="preserve"> </w:t>
            </w:r>
            <w:r w:rsidRPr="00034AB8">
              <w:t>Полож</w:t>
            </w:r>
            <w:r w:rsidRPr="00034AB8">
              <w:t>и</w:t>
            </w:r>
            <w:r w:rsidRPr="00034AB8">
              <w:t>тельное отношение к изучению английского языка;</w:t>
            </w:r>
            <w:r w:rsidR="00034AB8" w:rsidRPr="00034AB8">
              <w:t xml:space="preserve"> </w:t>
            </w:r>
            <w:r w:rsidRPr="00034AB8">
              <w:t>Формирование личностного смысла учения.</w:t>
            </w:r>
            <w:r w:rsidR="00034AB8" w:rsidRPr="00034AB8">
              <w:t xml:space="preserve"> </w:t>
            </w:r>
            <w:r w:rsidRPr="00034AB8">
              <w:t>Фо</w:t>
            </w:r>
            <w:r w:rsidRPr="00034AB8">
              <w:t>р</w:t>
            </w:r>
            <w:r w:rsidRPr="00034AB8">
              <w:t>мирование уважительного отн</w:t>
            </w:r>
            <w:r w:rsidRPr="00034AB8">
              <w:t>о</w:t>
            </w:r>
            <w:r w:rsidRPr="00034AB8">
              <w:t>шения к иному мнению, истории и культуре другого народа.</w:t>
            </w:r>
            <w:r w:rsidR="00034AB8" w:rsidRPr="00034AB8">
              <w:t xml:space="preserve"> </w:t>
            </w:r>
            <w:r w:rsidRPr="00034AB8">
              <w:t>Форм</w:t>
            </w:r>
            <w:r w:rsidRPr="00034AB8">
              <w:t>и</w:t>
            </w:r>
            <w:r w:rsidRPr="00034AB8">
              <w:t>рование целостного, социально ориентированного взгляда на мир.</w:t>
            </w:r>
          </w:p>
        </w:tc>
        <w:tc>
          <w:tcPr>
            <w:tcW w:w="2268" w:type="dxa"/>
          </w:tcPr>
          <w:p w:rsidR="00CF61C8" w:rsidRPr="00034AB8" w:rsidRDefault="00CF61C8" w:rsidP="00034AB8">
            <w:pPr>
              <w:ind w:left="-57" w:right="-57"/>
              <w:contextualSpacing/>
              <w:jc w:val="both"/>
            </w:pPr>
            <w:r w:rsidRPr="00034AB8">
              <w:t>Овладение способн</w:t>
            </w:r>
            <w:r w:rsidRPr="00034AB8">
              <w:t>о</w:t>
            </w:r>
            <w:r w:rsidRPr="00034AB8">
              <w:t>стью принимать и с</w:t>
            </w:r>
            <w:r w:rsidRPr="00034AB8">
              <w:t>о</w:t>
            </w:r>
            <w:r w:rsidRPr="00034AB8">
              <w:t>хранять цели и задачи учебной деятельности;</w:t>
            </w:r>
            <w:r w:rsidR="00034AB8" w:rsidRPr="00034AB8">
              <w:t xml:space="preserve"> </w:t>
            </w:r>
            <w:r w:rsidRPr="00034AB8">
              <w:t>Овладение логическими действиями сравнения, анализа, синтеза, обо</w:t>
            </w:r>
            <w:r w:rsidRPr="00034AB8">
              <w:t>б</w:t>
            </w:r>
            <w:r w:rsidRPr="00034AB8">
              <w:t>щения; Развитие комм</w:t>
            </w:r>
            <w:r w:rsidRPr="00034AB8">
              <w:t>у</w:t>
            </w:r>
            <w:r w:rsidRPr="00034AB8">
              <w:t>никативных способн</w:t>
            </w:r>
            <w:r w:rsidRPr="00034AB8">
              <w:t>о</w:t>
            </w:r>
            <w:r w:rsidRPr="00034AB8">
              <w:t>стей, умения выбирать адекватные языковые и речевые средства для решения коммуникати</w:t>
            </w:r>
            <w:r w:rsidRPr="00034AB8">
              <w:t>в</w:t>
            </w:r>
            <w:r w:rsidRPr="00034AB8">
              <w:t>ной задачи</w:t>
            </w:r>
          </w:p>
        </w:tc>
        <w:tc>
          <w:tcPr>
            <w:tcW w:w="567" w:type="dxa"/>
          </w:tcPr>
          <w:p w:rsidR="00CF61C8" w:rsidRPr="00034AB8" w:rsidRDefault="00CF61C8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F61C8" w:rsidRPr="00034AB8" w:rsidRDefault="00CF61C8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1C8" w:rsidRPr="00034AB8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F61C8" w:rsidRPr="00034AB8" w:rsidRDefault="00CF61C8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34AB8" w:rsidRPr="00034AB8" w:rsidRDefault="00CF61C8" w:rsidP="00034AB8">
            <w:pPr>
              <w:pStyle w:val="10"/>
              <w:ind w:left="-57" w:right="-57"/>
              <w:jc w:val="both"/>
              <w:rPr>
                <w:rFonts w:ascii="SchoolBookSanPin" w:hAnsi="SchoolBookSanPin"/>
                <w:i/>
                <w:iCs/>
                <w:lang w:val="en-US"/>
              </w:rPr>
            </w:pPr>
            <w:r w:rsidRPr="00034AB8">
              <w:t>Множестве</w:t>
            </w:r>
            <w:r w:rsidRPr="00034AB8">
              <w:t>н</w:t>
            </w:r>
            <w:r w:rsidRPr="00034AB8">
              <w:t>ное число. И</w:t>
            </w:r>
            <w:r w:rsidRPr="00034AB8">
              <w:t>с</w:t>
            </w:r>
            <w:r w:rsidRPr="00034AB8">
              <w:t>ключения</w:t>
            </w:r>
          </w:p>
          <w:p w:rsidR="00CF61C8" w:rsidRPr="00034AB8" w:rsidRDefault="00034AB8" w:rsidP="00034AB8">
            <w:pPr>
              <w:pStyle w:val="10"/>
              <w:ind w:left="-57" w:right="-57"/>
              <w:jc w:val="both"/>
            </w:pPr>
            <w:r w:rsidRPr="00034AB8">
              <w:rPr>
                <w:lang w:val="en-US"/>
              </w:rPr>
              <w:t xml:space="preserve"> (Step </w:t>
            </w:r>
            <w:r w:rsidRPr="00034AB8">
              <w:t>5</w:t>
            </w:r>
            <w:r w:rsidRPr="00034AB8">
              <w:rPr>
                <w:lang w:val="en-US"/>
              </w:rPr>
              <w:t>)</w:t>
            </w:r>
          </w:p>
        </w:tc>
        <w:tc>
          <w:tcPr>
            <w:tcW w:w="753" w:type="dxa"/>
          </w:tcPr>
          <w:p w:rsidR="00CF61C8" w:rsidRPr="00034AB8" w:rsidRDefault="00034AB8" w:rsidP="007954B8">
            <w:pPr>
              <w:pStyle w:val="10"/>
              <w:ind w:left="-57" w:right="-57"/>
              <w:jc w:val="both"/>
            </w:pPr>
            <w:r w:rsidRPr="00034AB8">
              <w:t>ОНЗ</w:t>
            </w:r>
          </w:p>
        </w:tc>
        <w:tc>
          <w:tcPr>
            <w:tcW w:w="1134" w:type="dxa"/>
          </w:tcPr>
          <w:p w:rsidR="00034AB8" w:rsidRPr="00F658DA" w:rsidRDefault="00034AB8" w:rsidP="00034AB8">
            <w:pPr>
              <w:ind w:left="-85" w:right="-85"/>
              <w:rPr>
                <w:lang w:val="en-US"/>
              </w:rPr>
            </w:pPr>
            <w:r w:rsidRPr="00034AB8">
              <w:rPr>
                <w:lang w:val="en-US"/>
              </w:rPr>
              <w:t>D</w:t>
            </w:r>
            <w:r w:rsidR="00CF61C8" w:rsidRPr="00034AB8">
              <w:rPr>
                <w:lang w:val="en-US"/>
              </w:rPr>
              <w:t>eer</w:t>
            </w:r>
            <w:r w:rsidRPr="00034AB8">
              <w:rPr>
                <w:lang w:val="en-US"/>
              </w:rPr>
              <w:t>,</w:t>
            </w:r>
            <w:r w:rsidR="00CF61C8" w:rsidRPr="00034AB8">
              <w:rPr>
                <w:lang w:val="en-US"/>
              </w:rPr>
              <w:t xml:space="preserve"> goose (geese)</w:t>
            </w:r>
            <w:r w:rsidRPr="00034AB8">
              <w:rPr>
                <w:lang w:val="en-US"/>
              </w:rPr>
              <w:t>,</w:t>
            </w:r>
            <w:r w:rsidR="00CF61C8" w:rsidRPr="00034AB8">
              <w:rPr>
                <w:lang w:val="en-US"/>
              </w:rPr>
              <w:t xml:space="preserve"> </w:t>
            </w:r>
          </w:p>
          <w:p w:rsidR="00034AB8" w:rsidRPr="00F658DA" w:rsidRDefault="00CF61C8" w:rsidP="00034AB8">
            <w:pPr>
              <w:ind w:left="-85" w:right="-85"/>
              <w:rPr>
                <w:lang w:val="en-US"/>
              </w:rPr>
            </w:pPr>
            <w:r w:rsidRPr="00034AB8">
              <w:rPr>
                <w:lang w:val="en-US"/>
              </w:rPr>
              <w:t>man (men)</w:t>
            </w:r>
            <w:r w:rsidR="00034AB8" w:rsidRPr="00034AB8">
              <w:rPr>
                <w:lang w:val="en-US"/>
              </w:rPr>
              <w:t>,</w:t>
            </w:r>
            <w:r w:rsidRPr="00034AB8">
              <w:rPr>
                <w:lang w:val="en-US"/>
              </w:rPr>
              <w:t xml:space="preserve"> woman (women)</w:t>
            </w:r>
            <w:r w:rsidR="00034AB8" w:rsidRPr="00034AB8">
              <w:rPr>
                <w:lang w:val="en-US"/>
              </w:rPr>
              <w:t>,</w:t>
            </w:r>
            <w:r w:rsidRPr="00034AB8">
              <w:rPr>
                <w:lang w:val="en-US"/>
              </w:rPr>
              <w:t xml:space="preserve"> child (chil</w:t>
            </w:r>
            <w:r w:rsidRPr="00034AB8">
              <w:rPr>
                <w:lang w:val="en-US"/>
              </w:rPr>
              <w:t>d</w:t>
            </w:r>
            <w:r w:rsidRPr="00034AB8">
              <w:rPr>
                <w:lang w:val="en-US"/>
              </w:rPr>
              <w:t>ren)</w:t>
            </w:r>
            <w:r w:rsidR="00034AB8" w:rsidRPr="00034AB8">
              <w:rPr>
                <w:lang w:val="en-US"/>
              </w:rPr>
              <w:t>,</w:t>
            </w:r>
            <w:r w:rsidRPr="00034AB8">
              <w:rPr>
                <w:lang w:val="en-US"/>
              </w:rPr>
              <w:t xml:space="preserve"> when</w:t>
            </w:r>
            <w:r w:rsidR="00034AB8" w:rsidRPr="00034AB8">
              <w:rPr>
                <w:lang w:val="en-US"/>
              </w:rPr>
              <w:t>,</w:t>
            </w:r>
            <w:r w:rsidRPr="00034AB8">
              <w:rPr>
                <w:lang w:val="en-US"/>
              </w:rPr>
              <w:t xml:space="preserve"> </w:t>
            </w:r>
          </w:p>
          <w:p w:rsidR="00CF61C8" w:rsidRPr="00034AB8" w:rsidRDefault="00CF61C8" w:rsidP="00034AB8">
            <w:pPr>
              <w:ind w:left="-85" w:right="-85"/>
              <w:rPr>
                <w:lang w:val="en-US"/>
              </w:rPr>
            </w:pPr>
            <w:r w:rsidRPr="00034AB8">
              <w:rPr>
                <w:lang w:val="en-US"/>
              </w:rPr>
              <w:t>a lot (of)</w:t>
            </w:r>
            <w:r w:rsidR="00034AB8" w:rsidRPr="00034AB8">
              <w:rPr>
                <w:lang w:val="en-US"/>
              </w:rPr>
              <w:t>,</w:t>
            </w:r>
            <w:r w:rsidRPr="00034AB8">
              <w:rPr>
                <w:lang w:val="en-US"/>
              </w:rPr>
              <w:t xml:space="preserve"> lots (of)</w:t>
            </w:r>
          </w:p>
        </w:tc>
        <w:tc>
          <w:tcPr>
            <w:tcW w:w="1843" w:type="dxa"/>
          </w:tcPr>
          <w:p w:rsidR="00CF61C8" w:rsidRPr="00034AB8" w:rsidRDefault="00CF61C8" w:rsidP="00CF61C8">
            <w:pPr>
              <w:spacing w:line="220" w:lineRule="exact"/>
              <w:rPr>
                <w:rFonts w:ascii="SchoolBookSanPin" w:hAnsi="SchoolBookSanPin"/>
              </w:rPr>
            </w:pPr>
            <w:r w:rsidRPr="00034AB8">
              <w:rPr>
                <w:rFonts w:ascii="SchoolBookSanPin" w:hAnsi="SchoolBookSanPin"/>
              </w:rPr>
              <w:t xml:space="preserve">1. Выражение множественности при помощи </w:t>
            </w:r>
            <w:r w:rsidRPr="00034AB8">
              <w:rPr>
                <w:rFonts w:ascii="SchoolBookSanPin" w:hAnsi="SchoolBookSanPin"/>
                <w:i/>
                <w:iCs/>
                <w:lang w:val="en-US"/>
              </w:rPr>
              <w:t>a</w:t>
            </w:r>
            <w:r w:rsidRPr="00034AB8">
              <w:rPr>
                <w:rFonts w:ascii="SchoolBookSanPin" w:hAnsi="SchoolBookSanPin"/>
                <w:i/>
                <w:iCs/>
              </w:rPr>
              <w:t xml:space="preserve"> </w:t>
            </w:r>
            <w:r w:rsidRPr="00034AB8">
              <w:rPr>
                <w:rFonts w:ascii="SchoolBookSanPin" w:hAnsi="SchoolBookSanPin"/>
                <w:i/>
                <w:iCs/>
                <w:lang w:val="en-US"/>
              </w:rPr>
              <w:t>lot</w:t>
            </w:r>
            <w:r w:rsidRPr="00034AB8">
              <w:rPr>
                <w:rFonts w:ascii="SchoolBookSanPin" w:hAnsi="SchoolBookSanPin"/>
                <w:i/>
                <w:iCs/>
              </w:rPr>
              <w:t xml:space="preserve"> </w:t>
            </w:r>
            <w:r w:rsidRPr="00034AB8">
              <w:rPr>
                <w:rFonts w:ascii="SchoolBookSanPin" w:hAnsi="SchoolBookSanPin"/>
              </w:rPr>
              <w:t>(</w:t>
            </w:r>
            <w:r w:rsidRPr="00034AB8">
              <w:rPr>
                <w:rFonts w:ascii="SchoolBookSanPin" w:hAnsi="SchoolBookSanPin"/>
                <w:i/>
                <w:iCs/>
                <w:lang w:val="en-US"/>
              </w:rPr>
              <w:t>of</w:t>
            </w:r>
            <w:r w:rsidRPr="00034AB8">
              <w:rPr>
                <w:rFonts w:ascii="SchoolBookSanPin" w:hAnsi="SchoolBookSanPin"/>
              </w:rPr>
              <w:t>)/</w:t>
            </w:r>
            <w:r w:rsidRPr="00034AB8">
              <w:rPr>
                <w:rFonts w:ascii="SchoolBookSanPin" w:hAnsi="SchoolBookSanPin"/>
                <w:i/>
                <w:iCs/>
                <w:lang w:val="en-US"/>
              </w:rPr>
              <w:t>lots</w:t>
            </w:r>
            <w:r w:rsidRPr="00034AB8">
              <w:rPr>
                <w:rFonts w:ascii="SchoolBookSanPin" w:hAnsi="SchoolBookSanPin"/>
              </w:rPr>
              <w:t xml:space="preserve"> (</w:t>
            </w:r>
            <w:r w:rsidRPr="00034AB8">
              <w:rPr>
                <w:rFonts w:ascii="SchoolBookSanPin" w:hAnsi="SchoolBookSanPin"/>
                <w:i/>
                <w:iCs/>
                <w:lang w:val="en-US"/>
              </w:rPr>
              <w:t>of</w:t>
            </w:r>
            <w:r w:rsidRPr="00034AB8">
              <w:rPr>
                <w:rFonts w:ascii="SchoolBookSanPin" w:hAnsi="SchoolBookSanPin"/>
              </w:rPr>
              <w:t>).</w:t>
            </w:r>
          </w:p>
          <w:p w:rsidR="00CF61C8" w:rsidRPr="00034AB8" w:rsidRDefault="00CF61C8" w:rsidP="00034AB8">
            <w:pPr>
              <w:spacing w:line="220" w:lineRule="exact"/>
              <w:rPr>
                <w:rFonts w:ascii="SchoolBookSanPin" w:hAnsi="SchoolBookSanPin"/>
                <w:i/>
                <w:iCs/>
              </w:rPr>
            </w:pPr>
            <w:r w:rsidRPr="00034AB8">
              <w:rPr>
                <w:rFonts w:ascii="SchoolBookSanPin" w:hAnsi="SchoolBookSanPin"/>
              </w:rPr>
              <w:t>2. Нерегулярные формы образов</w:t>
            </w:r>
            <w:r w:rsidRPr="00034AB8">
              <w:rPr>
                <w:rFonts w:ascii="SchoolBookSanPin" w:hAnsi="SchoolBookSanPin"/>
              </w:rPr>
              <w:t>а</w:t>
            </w:r>
            <w:r w:rsidRPr="00034AB8">
              <w:rPr>
                <w:rFonts w:ascii="SchoolBookSanPin" w:hAnsi="SchoolBookSanPin"/>
              </w:rPr>
              <w:t>ния множестве</w:t>
            </w:r>
            <w:r w:rsidRPr="00034AB8">
              <w:rPr>
                <w:rFonts w:ascii="SchoolBookSanPin" w:hAnsi="SchoolBookSanPin"/>
              </w:rPr>
              <w:t>н</w:t>
            </w:r>
            <w:r w:rsidRPr="00034AB8">
              <w:rPr>
                <w:rFonts w:ascii="SchoolBookSanPin" w:hAnsi="SchoolBookSanPin"/>
              </w:rPr>
              <w:t>ного числа</w:t>
            </w:r>
          </w:p>
        </w:tc>
        <w:tc>
          <w:tcPr>
            <w:tcW w:w="3827" w:type="dxa"/>
          </w:tcPr>
          <w:p w:rsidR="00CF61C8" w:rsidRPr="00034AB8" w:rsidRDefault="00CF61C8" w:rsidP="00034AB8">
            <w:pPr>
              <w:ind w:left="-57" w:right="-57"/>
              <w:contextualSpacing/>
              <w:jc w:val="both"/>
            </w:pPr>
            <w:r w:rsidRPr="00034AB8">
              <w:t>Умение действовать по образцу при в</w:t>
            </w:r>
            <w:r w:rsidRPr="00034AB8">
              <w:t>ы</w:t>
            </w:r>
            <w:r w:rsidRPr="00034AB8">
              <w:t>полнении упражнений и составлении со</w:t>
            </w:r>
            <w:r w:rsidRPr="00034AB8">
              <w:t>б</w:t>
            </w:r>
            <w:r w:rsidRPr="00034AB8">
              <w:t>ственных высказываний в пределах из</w:t>
            </w:r>
            <w:r w:rsidRPr="00034AB8">
              <w:t>у</w:t>
            </w:r>
            <w:r w:rsidRPr="00034AB8">
              <w:t>чаемой темы.</w:t>
            </w:r>
            <w:r w:rsidR="00034AB8" w:rsidRPr="00034AB8">
              <w:t xml:space="preserve"> </w:t>
            </w:r>
            <w:r w:rsidRPr="00034AB8">
              <w:t>Распознавание и употребл</w:t>
            </w:r>
            <w:r w:rsidRPr="00034AB8">
              <w:t>е</w:t>
            </w:r>
            <w:r w:rsidRPr="00034AB8">
              <w:t>ние в речи изученных лексических единиц, грамматических явлений.</w:t>
            </w:r>
          </w:p>
        </w:tc>
        <w:tc>
          <w:tcPr>
            <w:tcW w:w="3119" w:type="dxa"/>
          </w:tcPr>
          <w:p w:rsidR="00CF61C8" w:rsidRPr="00034AB8" w:rsidRDefault="00CF61C8" w:rsidP="00034AB8">
            <w:pPr>
              <w:ind w:left="-57" w:right="-57"/>
              <w:contextualSpacing/>
              <w:jc w:val="both"/>
            </w:pPr>
            <w:r w:rsidRPr="00034AB8">
              <w:t>Развитие учебных мотивов позн</w:t>
            </w:r>
            <w:r w:rsidRPr="00034AB8">
              <w:t>а</w:t>
            </w:r>
            <w:r w:rsidRPr="00034AB8">
              <w:t>вательных интересов;</w:t>
            </w:r>
            <w:r w:rsidR="00034AB8" w:rsidRPr="00034AB8">
              <w:t xml:space="preserve"> </w:t>
            </w:r>
            <w:r w:rsidRPr="00034AB8">
              <w:t>Полож</w:t>
            </w:r>
            <w:r w:rsidRPr="00034AB8">
              <w:t>и</w:t>
            </w:r>
            <w:r w:rsidRPr="00034AB8">
              <w:t>тельное отношение к изучению английского языка;</w:t>
            </w:r>
            <w:r w:rsidR="00034AB8" w:rsidRPr="00034AB8">
              <w:t xml:space="preserve"> </w:t>
            </w:r>
            <w:r w:rsidRPr="00034AB8">
              <w:t>Формирование личностного смысла учения</w:t>
            </w:r>
          </w:p>
        </w:tc>
        <w:tc>
          <w:tcPr>
            <w:tcW w:w="2268" w:type="dxa"/>
          </w:tcPr>
          <w:p w:rsidR="00CF61C8" w:rsidRPr="00034AB8" w:rsidRDefault="00CF61C8" w:rsidP="00034AB8">
            <w:pPr>
              <w:ind w:left="-57" w:right="-57"/>
              <w:contextualSpacing/>
              <w:jc w:val="both"/>
            </w:pPr>
            <w:r w:rsidRPr="00034AB8">
              <w:t>Использование языковой догадки;</w:t>
            </w:r>
            <w:r w:rsidR="00034AB8" w:rsidRPr="00034AB8">
              <w:t xml:space="preserve"> </w:t>
            </w:r>
            <w:r w:rsidRPr="00034AB8">
              <w:t>Овладение л</w:t>
            </w:r>
            <w:r w:rsidRPr="00034AB8">
              <w:t>о</w:t>
            </w:r>
            <w:r w:rsidRPr="00034AB8">
              <w:t>гическими действиями сравнения, анализа, си</w:t>
            </w:r>
            <w:r w:rsidRPr="00034AB8">
              <w:t>н</w:t>
            </w:r>
            <w:r w:rsidRPr="00034AB8">
              <w:t>теза, обобщения; Разв</w:t>
            </w:r>
            <w:r w:rsidRPr="00034AB8">
              <w:t>и</w:t>
            </w:r>
            <w:r w:rsidRPr="00034AB8">
              <w:t>тие коммуникативных способностей</w:t>
            </w:r>
            <w:r w:rsidR="00034AB8" w:rsidRPr="00034AB8">
              <w:t>.</w:t>
            </w:r>
          </w:p>
        </w:tc>
        <w:tc>
          <w:tcPr>
            <w:tcW w:w="567" w:type="dxa"/>
          </w:tcPr>
          <w:p w:rsidR="00CF61C8" w:rsidRPr="00034AB8" w:rsidRDefault="00CF61C8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F61C8" w:rsidRPr="00034AB8" w:rsidRDefault="00CF61C8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1C8" w:rsidRPr="00034AB8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F61C8" w:rsidRPr="00034AB8" w:rsidRDefault="00CF61C8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34AB8" w:rsidRPr="00034AB8" w:rsidRDefault="00CF61C8" w:rsidP="00034AB8">
            <w:pPr>
              <w:pStyle w:val="10"/>
              <w:ind w:left="-57" w:right="-57"/>
              <w:jc w:val="both"/>
              <w:rPr>
                <w:rFonts w:ascii="SchoolBookSanPin" w:hAnsi="SchoolBookSanPin"/>
                <w:i/>
                <w:iCs/>
                <w:lang w:val="en-US"/>
              </w:rPr>
            </w:pPr>
            <w:r w:rsidRPr="00034AB8">
              <w:t>Советы друз</w:t>
            </w:r>
            <w:r w:rsidRPr="00034AB8">
              <w:t>ь</w:t>
            </w:r>
            <w:r w:rsidRPr="00034AB8">
              <w:t>ям</w:t>
            </w:r>
          </w:p>
          <w:p w:rsidR="00CF61C8" w:rsidRPr="00034AB8" w:rsidRDefault="00034AB8" w:rsidP="00034AB8">
            <w:pPr>
              <w:pStyle w:val="10"/>
              <w:ind w:left="-57" w:right="-57"/>
              <w:jc w:val="both"/>
            </w:pPr>
            <w:r w:rsidRPr="00034AB8">
              <w:rPr>
                <w:lang w:val="en-US"/>
              </w:rPr>
              <w:t xml:space="preserve">(Step </w:t>
            </w:r>
            <w:r w:rsidRPr="00034AB8">
              <w:t>6</w:t>
            </w:r>
            <w:r w:rsidRPr="00034AB8">
              <w:rPr>
                <w:lang w:val="en-US"/>
              </w:rPr>
              <w:t>)</w:t>
            </w:r>
          </w:p>
        </w:tc>
        <w:tc>
          <w:tcPr>
            <w:tcW w:w="753" w:type="dxa"/>
          </w:tcPr>
          <w:p w:rsidR="00CF61C8" w:rsidRPr="00034AB8" w:rsidRDefault="00034AB8" w:rsidP="007954B8">
            <w:pPr>
              <w:pStyle w:val="10"/>
              <w:ind w:left="-57" w:right="-57"/>
              <w:jc w:val="both"/>
            </w:pPr>
            <w:proofErr w:type="spellStart"/>
            <w:r w:rsidRPr="00034AB8">
              <w:t>ОУиР</w:t>
            </w:r>
            <w:proofErr w:type="spellEnd"/>
          </w:p>
        </w:tc>
        <w:tc>
          <w:tcPr>
            <w:tcW w:w="1134" w:type="dxa"/>
          </w:tcPr>
          <w:p w:rsidR="00CF61C8" w:rsidRPr="00034AB8" w:rsidRDefault="00034AB8" w:rsidP="00034AB8">
            <w:pPr>
              <w:ind w:left="-85" w:right="-85"/>
              <w:rPr>
                <w:lang w:val="en-US"/>
              </w:rPr>
            </w:pPr>
            <w:r w:rsidRPr="00034AB8">
              <w:rPr>
                <w:lang w:val="en-US"/>
              </w:rPr>
              <w:t xml:space="preserve"> Zoo</w:t>
            </w:r>
            <w:r w:rsidRPr="00034AB8">
              <w:t xml:space="preserve">, </w:t>
            </w:r>
            <w:r w:rsidR="00CF61C8" w:rsidRPr="00034AB8">
              <w:rPr>
                <w:lang w:val="en-US"/>
              </w:rPr>
              <w:t xml:space="preserve"> very much</w:t>
            </w:r>
          </w:p>
        </w:tc>
        <w:tc>
          <w:tcPr>
            <w:tcW w:w="1843" w:type="dxa"/>
          </w:tcPr>
          <w:p w:rsidR="00CF61C8" w:rsidRPr="00034AB8" w:rsidRDefault="00CF61C8" w:rsidP="007954B8">
            <w:pPr>
              <w:pStyle w:val="10"/>
              <w:ind w:left="-57" w:right="-57"/>
              <w:jc w:val="both"/>
            </w:pPr>
          </w:p>
        </w:tc>
        <w:tc>
          <w:tcPr>
            <w:tcW w:w="3827" w:type="dxa"/>
          </w:tcPr>
          <w:p w:rsidR="00CF61C8" w:rsidRPr="00034AB8" w:rsidRDefault="00CF61C8" w:rsidP="00034AB8">
            <w:pPr>
              <w:ind w:left="-57" w:right="-57"/>
              <w:contextualSpacing/>
              <w:jc w:val="both"/>
            </w:pPr>
            <w:r w:rsidRPr="00034AB8">
              <w:t>Соблюдение  правильного ударения в из</w:t>
            </w:r>
            <w:r w:rsidRPr="00034AB8">
              <w:t>о</w:t>
            </w:r>
            <w:r w:rsidRPr="00034AB8">
              <w:t>лированном слове, фразе.</w:t>
            </w:r>
            <w:r w:rsidR="00034AB8" w:rsidRPr="00034AB8">
              <w:t xml:space="preserve"> </w:t>
            </w:r>
            <w:r w:rsidRPr="00034AB8">
              <w:t>Умение действ</w:t>
            </w:r>
            <w:r w:rsidRPr="00034AB8">
              <w:t>о</w:t>
            </w:r>
            <w:r w:rsidRPr="00034AB8">
              <w:t>вать по образцу.</w:t>
            </w:r>
            <w:r w:rsidR="00034AB8" w:rsidRPr="00034AB8">
              <w:t xml:space="preserve"> </w:t>
            </w:r>
            <w:r w:rsidRPr="00034AB8">
              <w:t>Употребление в речи из</w:t>
            </w:r>
            <w:r w:rsidRPr="00034AB8">
              <w:t>у</w:t>
            </w:r>
            <w:r w:rsidRPr="00034AB8">
              <w:t>ченных грамматических явлений.</w:t>
            </w:r>
            <w:r w:rsidR="00034AB8" w:rsidRPr="00034AB8">
              <w:t xml:space="preserve"> </w:t>
            </w:r>
            <w:r w:rsidRPr="00034AB8">
              <w:t>Расп</w:t>
            </w:r>
            <w:r w:rsidRPr="00034AB8">
              <w:t>о</w:t>
            </w:r>
            <w:r w:rsidRPr="00034AB8">
              <w:t>знавание и употребление в речи изученных лексических единиц.</w:t>
            </w:r>
            <w:r w:rsidR="00034AB8" w:rsidRPr="00034AB8">
              <w:t xml:space="preserve"> </w:t>
            </w:r>
            <w:r w:rsidRPr="00034AB8">
              <w:t>Чтение текста</w:t>
            </w:r>
            <w:r w:rsidR="00034AB8" w:rsidRPr="00034AB8">
              <w:t>.</w:t>
            </w:r>
          </w:p>
        </w:tc>
        <w:tc>
          <w:tcPr>
            <w:tcW w:w="3119" w:type="dxa"/>
          </w:tcPr>
          <w:p w:rsidR="00CF61C8" w:rsidRPr="00034AB8" w:rsidRDefault="00CF61C8" w:rsidP="00034AB8">
            <w:pPr>
              <w:ind w:left="-57" w:right="-57"/>
              <w:contextualSpacing/>
              <w:jc w:val="both"/>
            </w:pPr>
            <w:r w:rsidRPr="00034AB8">
              <w:t>Развитие учебных мотивов позн</w:t>
            </w:r>
            <w:r w:rsidRPr="00034AB8">
              <w:t>а</w:t>
            </w:r>
            <w:r w:rsidRPr="00034AB8">
              <w:t>вательных интересов</w:t>
            </w:r>
            <w:r w:rsidR="00034AB8" w:rsidRPr="00034AB8">
              <w:t xml:space="preserve">. </w:t>
            </w:r>
            <w:r w:rsidRPr="00034AB8">
              <w:t>Полож</w:t>
            </w:r>
            <w:r w:rsidRPr="00034AB8">
              <w:t>и</w:t>
            </w:r>
            <w:r w:rsidRPr="00034AB8">
              <w:t>тельное отношение к изучению английского язы</w:t>
            </w:r>
            <w:r w:rsidR="00034AB8" w:rsidRPr="00034AB8">
              <w:t xml:space="preserve">ка. </w:t>
            </w:r>
            <w:r w:rsidRPr="00034AB8">
              <w:t>Формирование личностного смысла учения</w:t>
            </w:r>
            <w:r w:rsidR="00034AB8" w:rsidRPr="00034AB8">
              <w:t>.</w:t>
            </w:r>
          </w:p>
        </w:tc>
        <w:tc>
          <w:tcPr>
            <w:tcW w:w="2268" w:type="dxa"/>
          </w:tcPr>
          <w:p w:rsidR="00CF61C8" w:rsidRPr="00034AB8" w:rsidRDefault="00CF61C8" w:rsidP="00034AB8">
            <w:pPr>
              <w:ind w:left="-57" w:right="-57"/>
              <w:contextualSpacing/>
              <w:jc w:val="both"/>
            </w:pPr>
            <w:r w:rsidRPr="00034AB8">
              <w:t>Использование язы</w:t>
            </w:r>
            <w:r w:rsidR="00034AB8" w:rsidRPr="00034AB8">
              <w:t xml:space="preserve">ковой догадки. </w:t>
            </w:r>
            <w:r w:rsidRPr="00034AB8">
              <w:t>Овладение л</w:t>
            </w:r>
            <w:r w:rsidRPr="00034AB8">
              <w:t>о</w:t>
            </w:r>
            <w:r w:rsidRPr="00034AB8">
              <w:t>гическими действиями сравнения, анализа, си</w:t>
            </w:r>
            <w:r w:rsidRPr="00034AB8">
              <w:t>н</w:t>
            </w:r>
            <w:r w:rsidRPr="00034AB8">
              <w:t>теза, обобщения; Разв</w:t>
            </w:r>
            <w:r w:rsidRPr="00034AB8">
              <w:t>и</w:t>
            </w:r>
            <w:r w:rsidRPr="00034AB8">
              <w:t>тие коммуникативных способностей</w:t>
            </w:r>
            <w:r w:rsidR="00034AB8" w:rsidRPr="00034AB8">
              <w:t>.</w:t>
            </w:r>
          </w:p>
        </w:tc>
        <w:tc>
          <w:tcPr>
            <w:tcW w:w="567" w:type="dxa"/>
          </w:tcPr>
          <w:p w:rsidR="00CF61C8" w:rsidRPr="00034AB8" w:rsidRDefault="00CF61C8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F61C8" w:rsidRPr="00034AB8" w:rsidRDefault="00CF61C8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1C8" w:rsidRPr="00F8727C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F61C8" w:rsidRPr="00F8727C" w:rsidRDefault="00CF61C8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F61C8" w:rsidRPr="00F8727C" w:rsidRDefault="00CF61C8" w:rsidP="00CF61C8">
            <w:pPr>
              <w:pStyle w:val="10"/>
              <w:ind w:left="-57" w:right="-57"/>
              <w:jc w:val="both"/>
            </w:pPr>
            <w:r w:rsidRPr="00F8727C">
              <w:t xml:space="preserve">Мы умеем. Проверочная работа № </w:t>
            </w:r>
            <w:r w:rsidR="00F8727C" w:rsidRPr="00F8727C">
              <w:t>7</w:t>
            </w:r>
            <w:r w:rsidRPr="00F8727C">
              <w:t xml:space="preserve"> по теме «</w:t>
            </w:r>
            <w:r w:rsidR="00F8727C" w:rsidRPr="00F8727C">
              <w:t>Живо</w:t>
            </w:r>
            <w:r w:rsidR="00F8727C" w:rsidRPr="00F8727C">
              <w:t>т</w:t>
            </w:r>
            <w:r w:rsidR="00F8727C" w:rsidRPr="00F8727C">
              <w:t>ные</w:t>
            </w:r>
            <w:r w:rsidRPr="00F8727C">
              <w:t xml:space="preserve">» </w:t>
            </w:r>
          </w:p>
          <w:p w:rsidR="00CF61C8" w:rsidRPr="00F8727C" w:rsidRDefault="00CF61C8" w:rsidP="00CF61C8">
            <w:pPr>
              <w:pStyle w:val="10"/>
              <w:ind w:left="-57" w:right="-57"/>
              <w:jc w:val="both"/>
            </w:pPr>
            <w:r w:rsidRPr="00F8727C">
              <w:t>(</w:t>
            </w:r>
            <w:proofErr w:type="spellStart"/>
            <w:r w:rsidRPr="00F8727C">
              <w:t>Step</w:t>
            </w:r>
            <w:proofErr w:type="spellEnd"/>
            <w:r w:rsidRPr="00F8727C">
              <w:t xml:space="preserve"> 7)</w:t>
            </w:r>
          </w:p>
        </w:tc>
        <w:tc>
          <w:tcPr>
            <w:tcW w:w="753" w:type="dxa"/>
          </w:tcPr>
          <w:p w:rsidR="00CF61C8" w:rsidRPr="00F8727C" w:rsidRDefault="00F8727C" w:rsidP="007954B8">
            <w:pPr>
              <w:pStyle w:val="10"/>
              <w:ind w:left="-57" w:right="-57"/>
              <w:jc w:val="both"/>
            </w:pPr>
            <w:r w:rsidRPr="00F8727C">
              <w:t>К</w:t>
            </w:r>
          </w:p>
        </w:tc>
        <w:tc>
          <w:tcPr>
            <w:tcW w:w="1134" w:type="dxa"/>
          </w:tcPr>
          <w:p w:rsidR="00CF61C8" w:rsidRPr="00F8727C" w:rsidRDefault="00CF61C8" w:rsidP="00CF61C8">
            <w:pPr>
              <w:ind w:left="-85" w:right="-85"/>
              <w:rPr>
                <w:lang w:val="en-US"/>
              </w:rPr>
            </w:pPr>
          </w:p>
        </w:tc>
        <w:tc>
          <w:tcPr>
            <w:tcW w:w="1843" w:type="dxa"/>
          </w:tcPr>
          <w:p w:rsidR="00CF61C8" w:rsidRPr="00F8727C" w:rsidRDefault="00CF61C8" w:rsidP="007954B8">
            <w:pPr>
              <w:pStyle w:val="10"/>
              <w:ind w:left="-57" w:right="-57"/>
              <w:jc w:val="both"/>
            </w:pPr>
          </w:p>
        </w:tc>
        <w:tc>
          <w:tcPr>
            <w:tcW w:w="3827" w:type="dxa"/>
          </w:tcPr>
          <w:p w:rsidR="00CF61C8" w:rsidRPr="00F8727C" w:rsidRDefault="00CF61C8" w:rsidP="00F8727C">
            <w:pPr>
              <w:ind w:left="-57" w:right="-57"/>
              <w:contextualSpacing/>
              <w:jc w:val="both"/>
            </w:pPr>
            <w:r w:rsidRPr="00F8727C">
              <w:t>Соблюдение  правильного ударения в из</w:t>
            </w:r>
            <w:r w:rsidRPr="00F8727C">
              <w:t>о</w:t>
            </w:r>
            <w:r w:rsidRPr="00F8727C">
              <w:t>лированном слове, фразе.</w:t>
            </w:r>
            <w:r w:rsidR="00F8727C" w:rsidRPr="00F8727C">
              <w:t xml:space="preserve"> </w:t>
            </w:r>
            <w:r w:rsidRPr="00F8727C">
              <w:t>Умение действ</w:t>
            </w:r>
            <w:r w:rsidRPr="00F8727C">
              <w:t>о</w:t>
            </w:r>
            <w:r w:rsidRPr="00F8727C">
              <w:t>вать по образцу.</w:t>
            </w:r>
            <w:r w:rsidR="00F8727C" w:rsidRPr="00F8727C">
              <w:t xml:space="preserve"> </w:t>
            </w:r>
            <w:proofErr w:type="gramStart"/>
            <w:r w:rsidRPr="00F8727C">
              <w:t>Чтение вслух небольшого текста, построенном на изученном язык</w:t>
            </w:r>
            <w:r w:rsidRPr="00F8727C">
              <w:t>о</w:t>
            </w:r>
            <w:r w:rsidRPr="00F8727C">
              <w:t>вом материале.</w:t>
            </w:r>
            <w:proofErr w:type="gramEnd"/>
            <w:r w:rsidR="00F8727C" w:rsidRPr="00F8727C">
              <w:t xml:space="preserve"> </w:t>
            </w:r>
            <w:r w:rsidRPr="00F8727C">
              <w:t xml:space="preserve">Рассказ о </w:t>
            </w:r>
            <w:r w:rsidR="00F8727C" w:rsidRPr="00F8727C">
              <w:t>животных</w:t>
            </w:r>
            <w:r w:rsidRPr="00F8727C">
              <w:t xml:space="preserve"> на о</w:t>
            </w:r>
            <w:r w:rsidRPr="00F8727C">
              <w:t>с</w:t>
            </w:r>
            <w:r w:rsidRPr="00F8727C">
              <w:t>нове изученного лексико-грамматического материала.</w:t>
            </w:r>
          </w:p>
        </w:tc>
        <w:tc>
          <w:tcPr>
            <w:tcW w:w="3119" w:type="dxa"/>
          </w:tcPr>
          <w:p w:rsidR="00CF61C8" w:rsidRPr="00F8727C" w:rsidRDefault="00CF61C8" w:rsidP="00F8727C">
            <w:pPr>
              <w:ind w:left="-57" w:right="-57"/>
              <w:contextualSpacing/>
              <w:jc w:val="both"/>
            </w:pPr>
            <w:r w:rsidRPr="00F8727C">
              <w:t>Развитие учебных мотивов позн</w:t>
            </w:r>
            <w:r w:rsidRPr="00F8727C">
              <w:t>а</w:t>
            </w:r>
            <w:r w:rsidR="00F8727C" w:rsidRPr="00F8727C">
              <w:t xml:space="preserve">вательных интересов. </w:t>
            </w:r>
            <w:r w:rsidRPr="00F8727C">
              <w:t>Полож</w:t>
            </w:r>
            <w:r w:rsidRPr="00F8727C">
              <w:t>и</w:t>
            </w:r>
            <w:r w:rsidRPr="00F8727C">
              <w:t>тельное отношение к изучению английского язы</w:t>
            </w:r>
            <w:r w:rsidR="00F8727C" w:rsidRPr="00F8727C">
              <w:t xml:space="preserve">ка. </w:t>
            </w:r>
            <w:r w:rsidRPr="00F8727C">
              <w:t>Формирование личностного смысла учения</w:t>
            </w:r>
          </w:p>
        </w:tc>
        <w:tc>
          <w:tcPr>
            <w:tcW w:w="2268" w:type="dxa"/>
          </w:tcPr>
          <w:p w:rsidR="00CF61C8" w:rsidRPr="00F8727C" w:rsidRDefault="00CF61C8" w:rsidP="00F8727C">
            <w:pPr>
              <w:ind w:left="-57" w:right="-57"/>
              <w:contextualSpacing/>
              <w:jc w:val="both"/>
            </w:pPr>
            <w:r w:rsidRPr="00F8727C">
              <w:t>Использование языковой догадки;</w:t>
            </w:r>
            <w:r w:rsidR="00F8727C" w:rsidRPr="00F8727C">
              <w:t xml:space="preserve"> </w:t>
            </w:r>
            <w:r w:rsidRPr="00F8727C">
              <w:t>Овладение де</w:t>
            </w:r>
            <w:r w:rsidRPr="00F8727C">
              <w:t>й</w:t>
            </w:r>
            <w:r w:rsidRPr="00F8727C">
              <w:t>ствиями сравнения, ан</w:t>
            </w:r>
            <w:r w:rsidRPr="00F8727C">
              <w:t>а</w:t>
            </w:r>
            <w:r w:rsidRPr="00F8727C">
              <w:t>лиза, синтеза, обобщ</w:t>
            </w:r>
            <w:r w:rsidRPr="00F8727C">
              <w:t>е</w:t>
            </w:r>
            <w:r w:rsidRPr="00F8727C">
              <w:t>ния; Развитие умения выбирать адекватные языковые и речевые средства для решения коммуникативной зад</w:t>
            </w:r>
            <w:r w:rsidRPr="00F8727C">
              <w:t>а</w:t>
            </w:r>
            <w:r w:rsidRPr="00F8727C">
              <w:t>чи</w:t>
            </w:r>
          </w:p>
        </w:tc>
        <w:tc>
          <w:tcPr>
            <w:tcW w:w="567" w:type="dxa"/>
          </w:tcPr>
          <w:p w:rsidR="00CF61C8" w:rsidRPr="00F8727C" w:rsidRDefault="00CF61C8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F61C8" w:rsidRPr="00F8727C" w:rsidRDefault="00CF61C8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1C8" w:rsidRPr="00F8727C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CF61C8" w:rsidRPr="00F8727C" w:rsidRDefault="00CF61C8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F61C8" w:rsidRPr="00F8727C" w:rsidRDefault="00CF61C8" w:rsidP="00CF61C8">
            <w:pPr>
              <w:pStyle w:val="10"/>
              <w:ind w:left="-57" w:right="-57"/>
              <w:jc w:val="both"/>
            </w:pPr>
            <w:r w:rsidRPr="00F8727C">
              <w:t>Контрольная работа № 6 по теме «</w:t>
            </w:r>
            <w:r w:rsidR="00F8727C" w:rsidRPr="00F8727C">
              <w:t>Живо</w:t>
            </w:r>
            <w:r w:rsidR="00F8727C" w:rsidRPr="00F8727C">
              <w:t>т</w:t>
            </w:r>
            <w:r w:rsidR="00F8727C" w:rsidRPr="00F8727C">
              <w:t>ные</w:t>
            </w:r>
            <w:r w:rsidR="00F8727C">
              <w:t>»</w:t>
            </w:r>
            <w:r w:rsidR="00F8727C" w:rsidRPr="00F8727C">
              <w:rPr>
                <w:sz w:val="22"/>
                <w:szCs w:val="22"/>
              </w:rPr>
              <w:t xml:space="preserve"> </w:t>
            </w:r>
            <w:r w:rsidRPr="00F8727C">
              <w:rPr>
                <w:sz w:val="22"/>
                <w:szCs w:val="22"/>
              </w:rPr>
              <w:t>(Диагн</w:t>
            </w:r>
            <w:r w:rsidRPr="00F8727C">
              <w:rPr>
                <w:sz w:val="22"/>
                <w:szCs w:val="22"/>
              </w:rPr>
              <w:t>о</w:t>
            </w:r>
            <w:r w:rsidRPr="00F8727C">
              <w:rPr>
                <w:sz w:val="22"/>
                <w:szCs w:val="22"/>
              </w:rPr>
              <w:t>стическая раб</w:t>
            </w:r>
            <w:r w:rsidRPr="00F8727C">
              <w:rPr>
                <w:sz w:val="22"/>
                <w:szCs w:val="22"/>
              </w:rPr>
              <w:t>о</w:t>
            </w:r>
            <w:r w:rsidR="00F8727C" w:rsidRPr="00F8727C">
              <w:rPr>
                <w:sz w:val="22"/>
                <w:szCs w:val="22"/>
              </w:rPr>
              <w:t>та      № 7</w:t>
            </w:r>
            <w:r w:rsidRPr="00F8727C">
              <w:rPr>
                <w:sz w:val="22"/>
                <w:szCs w:val="22"/>
              </w:rPr>
              <w:t>)</w:t>
            </w:r>
          </w:p>
        </w:tc>
        <w:tc>
          <w:tcPr>
            <w:tcW w:w="753" w:type="dxa"/>
          </w:tcPr>
          <w:p w:rsidR="00CF61C8" w:rsidRPr="00F8727C" w:rsidRDefault="00F8727C" w:rsidP="007954B8">
            <w:pPr>
              <w:pStyle w:val="10"/>
              <w:ind w:left="-57" w:right="-57"/>
              <w:jc w:val="both"/>
            </w:pPr>
            <w:r w:rsidRPr="00F8727C">
              <w:t>К</w:t>
            </w:r>
          </w:p>
        </w:tc>
        <w:tc>
          <w:tcPr>
            <w:tcW w:w="1134" w:type="dxa"/>
          </w:tcPr>
          <w:p w:rsidR="00CF61C8" w:rsidRPr="00F8727C" w:rsidRDefault="00CF61C8" w:rsidP="007954B8">
            <w:pPr>
              <w:pStyle w:val="10"/>
              <w:ind w:left="-57" w:right="-57"/>
              <w:jc w:val="both"/>
            </w:pPr>
          </w:p>
        </w:tc>
        <w:tc>
          <w:tcPr>
            <w:tcW w:w="1843" w:type="dxa"/>
          </w:tcPr>
          <w:p w:rsidR="00CF61C8" w:rsidRPr="00F8727C" w:rsidRDefault="00CF61C8" w:rsidP="007954B8">
            <w:pPr>
              <w:pStyle w:val="10"/>
              <w:ind w:left="-57" w:right="-57"/>
              <w:jc w:val="both"/>
            </w:pPr>
          </w:p>
        </w:tc>
        <w:tc>
          <w:tcPr>
            <w:tcW w:w="3827" w:type="dxa"/>
          </w:tcPr>
          <w:p w:rsidR="00CF61C8" w:rsidRPr="00F8727C" w:rsidRDefault="00CF61C8" w:rsidP="007954B8">
            <w:pPr>
              <w:ind w:left="-57" w:right="-57"/>
              <w:contextualSpacing/>
              <w:jc w:val="both"/>
            </w:pPr>
            <w:r w:rsidRPr="00F8727C">
              <w:t>Умение следовать намеченному плану в своем учебном труде. Контроль усвоения изученного лексико-грамматического м</w:t>
            </w:r>
            <w:r w:rsidRPr="00F8727C">
              <w:t>а</w:t>
            </w:r>
            <w:r w:rsidRPr="00F8727C">
              <w:t>териала</w:t>
            </w:r>
          </w:p>
        </w:tc>
        <w:tc>
          <w:tcPr>
            <w:tcW w:w="3119" w:type="dxa"/>
          </w:tcPr>
          <w:p w:rsidR="00CF61C8" w:rsidRPr="00F8727C" w:rsidRDefault="00CF61C8" w:rsidP="007954B8">
            <w:pPr>
              <w:ind w:left="-57" w:right="-57"/>
              <w:contextualSpacing/>
              <w:jc w:val="both"/>
            </w:pPr>
            <w:r w:rsidRPr="00F8727C">
              <w:t>Развитие учебных мотивов, позн</w:t>
            </w:r>
            <w:r w:rsidRPr="00F8727C">
              <w:t>а</w:t>
            </w:r>
            <w:r w:rsidRPr="00F8727C">
              <w:t>вательных интересов, Формиров</w:t>
            </w:r>
            <w:r w:rsidRPr="00F8727C">
              <w:t>а</w:t>
            </w:r>
            <w:r w:rsidRPr="00F8727C">
              <w:t>ние личностного смысла учения</w:t>
            </w:r>
          </w:p>
        </w:tc>
        <w:tc>
          <w:tcPr>
            <w:tcW w:w="2268" w:type="dxa"/>
          </w:tcPr>
          <w:p w:rsidR="00CF61C8" w:rsidRPr="00F8727C" w:rsidRDefault="00CF61C8" w:rsidP="00EE767D">
            <w:pPr>
              <w:ind w:left="-57" w:right="-57"/>
              <w:contextualSpacing/>
              <w:jc w:val="both"/>
            </w:pPr>
            <w:r w:rsidRPr="00F8727C">
              <w:t>Формирование умения планировать, контрол</w:t>
            </w:r>
            <w:r w:rsidRPr="00F8727C">
              <w:t>и</w:t>
            </w:r>
            <w:r w:rsidRPr="00F8727C">
              <w:t>ровать и оценивать учебные действия в с</w:t>
            </w:r>
            <w:r w:rsidRPr="00F8727C">
              <w:t>о</w:t>
            </w:r>
            <w:r w:rsidRPr="00F8727C">
              <w:t>ответствии с поставле</w:t>
            </w:r>
            <w:r w:rsidRPr="00F8727C">
              <w:t>н</w:t>
            </w:r>
            <w:r w:rsidRPr="00F8727C">
              <w:t>ной задачей</w:t>
            </w:r>
            <w:r w:rsidR="00F8727C" w:rsidRPr="00F8727C">
              <w:t xml:space="preserve">. </w:t>
            </w:r>
            <w:r w:rsidRPr="00F8727C">
              <w:t>Формир</w:t>
            </w:r>
            <w:r w:rsidRPr="00F8727C">
              <w:t>о</w:t>
            </w:r>
            <w:r w:rsidRPr="00F8727C">
              <w:t>вание умения понимать причины успеха</w:t>
            </w:r>
            <w:r w:rsidR="00F8727C" w:rsidRPr="00F8727C">
              <w:t xml:space="preserve"> </w:t>
            </w:r>
            <w:r w:rsidRPr="00F8727C">
              <w:t>\</w:t>
            </w:r>
            <w:r w:rsidR="00F8727C" w:rsidRPr="00F8727C">
              <w:t xml:space="preserve"> </w:t>
            </w:r>
            <w:r w:rsidRPr="00F8727C">
              <w:t>неу</w:t>
            </w:r>
            <w:r w:rsidRPr="00F8727C">
              <w:t>с</w:t>
            </w:r>
            <w:r w:rsidRPr="00F8727C">
              <w:t>пеха учебной деятельн</w:t>
            </w:r>
            <w:r w:rsidRPr="00F8727C">
              <w:t>о</w:t>
            </w:r>
            <w:r w:rsidRPr="00F8727C">
              <w:t>сти и способности ко</w:t>
            </w:r>
            <w:r w:rsidRPr="00F8727C">
              <w:t>н</w:t>
            </w:r>
            <w:r w:rsidRPr="00F8727C">
              <w:t>структивно действовать даже в ситуациях неу</w:t>
            </w:r>
            <w:r w:rsidRPr="00F8727C">
              <w:t>с</w:t>
            </w:r>
            <w:r w:rsidRPr="00F8727C">
              <w:t>пеха.</w:t>
            </w:r>
          </w:p>
        </w:tc>
        <w:tc>
          <w:tcPr>
            <w:tcW w:w="567" w:type="dxa"/>
          </w:tcPr>
          <w:p w:rsidR="00CF61C8" w:rsidRPr="00F8727C" w:rsidRDefault="00CF61C8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CF61C8" w:rsidRPr="00F8727C" w:rsidRDefault="00CF61C8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1C8" w:rsidRPr="006443F0" w:rsidTr="007954B8">
        <w:trPr>
          <w:cantSplit/>
          <w:trHeight w:val="270"/>
        </w:trPr>
        <w:tc>
          <w:tcPr>
            <w:tcW w:w="16161" w:type="dxa"/>
            <w:gridSpan w:val="10"/>
            <w:vAlign w:val="center"/>
          </w:tcPr>
          <w:p w:rsidR="00CF61C8" w:rsidRPr="006443F0" w:rsidRDefault="00CF61C8" w:rsidP="005F34B7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F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43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и месяца</w:t>
            </w:r>
            <w:r w:rsidRPr="006443F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A42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43F0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5F34B7" w:rsidRPr="00EE767D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5F34B7" w:rsidRPr="00EE767D" w:rsidRDefault="005F34B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5F34B7" w:rsidRPr="00EE767D" w:rsidRDefault="005F34B7" w:rsidP="005F34B7">
            <w:pPr>
              <w:pStyle w:val="10"/>
              <w:ind w:left="-57" w:right="-57"/>
              <w:jc w:val="both"/>
            </w:pPr>
            <w:r w:rsidRPr="00EE767D">
              <w:t>Времена года</w:t>
            </w:r>
          </w:p>
          <w:p w:rsidR="005F34B7" w:rsidRPr="00EE767D" w:rsidRDefault="005F34B7" w:rsidP="005F34B7">
            <w:pPr>
              <w:pStyle w:val="10"/>
              <w:ind w:left="-57" w:right="-57"/>
              <w:jc w:val="both"/>
            </w:pPr>
            <w:r w:rsidRPr="00EE767D">
              <w:t>(</w:t>
            </w:r>
            <w:proofErr w:type="spellStart"/>
            <w:r w:rsidRPr="00EE767D">
              <w:t>Step</w:t>
            </w:r>
            <w:proofErr w:type="spellEnd"/>
            <w:r w:rsidRPr="00EE767D">
              <w:t xml:space="preserve"> </w:t>
            </w:r>
            <w:r w:rsidRPr="00EE767D">
              <w:rPr>
                <w:lang w:val="en-US"/>
              </w:rPr>
              <w:t>1</w:t>
            </w:r>
            <w:r w:rsidRPr="00EE767D">
              <w:t>)</w:t>
            </w:r>
          </w:p>
        </w:tc>
        <w:tc>
          <w:tcPr>
            <w:tcW w:w="753" w:type="dxa"/>
          </w:tcPr>
          <w:p w:rsidR="005F34B7" w:rsidRPr="00EE767D" w:rsidRDefault="00EE767D" w:rsidP="00EE767D">
            <w:pPr>
              <w:pStyle w:val="10"/>
              <w:ind w:left="0" w:right="-57"/>
              <w:jc w:val="both"/>
            </w:pPr>
            <w:r>
              <w:t>ОНЗ</w:t>
            </w:r>
          </w:p>
        </w:tc>
        <w:tc>
          <w:tcPr>
            <w:tcW w:w="1134" w:type="dxa"/>
          </w:tcPr>
          <w:p w:rsidR="005F34B7" w:rsidRPr="00EE767D" w:rsidRDefault="005F34B7" w:rsidP="005F34B7">
            <w:pPr>
              <w:ind w:left="-85" w:right="-85"/>
              <w:rPr>
                <w:lang w:val="en-US"/>
              </w:rPr>
            </w:pPr>
            <w:r w:rsidRPr="00EE767D">
              <w:rPr>
                <w:lang w:val="en-US"/>
              </w:rPr>
              <w:t>Near, year, clear, here, spring, wi</w:t>
            </w:r>
            <w:r w:rsidRPr="00EE767D">
              <w:rPr>
                <w:lang w:val="en-US"/>
              </w:rPr>
              <w:t>n</w:t>
            </w:r>
            <w:r w:rsidRPr="00EE767D">
              <w:rPr>
                <w:lang w:val="en-US"/>
              </w:rPr>
              <w:t xml:space="preserve">ter, autumn, summer, </w:t>
            </w:r>
          </w:p>
          <w:p w:rsidR="005F34B7" w:rsidRPr="00F658DA" w:rsidRDefault="005F34B7" w:rsidP="005F34B7">
            <w:pPr>
              <w:ind w:left="-85" w:right="-85"/>
              <w:rPr>
                <w:lang w:val="en-US"/>
              </w:rPr>
            </w:pPr>
            <w:r w:rsidRPr="00EE767D">
              <w:rPr>
                <w:lang w:val="en-US"/>
              </w:rPr>
              <w:t>in winter</w:t>
            </w:r>
            <w:r w:rsidRPr="00F658DA">
              <w:rPr>
                <w:lang w:val="en-US"/>
              </w:rPr>
              <w:t>,</w:t>
            </w:r>
            <w:r w:rsidRPr="00EE767D">
              <w:rPr>
                <w:lang w:val="en-US"/>
              </w:rPr>
              <w:t xml:space="preserve"> </w:t>
            </w:r>
          </w:p>
          <w:p w:rsidR="005F34B7" w:rsidRPr="00EE767D" w:rsidRDefault="005F34B7" w:rsidP="005F34B7">
            <w:pPr>
              <w:ind w:left="-85" w:right="-85"/>
              <w:rPr>
                <w:lang w:val="en-US"/>
              </w:rPr>
            </w:pPr>
            <w:r w:rsidRPr="00EE767D">
              <w:rPr>
                <w:lang w:val="en-US"/>
              </w:rPr>
              <w:t>in summer,</w:t>
            </w:r>
          </w:p>
          <w:p w:rsidR="005F34B7" w:rsidRPr="00EE767D" w:rsidRDefault="005F34B7" w:rsidP="005F34B7">
            <w:pPr>
              <w:ind w:left="-85" w:right="-85"/>
              <w:rPr>
                <w:lang w:val="en-US"/>
              </w:rPr>
            </w:pPr>
            <w:r w:rsidRPr="00EE767D">
              <w:rPr>
                <w:lang w:val="en-US"/>
              </w:rPr>
              <w:t xml:space="preserve"> in spring,</w:t>
            </w:r>
          </w:p>
          <w:p w:rsidR="005F34B7" w:rsidRPr="00EE767D" w:rsidRDefault="005F34B7" w:rsidP="005F34B7">
            <w:pPr>
              <w:ind w:left="-85" w:right="-85"/>
              <w:rPr>
                <w:lang w:val="en-US"/>
              </w:rPr>
            </w:pPr>
            <w:r w:rsidRPr="00EE767D">
              <w:rPr>
                <w:lang w:val="en-US"/>
              </w:rPr>
              <w:t xml:space="preserve"> in autumn,</w:t>
            </w:r>
          </w:p>
          <w:p w:rsidR="005F34B7" w:rsidRPr="00EE767D" w:rsidRDefault="005F34B7" w:rsidP="005F34B7">
            <w:pPr>
              <w:ind w:left="-85" w:right="-85"/>
              <w:rPr>
                <w:lang w:val="en-US"/>
              </w:rPr>
            </w:pPr>
            <w:r w:rsidRPr="00EE767D">
              <w:rPr>
                <w:lang w:val="en-US"/>
              </w:rPr>
              <w:t xml:space="preserve"> in the clear blue sky,</w:t>
            </w:r>
          </w:p>
          <w:p w:rsidR="005F34B7" w:rsidRPr="00EE767D" w:rsidRDefault="005F34B7" w:rsidP="005F34B7">
            <w:pPr>
              <w:ind w:left="-85" w:right="-85"/>
            </w:pPr>
            <w:r w:rsidRPr="00EE767D">
              <w:rPr>
                <w:lang w:val="en-US"/>
              </w:rPr>
              <w:t>this year</w:t>
            </w:r>
            <w:r w:rsidRPr="00EE767D">
              <w:t>,</w:t>
            </w:r>
          </w:p>
          <w:p w:rsidR="005F34B7" w:rsidRPr="00EE767D" w:rsidRDefault="005F34B7" w:rsidP="005F34B7">
            <w:pPr>
              <w:ind w:left="-85" w:right="-85"/>
              <w:rPr>
                <w:lang w:val="en-US"/>
              </w:rPr>
            </w:pPr>
            <w:r w:rsidRPr="00EE767D">
              <w:rPr>
                <w:lang w:val="en-US"/>
              </w:rPr>
              <w:t>that year</w:t>
            </w:r>
          </w:p>
        </w:tc>
        <w:tc>
          <w:tcPr>
            <w:tcW w:w="1843" w:type="dxa"/>
          </w:tcPr>
          <w:p w:rsidR="005F34B7" w:rsidRPr="00EE767D" w:rsidRDefault="005F34B7" w:rsidP="00133008">
            <w:pPr>
              <w:spacing w:line="220" w:lineRule="exact"/>
              <w:rPr>
                <w:rFonts w:ascii="SchoolBookSanPin" w:hAnsi="SchoolBookSanPin"/>
                <w:i/>
                <w:iCs/>
              </w:rPr>
            </w:pPr>
            <w:r w:rsidRPr="00EE767D">
              <w:rPr>
                <w:rFonts w:ascii="SchoolBookSanPin" w:hAnsi="SchoolBookSanPin"/>
              </w:rPr>
              <w:t>Повторение форм глаголов в н</w:t>
            </w:r>
            <w:r w:rsidRPr="00EE767D">
              <w:rPr>
                <w:rFonts w:ascii="SchoolBookSanPin" w:hAnsi="SchoolBookSanPin"/>
              </w:rPr>
              <w:t>а</w:t>
            </w:r>
            <w:r w:rsidRPr="00EE767D">
              <w:rPr>
                <w:rFonts w:ascii="SchoolBookSanPin" w:hAnsi="SchoolBookSanPin"/>
              </w:rPr>
              <w:t>стоящем неопр</w:t>
            </w:r>
            <w:r w:rsidRPr="00EE767D">
              <w:rPr>
                <w:rFonts w:ascii="SchoolBookSanPin" w:hAnsi="SchoolBookSanPin"/>
              </w:rPr>
              <w:t>е</w:t>
            </w:r>
            <w:r w:rsidRPr="00EE767D">
              <w:rPr>
                <w:rFonts w:ascii="SchoolBookSanPin" w:hAnsi="SchoolBookSanPin"/>
              </w:rPr>
              <w:t>деленном врем</w:t>
            </w:r>
            <w:r w:rsidRPr="00EE767D">
              <w:rPr>
                <w:rFonts w:ascii="SchoolBookSanPin" w:hAnsi="SchoolBookSanPin"/>
              </w:rPr>
              <w:t>е</w:t>
            </w:r>
            <w:r w:rsidRPr="00EE767D">
              <w:rPr>
                <w:rFonts w:ascii="SchoolBookSanPin" w:hAnsi="SchoolBookSanPin"/>
              </w:rPr>
              <w:t>ни, структур с гл</w:t>
            </w:r>
            <w:r w:rsidRPr="00EE767D">
              <w:rPr>
                <w:rFonts w:ascii="SchoolBookSanPin" w:hAnsi="SchoolBookSanPin"/>
              </w:rPr>
              <w:t>а</w:t>
            </w:r>
            <w:r w:rsidRPr="00EE767D">
              <w:rPr>
                <w:rFonts w:ascii="SchoolBookSanPin" w:hAnsi="SchoolBookSanPin"/>
              </w:rPr>
              <w:t xml:space="preserve">голами </w:t>
            </w:r>
            <w:proofErr w:type="spellStart"/>
            <w:r w:rsidRPr="00EE767D">
              <w:rPr>
                <w:rFonts w:ascii="SchoolBookSanPin" w:hAnsi="SchoolBookSanPin"/>
                <w:i/>
                <w:iCs/>
              </w:rPr>
              <w:t>can</w:t>
            </w:r>
            <w:proofErr w:type="spellEnd"/>
            <w:r w:rsidRPr="00EE767D">
              <w:rPr>
                <w:rFonts w:ascii="SchoolBookSanPin" w:hAnsi="SchoolBookSanPin"/>
              </w:rPr>
              <w:t xml:space="preserve">, </w:t>
            </w:r>
            <w:r w:rsidRPr="00EE767D">
              <w:rPr>
                <w:rFonts w:ascii="SchoolBookSanPin" w:hAnsi="SchoolBookSanPin"/>
                <w:i/>
                <w:iCs/>
                <w:lang w:val="en-US"/>
              </w:rPr>
              <w:t>to</w:t>
            </w:r>
            <w:r w:rsidRPr="00EE767D">
              <w:rPr>
                <w:rFonts w:ascii="SchoolBookSanPin" w:hAnsi="SchoolBookSanPin"/>
              </w:rPr>
              <w:t xml:space="preserve"> </w:t>
            </w:r>
            <w:r w:rsidRPr="00EE767D">
              <w:rPr>
                <w:rFonts w:ascii="SchoolBookSanPin" w:hAnsi="SchoolBookSanPin"/>
                <w:i/>
                <w:iCs/>
                <w:lang w:val="en-US"/>
              </w:rPr>
              <w:t>be</w:t>
            </w:r>
          </w:p>
        </w:tc>
        <w:tc>
          <w:tcPr>
            <w:tcW w:w="3827" w:type="dxa"/>
          </w:tcPr>
          <w:p w:rsidR="005F34B7" w:rsidRPr="00EE767D" w:rsidRDefault="005F34B7" w:rsidP="00EE767D">
            <w:pPr>
              <w:ind w:left="-57" w:right="-57"/>
              <w:contextualSpacing/>
              <w:jc w:val="both"/>
            </w:pPr>
            <w:r w:rsidRPr="00EE767D">
              <w:t>Умение действовать по образцу.</w:t>
            </w:r>
            <w:r w:rsidR="00EE767D" w:rsidRPr="00EE767D">
              <w:t xml:space="preserve"> </w:t>
            </w:r>
            <w:proofErr w:type="gramStart"/>
            <w:r w:rsidRPr="00EE767D">
              <w:t>Чтение вслух небольшого текста, построенном на изученном языковом материале.</w:t>
            </w:r>
            <w:proofErr w:type="gramEnd"/>
            <w:r w:rsidR="00EE767D" w:rsidRPr="00EE767D">
              <w:t xml:space="preserve"> </w:t>
            </w:r>
            <w:r w:rsidRPr="00EE767D">
              <w:t>Рассказ о времени года на основе изученного лекс</w:t>
            </w:r>
            <w:r w:rsidRPr="00EE767D">
              <w:t>и</w:t>
            </w:r>
            <w:r w:rsidRPr="00EE767D">
              <w:t>ко-грамматического материала.</w:t>
            </w:r>
            <w:r w:rsidR="00EE767D" w:rsidRPr="00EE767D">
              <w:t xml:space="preserve"> </w:t>
            </w:r>
            <w:r w:rsidRPr="00EE767D">
              <w:t>Распозн</w:t>
            </w:r>
            <w:r w:rsidRPr="00EE767D">
              <w:t>а</w:t>
            </w:r>
            <w:r w:rsidRPr="00EE767D">
              <w:t>вание и употребление в речи изученных лексических единиц.</w:t>
            </w:r>
            <w:r w:rsidR="00EE767D" w:rsidRPr="00EE767D">
              <w:t xml:space="preserve"> </w:t>
            </w:r>
            <w:r w:rsidRPr="00EE767D">
              <w:t>Употребление в речи изученных грамматических явлений.</w:t>
            </w:r>
          </w:p>
        </w:tc>
        <w:tc>
          <w:tcPr>
            <w:tcW w:w="3119" w:type="dxa"/>
          </w:tcPr>
          <w:p w:rsidR="005F34B7" w:rsidRPr="00EE767D" w:rsidRDefault="005F34B7" w:rsidP="00EE767D">
            <w:pPr>
              <w:ind w:left="-57" w:right="-57"/>
              <w:contextualSpacing/>
              <w:jc w:val="both"/>
            </w:pPr>
            <w:r w:rsidRPr="00EE767D">
              <w:t>Развитие учебных мотивов позн</w:t>
            </w:r>
            <w:r w:rsidRPr="00EE767D">
              <w:t>а</w:t>
            </w:r>
            <w:r w:rsidRPr="00EE767D">
              <w:t>вател</w:t>
            </w:r>
            <w:r w:rsidR="00EE767D" w:rsidRPr="00EE767D">
              <w:t xml:space="preserve">ьных интересов. </w:t>
            </w:r>
            <w:r w:rsidRPr="00EE767D">
              <w:t>Полож</w:t>
            </w:r>
            <w:r w:rsidRPr="00EE767D">
              <w:t>и</w:t>
            </w:r>
            <w:r w:rsidRPr="00EE767D">
              <w:t>тельное отношение к изучению английского язы</w:t>
            </w:r>
            <w:r w:rsidR="00EE767D" w:rsidRPr="00EE767D">
              <w:t xml:space="preserve">ка. </w:t>
            </w:r>
            <w:r w:rsidRPr="00EE767D">
              <w:t>Формирование личностного смысла учения</w:t>
            </w:r>
            <w:r w:rsidR="00EE767D" w:rsidRPr="00EE767D">
              <w:t>.</w:t>
            </w:r>
          </w:p>
        </w:tc>
        <w:tc>
          <w:tcPr>
            <w:tcW w:w="2268" w:type="dxa"/>
          </w:tcPr>
          <w:p w:rsidR="005F34B7" w:rsidRPr="00EE767D" w:rsidRDefault="005F34B7" w:rsidP="00EE767D">
            <w:pPr>
              <w:ind w:left="-57" w:right="-57"/>
              <w:contextualSpacing/>
              <w:jc w:val="both"/>
            </w:pPr>
            <w:r w:rsidRPr="00EE767D">
              <w:t>Овладение способн</w:t>
            </w:r>
            <w:r w:rsidRPr="00EE767D">
              <w:t>о</w:t>
            </w:r>
            <w:r w:rsidRPr="00EE767D">
              <w:t>стью принимать и с</w:t>
            </w:r>
            <w:r w:rsidRPr="00EE767D">
              <w:t>о</w:t>
            </w:r>
            <w:r w:rsidRPr="00EE767D">
              <w:t>хранять цели и задачи учебной дея</w:t>
            </w:r>
            <w:r w:rsidR="00EE767D" w:rsidRPr="00EE767D">
              <w:t xml:space="preserve">тельности. </w:t>
            </w:r>
            <w:r w:rsidRPr="00EE767D">
              <w:t>Овладение логиче</w:t>
            </w:r>
            <w:r w:rsidR="00EE767D" w:rsidRPr="00EE767D">
              <w:t>скими действиями.</w:t>
            </w:r>
            <w:r w:rsidRPr="00EE767D">
              <w:t xml:space="preserve"> Развитие коммуникативных сп</w:t>
            </w:r>
            <w:r w:rsidRPr="00EE767D">
              <w:t>о</w:t>
            </w:r>
            <w:r w:rsidRPr="00EE767D">
              <w:t>собностей, умения в</w:t>
            </w:r>
            <w:r w:rsidRPr="00EE767D">
              <w:t>ы</w:t>
            </w:r>
            <w:r w:rsidRPr="00EE767D">
              <w:t>бирать адекватные яз</w:t>
            </w:r>
            <w:r w:rsidRPr="00EE767D">
              <w:t>ы</w:t>
            </w:r>
            <w:r w:rsidRPr="00EE767D">
              <w:t>ковые и речевые средс</w:t>
            </w:r>
            <w:r w:rsidRPr="00EE767D">
              <w:t>т</w:t>
            </w:r>
            <w:r w:rsidRPr="00EE767D">
              <w:t>ва для решения комм</w:t>
            </w:r>
            <w:r w:rsidRPr="00EE767D">
              <w:t>у</w:t>
            </w:r>
            <w:r w:rsidRPr="00EE767D">
              <w:t>никативной задачи</w:t>
            </w:r>
          </w:p>
        </w:tc>
        <w:tc>
          <w:tcPr>
            <w:tcW w:w="567" w:type="dxa"/>
          </w:tcPr>
          <w:p w:rsidR="005F34B7" w:rsidRPr="00EE767D" w:rsidRDefault="005F34B7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5F34B7" w:rsidRPr="00EE767D" w:rsidRDefault="005F34B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4B7" w:rsidRPr="000B5DC3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5F34B7" w:rsidRPr="000B5DC3" w:rsidRDefault="005F34B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B5DC3" w:rsidRPr="000B5DC3" w:rsidRDefault="000B5DC3" w:rsidP="000B5DC3">
            <w:pPr>
              <w:pStyle w:val="10"/>
              <w:ind w:left="-57" w:right="-57"/>
              <w:jc w:val="both"/>
            </w:pPr>
            <w:r w:rsidRPr="000B5DC3">
              <w:t>Введение ле</w:t>
            </w:r>
            <w:r w:rsidRPr="000B5DC3">
              <w:t>к</w:t>
            </w:r>
            <w:r w:rsidRPr="000B5DC3">
              <w:t>сики по теме «</w:t>
            </w:r>
            <w:r w:rsidR="005F34B7" w:rsidRPr="000B5DC3">
              <w:t>Месяцы</w:t>
            </w:r>
            <w:r w:rsidRPr="000B5DC3">
              <w:t>»</w:t>
            </w:r>
          </w:p>
          <w:p w:rsidR="005F34B7" w:rsidRPr="000B5DC3" w:rsidRDefault="000B5DC3" w:rsidP="000B5DC3">
            <w:pPr>
              <w:pStyle w:val="10"/>
              <w:ind w:left="-57" w:right="-57"/>
              <w:jc w:val="both"/>
            </w:pPr>
            <w:r w:rsidRPr="000B5DC3">
              <w:t>(</w:t>
            </w:r>
            <w:proofErr w:type="spellStart"/>
            <w:r w:rsidRPr="000B5DC3">
              <w:t>Step</w:t>
            </w:r>
            <w:proofErr w:type="spellEnd"/>
            <w:r w:rsidRPr="000B5DC3">
              <w:t xml:space="preserve"> 2)</w:t>
            </w:r>
          </w:p>
        </w:tc>
        <w:tc>
          <w:tcPr>
            <w:tcW w:w="753" w:type="dxa"/>
          </w:tcPr>
          <w:p w:rsidR="005F34B7" w:rsidRPr="000B5DC3" w:rsidRDefault="000B5DC3" w:rsidP="007954B8">
            <w:pPr>
              <w:pStyle w:val="10"/>
              <w:ind w:left="-57" w:right="-57"/>
              <w:jc w:val="both"/>
            </w:pPr>
            <w:r w:rsidRPr="000B5DC3">
              <w:t>ОНЗ</w:t>
            </w:r>
          </w:p>
        </w:tc>
        <w:tc>
          <w:tcPr>
            <w:tcW w:w="1134" w:type="dxa"/>
          </w:tcPr>
          <w:p w:rsidR="005F34B7" w:rsidRPr="000B5DC3" w:rsidRDefault="005F34B7" w:rsidP="005F34B7">
            <w:pPr>
              <w:ind w:left="-85" w:right="-85"/>
              <w:rPr>
                <w:lang w:val="en-US"/>
              </w:rPr>
            </w:pPr>
            <w:r w:rsidRPr="000B5DC3">
              <w:rPr>
                <w:lang w:val="en-US"/>
              </w:rPr>
              <w:t xml:space="preserve"> </w:t>
            </w:r>
            <w:r w:rsidR="000B5DC3" w:rsidRPr="000B5DC3">
              <w:rPr>
                <w:lang w:val="en-US"/>
              </w:rPr>
              <w:t>M</w:t>
            </w:r>
            <w:r w:rsidRPr="000B5DC3">
              <w:rPr>
                <w:lang w:val="en-US"/>
              </w:rPr>
              <w:t>onth</w:t>
            </w:r>
            <w:r w:rsidR="000B5DC3" w:rsidRPr="000B5DC3">
              <w:rPr>
                <w:lang w:val="en-US"/>
              </w:rPr>
              <w:t>,</w:t>
            </w:r>
            <w:r w:rsidRPr="000B5DC3">
              <w:rPr>
                <w:lang w:val="en-US"/>
              </w:rPr>
              <w:t xml:space="preserve"> Ja</w:t>
            </w:r>
            <w:r w:rsidRPr="000B5DC3">
              <w:rPr>
                <w:lang w:val="en-US"/>
              </w:rPr>
              <w:t>n</w:t>
            </w:r>
            <w:r w:rsidRPr="000B5DC3">
              <w:rPr>
                <w:lang w:val="en-US"/>
              </w:rPr>
              <w:t>uary</w:t>
            </w:r>
            <w:r w:rsidR="000B5DC3" w:rsidRPr="000B5DC3">
              <w:rPr>
                <w:lang w:val="en-US"/>
              </w:rPr>
              <w:t>,</w:t>
            </w:r>
            <w:r w:rsidRPr="000B5DC3">
              <w:rPr>
                <w:lang w:val="en-US"/>
              </w:rPr>
              <w:t xml:space="preserve"> Febr</w:t>
            </w:r>
            <w:r w:rsidRPr="000B5DC3">
              <w:rPr>
                <w:lang w:val="en-US"/>
              </w:rPr>
              <w:t>u</w:t>
            </w:r>
            <w:r w:rsidRPr="000B5DC3">
              <w:rPr>
                <w:lang w:val="en-US"/>
              </w:rPr>
              <w:t>ary</w:t>
            </w:r>
            <w:r w:rsidR="000B5DC3" w:rsidRPr="000B5DC3">
              <w:rPr>
                <w:lang w:val="en-US"/>
              </w:rPr>
              <w:t>,</w:t>
            </w:r>
            <w:r w:rsidRPr="000B5DC3">
              <w:rPr>
                <w:lang w:val="en-US"/>
              </w:rPr>
              <w:t xml:space="preserve"> March</w:t>
            </w:r>
            <w:r w:rsidR="000B5DC3" w:rsidRPr="000B5DC3">
              <w:rPr>
                <w:lang w:val="en-US"/>
              </w:rPr>
              <w:t>,</w:t>
            </w:r>
            <w:r w:rsidRPr="000B5DC3">
              <w:rPr>
                <w:lang w:val="en-US"/>
              </w:rPr>
              <w:t xml:space="preserve"> April</w:t>
            </w:r>
            <w:r w:rsidR="000B5DC3" w:rsidRPr="000B5DC3">
              <w:rPr>
                <w:lang w:val="en-US"/>
              </w:rPr>
              <w:t>,</w:t>
            </w:r>
            <w:r w:rsidRPr="000B5DC3">
              <w:rPr>
                <w:lang w:val="en-US"/>
              </w:rPr>
              <w:t xml:space="preserve"> May</w:t>
            </w:r>
            <w:r w:rsidR="000B5DC3" w:rsidRPr="000B5DC3">
              <w:rPr>
                <w:lang w:val="en-US"/>
              </w:rPr>
              <w:t xml:space="preserve">, </w:t>
            </w:r>
            <w:r w:rsidRPr="000B5DC3">
              <w:rPr>
                <w:lang w:val="en-US"/>
              </w:rPr>
              <w:t>June</w:t>
            </w:r>
            <w:r w:rsidR="000B5DC3" w:rsidRPr="000B5DC3">
              <w:rPr>
                <w:lang w:val="en-US"/>
              </w:rPr>
              <w:t>,</w:t>
            </w:r>
            <w:r w:rsidRPr="000B5DC3">
              <w:rPr>
                <w:lang w:val="en-US"/>
              </w:rPr>
              <w:t xml:space="preserve"> July</w:t>
            </w:r>
            <w:r w:rsidR="000B5DC3" w:rsidRPr="000B5DC3">
              <w:rPr>
                <w:lang w:val="en-US"/>
              </w:rPr>
              <w:t>,</w:t>
            </w:r>
            <w:r w:rsidRPr="000B5DC3">
              <w:rPr>
                <w:lang w:val="en-US"/>
              </w:rPr>
              <w:t xml:space="preserve"> August</w:t>
            </w:r>
            <w:r w:rsidR="000B5DC3" w:rsidRPr="000B5DC3">
              <w:rPr>
                <w:lang w:val="en-US"/>
              </w:rPr>
              <w:t>,</w:t>
            </w:r>
            <w:r w:rsidRPr="000B5DC3">
              <w:rPr>
                <w:lang w:val="en-US"/>
              </w:rPr>
              <w:t xml:space="preserve"> Se</w:t>
            </w:r>
            <w:r w:rsidRPr="000B5DC3">
              <w:rPr>
                <w:lang w:val="en-US"/>
              </w:rPr>
              <w:t>p</w:t>
            </w:r>
            <w:r w:rsidRPr="000B5DC3">
              <w:rPr>
                <w:lang w:val="en-US"/>
              </w:rPr>
              <w:t>tember</w:t>
            </w:r>
            <w:r w:rsidR="000B5DC3" w:rsidRPr="000B5DC3">
              <w:rPr>
                <w:lang w:val="en-US"/>
              </w:rPr>
              <w:t>,</w:t>
            </w:r>
            <w:r w:rsidRPr="000B5DC3">
              <w:rPr>
                <w:lang w:val="en-US"/>
              </w:rPr>
              <w:t xml:space="preserve"> O</w:t>
            </w:r>
            <w:r w:rsidRPr="000B5DC3">
              <w:rPr>
                <w:lang w:val="en-US"/>
              </w:rPr>
              <w:t>c</w:t>
            </w:r>
            <w:r w:rsidRPr="000B5DC3">
              <w:rPr>
                <w:lang w:val="en-US"/>
              </w:rPr>
              <w:t>tober</w:t>
            </w:r>
            <w:r w:rsidR="000B5DC3" w:rsidRPr="000B5DC3">
              <w:rPr>
                <w:lang w:val="en-US"/>
              </w:rPr>
              <w:t>,</w:t>
            </w:r>
            <w:r w:rsidRPr="000B5DC3">
              <w:rPr>
                <w:lang w:val="en-US"/>
              </w:rPr>
              <w:t xml:space="preserve"> N</w:t>
            </w:r>
            <w:r w:rsidRPr="000B5DC3">
              <w:rPr>
                <w:lang w:val="en-US"/>
              </w:rPr>
              <w:t>o</w:t>
            </w:r>
            <w:r w:rsidRPr="000B5DC3">
              <w:rPr>
                <w:lang w:val="en-US"/>
              </w:rPr>
              <w:t>vember</w:t>
            </w:r>
            <w:r w:rsidR="000B5DC3" w:rsidRPr="000B5DC3">
              <w:rPr>
                <w:lang w:val="en-US"/>
              </w:rPr>
              <w:t>,</w:t>
            </w:r>
            <w:r w:rsidRPr="000B5DC3">
              <w:rPr>
                <w:lang w:val="en-US"/>
              </w:rPr>
              <w:t xml:space="preserve"> D</w:t>
            </w:r>
            <w:r w:rsidRPr="000B5DC3">
              <w:rPr>
                <w:lang w:val="en-US"/>
              </w:rPr>
              <w:t>e</w:t>
            </w:r>
            <w:r w:rsidRPr="000B5DC3">
              <w:rPr>
                <w:lang w:val="en-US"/>
              </w:rPr>
              <w:t>cember</w:t>
            </w:r>
            <w:r w:rsidR="000B5DC3" w:rsidRPr="000B5DC3">
              <w:rPr>
                <w:lang w:val="en-US"/>
              </w:rPr>
              <w:t xml:space="preserve">, </w:t>
            </w:r>
            <w:r w:rsidRPr="000B5DC3">
              <w:rPr>
                <w:lang w:val="en-US"/>
              </w:rPr>
              <w:t>spring</w:t>
            </w:r>
            <w:r w:rsidR="000B5DC3" w:rsidRPr="000B5DC3">
              <w:rPr>
                <w:lang w:val="en-US"/>
              </w:rPr>
              <w:t>,</w:t>
            </w:r>
            <w:r w:rsidRPr="000B5DC3">
              <w:rPr>
                <w:lang w:val="en-US"/>
              </w:rPr>
              <w:t xml:space="preserve"> month, etc</w:t>
            </w:r>
            <w:r w:rsidR="000B5DC3" w:rsidRPr="000B5DC3">
              <w:rPr>
                <w:lang w:val="en-US"/>
              </w:rPr>
              <w:t>.</w:t>
            </w:r>
          </w:p>
          <w:p w:rsidR="005F34B7" w:rsidRPr="000B5DC3" w:rsidRDefault="005F34B7" w:rsidP="005F34B7">
            <w:pPr>
              <w:ind w:left="-85" w:right="-85"/>
            </w:pPr>
            <w:r w:rsidRPr="000B5DC3">
              <w:rPr>
                <w:lang w:val="en-US"/>
              </w:rPr>
              <w:t>in January</w:t>
            </w:r>
          </w:p>
        </w:tc>
        <w:tc>
          <w:tcPr>
            <w:tcW w:w="1843" w:type="dxa"/>
          </w:tcPr>
          <w:p w:rsidR="005F34B7" w:rsidRPr="000B5DC3" w:rsidRDefault="005F34B7" w:rsidP="00133008">
            <w:pPr>
              <w:spacing w:line="220" w:lineRule="exact"/>
              <w:rPr>
                <w:rFonts w:ascii="SchoolBookSanPin" w:hAnsi="SchoolBookSanPin"/>
              </w:rPr>
            </w:pPr>
            <w:r w:rsidRPr="000B5DC3">
              <w:rPr>
                <w:rFonts w:ascii="SchoolBookSanPin" w:hAnsi="SchoolBookSanPin"/>
              </w:rPr>
              <w:t>Общее повторение</w:t>
            </w:r>
          </w:p>
        </w:tc>
        <w:tc>
          <w:tcPr>
            <w:tcW w:w="3827" w:type="dxa"/>
          </w:tcPr>
          <w:p w:rsidR="005F34B7" w:rsidRPr="000B5DC3" w:rsidRDefault="005F34B7" w:rsidP="000B5DC3">
            <w:pPr>
              <w:ind w:left="-57" w:right="-57"/>
              <w:contextualSpacing/>
              <w:jc w:val="both"/>
            </w:pPr>
            <w:r w:rsidRPr="000B5DC3">
              <w:t>Умение действовать по образцу.</w:t>
            </w:r>
            <w:r w:rsidR="000B5DC3" w:rsidRPr="000B5DC3">
              <w:t xml:space="preserve"> </w:t>
            </w:r>
            <w:r w:rsidRPr="000B5DC3">
              <w:t>Рассказ о любимом времени года.</w:t>
            </w:r>
            <w:r w:rsidR="000B5DC3" w:rsidRPr="000B5DC3">
              <w:t xml:space="preserve"> </w:t>
            </w:r>
            <w:r w:rsidRPr="000B5DC3">
              <w:t>Распознавание и употребление в речи изученных лексич</w:t>
            </w:r>
            <w:r w:rsidRPr="000B5DC3">
              <w:t>е</w:t>
            </w:r>
            <w:r w:rsidRPr="000B5DC3">
              <w:t xml:space="preserve">ских единиц,  грамматических явлений. </w:t>
            </w:r>
          </w:p>
        </w:tc>
        <w:tc>
          <w:tcPr>
            <w:tcW w:w="3119" w:type="dxa"/>
          </w:tcPr>
          <w:p w:rsidR="005F34B7" w:rsidRPr="000B5DC3" w:rsidRDefault="005F34B7" w:rsidP="007954B8">
            <w:pPr>
              <w:ind w:left="-57" w:right="-57"/>
              <w:contextualSpacing/>
              <w:jc w:val="both"/>
            </w:pPr>
            <w:r w:rsidRPr="000B5DC3">
              <w:t>Развитие учебных мотивов позн</w:t>
            </w:r>
            <w:r w:rsidRPr="000B5DC3">
              <w:t>а</w:t>
            </w:r>
            <w:r w:rsidRPr="000B5DC3">
              <w:t>вательных интересов;</w:t>
            </w:r>
          </w:p>
          <w:p w:rsidR="005F34B7" w:rsidRPr="000B5DC3" w:rsidRDefault="005F34B7" w:rsidP="007954B8">
            <w:pPr>
              <w:ind w:left="-57" w:right="-57"/>
              <w:contextualSpacing/>
              <w:jc w:val="both"/>
            </w:pPr>
            <w:r w:rsidRPr="000B5DC3">
              <w:t>Положительное отношение к из</w:t>
            </w:r>
            <w:r w:rsidRPr="000B5DC3">
              <w:t>у</w:t>
            </w:r>
            <w:r w:rsidRPr="000B5DC3">
              <w:t>чению английского языка;</w:t>
            </w:r>
          </w:p>
          <w:p w:rsidR="005F34B7" w:rsidRPr="000B5DC3" w:rsidRDefault="005F34B7" w:rsidP="007954B8">
            <w:pPr>
              <w:ind w:left="-57" w:right="-57"/>
              <w:contextualSpacing/>
              <w:jc w:val="both"/>
            </w:pPr>
            <w:r w:rsidRPr="000B5DC3">
              <w:t>Формирование личностного смы</w:t>
            </w:r>
            <w:r w:rsidRPr="000B5DC3">
              <w:t>с</w:t>
            </w:r>
            <w:r w:rsidRPr="000B5DC3">
              <w:t>ла учения.</w:t>
            </w:r>
          </w:p>
          <w:p w:rsidR="005F34B7" w:rsidRPr="000B5DC3" w:rsidRDefault="005F34B7" w:rsidP="000B5DC3">
            <w:pPr>
              <w:pStyle w:val="a5"/>
              <w:ind w:left="-57" w:right="-57"/>
              <w:jc w:val="both"/>
            </w:pPr>
            <w:r w:rsidRPr="000B5DC3">
              <w:t>Формирование уважительного о</w:t>
            </w:r>
            <w:r w:rsidRPr="000B5DC3">
              <w:t>т</w:t>
            </w:r>
            <w:r w:rsidRPr="000B5DC3">
              <w:t>ношения к истории и культуре другого народа</w:t>
            </w:r>
          </w:p>
        </w:tc>
        <w:tc>
          <w:tcPr>
            <w:tcW w:w="2268" w:type="dxa"/>
          </w:tcPr>
          <w:p w:rsidR="005F34B7" w:rsidRPr="000B5DC3" w:rsidRDefault="005F34B7" w:rsidP="007954B8">
            <w:pPr>
              <w:ind w:left="-57" w:right="-57"/>
              <w:contextualSpacing/>
              <w:jc w:val="both"/>
            </w:pPr>
            <w:r w:rsidRPr="000B5DC3">
              <w:t>Овладение способн</w:t>
            </w:r>
            <w:r w:rsidRPr="000B5DC3">
              <w:t>о</w:t>
            </w:r>
            <w:r w:rsidRPr="000B5DC3">
              <w:t>стью принимать и с</w:t>
            </w:r>
            <w:r w:rsidRPr="000B5DC3">
              <w:t>о</w:t>
            </w:r>
            <w:r w:rsidRPr="000B5DC3">
              <w:t>хранять цели и задачи учебной деятельности;</w:t>
            </w:r>
          </w:p>
          <w:p w:rsidR="005F34B7" w:rsidRPr="000B5DC3" w:rsidRDefault="005F34B7" w:rsidP="000B5DC3">
            <w:pPr>
              <w:ind w:left="-57" w:right="-57"/>
              <w:contextualSpacing/>
              <w:jc w:val="both"/>
            </w:pPr>
            <w:r w:rsidRPr="000B5DC3">
              <w:t>Овладение логиче</w:t>
            </w:r>
            <w:r w:rsidR="000B5DC3" w:rsidRPr="000B5DC3">
              <w:t>скими действиями.</w:t>
            </w:r>
            <w:r w:rsidRPr="000B5DC3">
              <w:t xml:space="preserve"> Развитие коммуникативных сп</w:t>
            </w:r>
            <w:r w:rsidRPr="000B5DC3">
              <w:t>о</w:t>
            </w:r>
            <w:r w:rsidRPr="000B5DC3">
              <w:t>собностей, умения в</w:t>
            </w:r>
            <w:r w:rsidRPr="000B5DC3">
              <w:t>ы</w:t>
            </w:r>
            <w:r w:rsidRPr="000B5DC3">
              <w:t>бирать адекватные яз</w:t>
            </w:r>
            <w:r w:rsidRPr="000B5DC3">
              <w:t>ы</w:t>
            </w:r>
            <w:r w:rsidRPr="000B5DC3">
              <w:t>ковые и речевые средс</w:t>
            </w:r>
            <w:r w:rsidRPr="000B5DC3">
              <w:t>т</w:t>
            </w:r>
            <w:r w:rsidRPr="000B5DC3">
              <w:t>ва для решения комм</w:t>
            </w:r>
            <w:r w:rsidRPr="000B5DC3">
              <w:t>у</w:t>
            </w:r>
            <w:r w:rsidRPr="000B5DC3">
              <w:t>никативной задачи</w:t>
            </w:r>
          </w:p>
        </w:tc>
        <w:tc>
          <w:tcPr>
            <w:tcW w:w="567" w:type="dxa"/>
          </w:tcPr>
          <w:p w:rsidR="005F34B7" w:rsidRPr="000B5DC3" w:rsidRDefault="005F34B7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5F34B7" w:rsidRPr="000B5DC3" w:rsidRDefault="005F34B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4B7" w:rsidRPr="000B5DC3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5F34B7" w:rsidRPr="000B5DC3" w:rsidRDefault="005F34B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B5DC3" w:rsidRPr="000B5DC3" w:rsidRDefault="005F34B7" w:rsidP="000B5DC3">
            <w:pPr>
              <w:pStyle w:val="10"/>
              <w:ind w:left="-57" w:right="-57"/>
              <w:jc w:val="both"/>
            </w:pPr>
            <w:r w:rsidRPr="000B5DC3">
              <w:t>План путеш</w:t>
            </w:r>
            <w:r w:rsidRPr="000B5DC3">
              <w:t>е</w:t>
            </w:r>
            <w:r w:rsidRPr="000B5DC3">
              <w:t>ствий</w:t>
            </w:r>
          </w:p>
          <w:p w:rsidR="005F34B7" w:rsidRPr="000B5DC3" w:rsidRDefault="000B5DC3" w:rsidP="000B5DC3">
            <w:pPr>
              <w:pStyle w:val="10"/>
              <w:ind w:left="-57" w:right="-57"/>
              <w:jc w:val="both"/>
            </w:pPr>
            <w:r w:rsidRPr="000B5DC3">
              <w:t>(</w:t>
            </w:r>
            <w:proofErr w:type="spellStart"/>
            <w:r w:rsidRPr="000B5DC3">
              <w:t>Step</w:t>
            </w:r>
            <w:proofErr w:type="spellEnd"/>
            <w:r w:rsidRPr="000B5DC3">
              <w:t xml:space="preserve"> 3)</w:t>
            </w:r>
          </w:p>
        </w:tc>
        <w:tc>
          <w:tcPr>
            <w:tcW w:w="753" w:type="dxa"/>
          </w:tcPr>
          <w:p w:rsidR="005F34B7" w:rsidRPr="000B5DC3" w:rsidRDefault="000B5DC3" w:rsidP="007954B8">
            <w:pPr>
              <w:pStyle w:val="10"/>
              <w:ind w:left="-57" w:right="-57"/>
              <w:jc w:val="both"/>
            </w:pPr>
            <w:proofErr w:type="spellStart"/>
            <w:r w:rsidRPr="000B5DC3">
              <w:t>ОУиР</w:t>
            </w:r>
            <w:proofErr w:type="spellEnd"/>
          </w:p>
        </w:tc>
        <w:tc>
          <w:tcPr>
            <w:tcW w:w="1134" w:type="dxa"/>
          </w:tcPr>
          <w:p w:rsidR="005F34B7" w:rsidRPr="000B5DC3" w:rsidRDefault="000B5DC3" w:rsidP="000B5DC3">
            <w:pPr>
              <w:ind w:left="-85" w:right="-85"/>
              <w:rPr>
                <w:lang w:val="en-US"/>
              </w:rPr>
            </w:pPr>
            <w:r w:rsidRPr="000B5DC3">
              <w:rPr>
                <w:lang w:val="en-US"/>
              </w:rPr>
              <w:t>S</w:t>
            </w:r>
            <w:r w:rsidR="005F34B7" w:rsidRPr="000B5DC3">
              <w:rPr>
                <w:lang w:val="en-US"/>
              </w:rPr>
              <w:t>eason</w:t>
            </w:r>
            <w:r w:rsidRPr="000B5DC3">
              <w:rPr>
                <w:lang w:val="en-US"/>
              </w:rPr>
              <w:t>,</w:t>
            </w:r>
            <w:r w:rsidR="005F34B7" w:rsidRPr="000B5DC3">
              <w:rPr>
                <w:lang w:val="en-US"/>
              </w:rPr>
              <w:t xml:space="preserve"> week</w:t>
            </w:r>
            <w:r w:rsidRPr="000B5DC3">
              <w:rPr>
                <w:lang w:val="en-US"/>
              </w:rPr>
              <w:t>,</w:t>
            </w:r>
            <w:r w:rsidR="005F34B7" w:rsidRPr="000B5DC3">
              <w:rPr>
                <w:lang w:val="en-US"/>
              </w:rPr>
              <w:t xml:space="preserve"> late</w:t>
            </w:r>
            <w:r w:rsidRPr="000B5DC3">
              <w:rPr>
                <w:lang w:val="en-US"/>
              </w:rPr>
              <w:t>,</w:t>
            </w:r>
            <w:r w:rsidR="005F34B7" w:rsidRPr="000B5DC3">
              <w:rPr>
                <w:lang w:val="en-US"/>
              </w:rPr>
              <w:t xml:space="preserve"> early</w:t>
            </w:r>
            <w:r w:rsidRPr="000B5DC3">
              <w:rPr>
                <w:lang w:val="en-US"/>
              </w:rPr>
              <w:t>,</w:t>
            </w:r>
            <w:r w:rsidR="005F34B7" w:rsidRPr="000B5DC3">
              <w:rPr>
                <w:lang w:val="en-US"/>
              </w:rPr>
              <w:t xml:space="preserve"> beaut</w:t>
            </w:r>
            <w:r w:rsidR="005F34B7" w:rsidRPr="000B5DC3">
              <w:rPr>
                <w:lang w:val="en-US"/>
              </w:rPr>
              <w:t>i</w:t>
            </w:r>
            <w:r w:rsidR="005F34B7" w:rsidRPr="000B5DC3">
              <w:rPr>
                <w:lang w:val="en-US"/>
              </w:rPr>
              <w:t>ful</w:t>
            </w:r>
            <w:r w:rsidRPr="000B5DC3">
              <w:rPr>
                <w:lang w:val="en-US"/>
              </w:rPr>
              <w:t>,</w:t>
            </w:r>
            <w:r w:rsidR="005F34B7" w:rsidRPr="000B5DC3">
              <w:rPr>
                <w:lang w:val="en-US"/>
              </w:rPr>
              <w:t xml:space="preserve"> pleasant</w:t>
            </w:r>
            <w:r w:rsidRPr="000B5DC3">
              <w:rPr>
                <w:lang w:val="en-US"/>
              </w:rPr>
              <w:t>,</w:t>
            </w:r>
            <w:r w:rsidR="005F34B7" w:rsidRPr="000B5DC3">
              <w:rPr>
                <w:lang w:val="en-US"/>
              </w:rPr>
              <w:t xml:space="preserve"> more</w:t>
            </w:r>
            <w:r w:rsidRPr="000B5DC3">
              <w:rPr>
                <w:lang w:val="en-US"/>
              </w:rPr>
              <w:t>,</w:t>
            </w:r>
            <w:r w:rsidR="005F34B7" w:rsidRPr="000B5DC3">
              <w:rPr>
                <w:lang w:val="en-US"/>
              </w:rPr>
              <w:t xml:space="preserve"> Gla</w:t>
            </w:r>
            <w:r w:rsidR="005F34B7" w:rsidRPr="000B5DC3">
              <w:rPr>
                <w:lang w:val="en-US"/>
              </w:rPr>
              <w:t>s</w:t>
            </w:r>
            <w:r w:rsidR="005F34B7" w:rsidRPr="000B5DC3">
              <w:rPr>
                <w:lang w:val="en-US"/>
              </w:rPr>
              <w:t>gow</w:t>
            </w:r>
            <w:r w:rsidRPr="000B5DC3">
              <w:rPr>
                <w:lang w:val="en-US"/>
              </w:rPr>
              <w:t>,</w:t>
            </w:r>
            <w:r w:rsidR="005F34B7" w:rsidRPr="000B5DC3">
              <w:rPr>
                <w:lang w:val="en-US"/>
              </w:rPr>
              <w:t xml:space="preserve"> wee</w:t>
            </w:r>
            <w:r w:rsidR="005F34B7" w:rsidRPr="000B5DC3">
              <w:rPr>
                <w:lang w:val="en-US"/>
              </w:rPr>
              <w:t>k</w:t>
            </w:r>
            <w:r w:rsidR="005F34B7" w:rsidRPr="000B5DC3">
              <w:rPr>
                <w:lang w:val="en-US"/>
              </w:rPr>
              <w:t>day</w:t>
            </w:r>
            <w:r w:rsidRPr="000B5DC3">
              <w:rPr>
                <w:lang w:val="en-US"/>
              </w:rPr>
              <w:t>,</w:t>
            </w:r>
            <w:r w:rsidR="005F34B7" w:rsidRPr="000B5DC3">
              <w:rPr>
                <w:lang w:val="en-US"/>
              </w:rPr>
              <w:t xml:space="preserve"> at the weekend</w:t>
            </w:r>
            <w:r w:rsidRPr="000B5DC3">
              <w:rPr>
                <w:lang w:val="en-US"/>
              </w:rPr>
              <w:t>,</w:t>
            </w:r>
            <w:r w:rsidR="005F34B7" w:rsidRPr="000B5DC3">
              <w:rPr>
                <w:lang w:val="en-US"/>
              </w:rPr>
              <w:t xml:space="preserve"> late spring</w:t>
            </w:r>
            <w:proofErr w:type="gramStart"/>
            <w:r w:rsidRPr="000B5DC3">
              <w:rPr>
                <w:lang w:val="en-US"/>
              </w:rPr>
              <w:t>,</w:t>
            </w:r>
            <w:r w:rsidR="005F34B7" w:rsidRPr="000B5DC3">
              <w:rPr>
                <w:lang w:val="en-US"/>
              </w:rPr>
              <w:t>.</w:t>
            </w:r>
            <w:proofErr w:type="gramEnd"/>
            <w:r w:rsidR="005F34B7" w:rsidRPr="000B5DC3">
              <w:rPr>
                <w:lang w:val="en-US"/>
              </w:rPr>
              <w:t xml:space="preserve"> early autumn</w:t>
            </w:r>
          </w:p>
        </w:tc>
        <w:tc>
          <w:tcPr>
            <w:tcW w:w="1843" w:type="dxa"/>
          </w:tcPr>
          <w:p w:rsidR="005F34B7" w:rsidRPr="000B5DC3" w:rsidRDefault="005F34B7" w:rsidP="00133008">
            <w:pPr>
              <w:spacing w:line="220" w:lineRule="exact"/>
              <w:rPr>
                <w:rFonts w:ascii="SchoolBookSanPin" w:hAnsi="SchoolBookSanPin"/>
              </w:rPr>
            </w:pPr>
            <w:r w:rsidRPr="000B5DC3">
              <w:rPr>
                <w:rFonts w:ascii="SchoolBookSanPin" w:hAnsi="SchoolBookSanPin"/>
              </w:rPr>
              <w:t>Общее повторение</w:t>
            </w:r>
          </w:p>
        </w:tc>
        <w:tc>
          <w:tcPr>
            <w:tcW w:w="3827" w:type="dxa"/>
          </w:tcPr>
          <w:p w:rsidR="005F34B7" w:rsidRPr="000B5DC3" w:rsidRDefault="005F34B7" w:rsidP="007954B8">
            <w:pPr>
              <w:ind w:left="-57" w:right="-57"/>
              <w:contextualSpacing/>
              <w:jc w:val="both"/>
            </w:pPr>
            <w:r w:rsidRPr="000B5DC3">
              <w:t>Умение действовать по образцу при в</w:t>
            </w:r>
            <w:r w:rsidRPr="000B5DC3">
              <w:t>ы</w:t>
            </w:r>
            <w:r w:rsidRPr="000B5DC3">
              <w:t>полнении упражнений и составлении со</w:t>
            </w:r>
            <w:r w:rsidRPr="000B5DC3">
              <w:t>б</w:t>
            </w:r>
            <w:r w:rsidRPr="000B5DC3">
              <w:t>ственных высказываний в пределах из</w:t>
            </w:r>
            <w:r w:rsidRPr="000B5DC3">
              <w:t>у</w:t>
            </w:r>
            <w:r w:rsidRPr="000B5DC3">
              <w:t>чаемой темы.</w:t>
            </w:r>
          </w:p>
          <w:p w:rsidR="005F34B7" w:rsidRPr="000B5DC3" w:rsidRDefault="005F34B7" w:rsidP="007954B8">
            <w:pPr>
              <w:ind w:left="-57" w:right="-57"/>
              <w:contextualSpacing/>
              <w:jc w:val="both"/>
            </w:pPr>
            <w:r w:rsidRPr="000B5DC3">
              <w:t>Употребление в речи изученных грамм</w:t>
            </w:r>
            <w:r w:rsidRPr="000B5DC3">
              <w:t>а</w:t>
            </w:r>
            <w:r w:rsidRPr="000B5DC3">
              <w:t>тических явлений, лексических единиц. Составление рассказа на основе таблицы.</w:t>
            </w:r>
          </w:p>
        </w:tc>
        <w:tc>
          <w:tcPr>
            <w:tcW w:w="3119" w:type="dxa"/>
          </w:tcPr>
          <w:p w:rsidR="005F34B7" w:rsidRPr="000B5DC3" w:rsidRDefault="005F34B7" w:rsidP="007954B8">
            <w:pPr>
              <w:ind w:left="-57" w:right="-57"/>
              <w:contextualSpacing/>
              <w:jc w:val="both"/>
            </w:pPr>
            <w:r w:rsidRPr="000B5DC3">
              <w:t>Развитие учебных мотивов позн</w:t>
            </w:r>
            <w:r w:rsidRPr="000B5DC3">
              <w:t>а</w:t>
            </w:r>
            <w:r w:rsidRPr="000B5DC3">
              <w:t>вательных интересов;</w:t>
            </w:r>
          </w:p>
          <w:p w:rsidR="005F34B7" w:rsidRPr="000B5DC3" w:rsidRDefault="005F34B7" w:rsidP="007954B8">
            <w:pPr>
              <w:ind w:left="-57" w:right="-57"/>
              <w:contextualSpacing/>
              <w:jc w:val="both"/>
            </w:pPr>
            <w:r w:rsidRPr="000B5DC3">
              <w:t>Положительное отношение к из</w:t>
            </w:r>
            <w:r w:rsidRPr="000B5DC3">
              <w:t>у</w:t>
            </w:r>
            <w:r w:rsidRPr="000B5DC3">
              <w:t>чению английского языка;</w:t>
            </w:r>
          </w:p>
          <w:p w:rsidR="005F34B7" w:rsidRPr="000B5DC3" w:rsidRDefault="005F34B7" w:rsidP="000B5DC3">
            <w:pPr>
              <w:ind w:left="-57" w:right="-57"/>
              <w:contextualSpacing/>
              <w:jc w:val="both"/>
            </w:pPr>
            <w:r w:rsidRPr="000B5DC3">
              <w:t>Формирование личностного смы</w:t>
            </w:r>
            <w:r w:rsidRPr="000B5DC3">
              <w:t>с</w:t>
            </w:r>
            <w:r w:rsidRPr="000B5DC3">
              <w:t>ла учения</w:t>
            </w:r>
          </w:p>
        </w:tc>
        <w:tc>
          <w:tcPr>
            <w:tcW w:w="2268" w:type="dxa"/>
          </w:tcPr>
          <w:p w:rsidR="005F34B7" w:rsidRPr="000B5DC3" w:rsidRDefault="005F34B7" w:rsidP="007954B8">
            <w:pPr>
              <w:ind w:left="-57" w:right="-57"/>
              <w:contextualSpacing/>
              <w:jc w:val="both"/>
            </w:pPr>
            <w:r w:rsidRPr="000B5DC3">
              <w:t>Овладение способн</w:t>
            </w:r>
            <w:r w:rsidRPr="000B5DC3">
              <w:t>о</w:t>
            </w:r>
            <w:r w:rsidRPr="000B5DC3">
              <w:t>стью принимать и с</w:t>
            </w:r>
            <w:r w:rsidRPr="000B5DC3">
              <w:t>о</w:t>
            </w:r>
            <w:r w:rsidRPr="000B5DC3">
              <w:t>хранять цели и задачи учебной деятельности;</w:t>
            </w:r>
          </w:p>
          <w:p w:rsidR="005F34B7" w:rsidRPr="000B5DC3" w:rsidRDefault="005F34B7" w:rsidP="000B5DC3">
            <w:pPr>
              <w:ind w:left="-57" w:right="-57"/>
              <w:contextualSpacing/>
              <w:jc w:val="both"/>
            </w:pPr>
            <w:r w:rsidRPr="000B5DC3">
              <w:t>Овладение логиче</w:t>
            </w:r>
            <w:r w:rsidR="000B5DC3" w:rsidRPr="000B5DC3">
              <w:t xml:space="preserve">скими действиями. </w:t>
            </w:r>
            <w:r w:rsidRPr="000B5DC3">
              <w:t>Развитие коммуникативных сп</w:t>
            </w:r>
            <w:r w:rsidRPr="000B5DC3">
              <w:t>о</w:t>
            </w:r>
            <w:r w:rsidRPr="000B5DC3">
              <w:t>собностей</w:t>
            </w:r>
            <w:r w:rsidR="000B5DC3" w:rsidRPr="000B5DC3">
              <w:t>.</w:t>
            </w:r>
          </w:p>
        </w:tc>
        <w:tc>
          <w:tcPr>
            <w:tcW w:w="567" w:type="dxa"/>
          </w:tcPr>
          <w:p w:rsidR="005F34B7" w:rsidRPr="000B5DC3" w:rsidRDefault="005F34B7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5F34B7" w:rsidRPr="000B5DC3" w:rsidRDefault="005F34B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4B7" w:rsidRPr="00F658DA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5F34B7" w:rsidRPr="00F658DA" w:rsidRDefault="005F34B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5F34B7" w:rsidRPr="00F658DA" w:rsidRDefault="002B3E9D" w:rsidP="00F658DA">
            <w:pPr>
              <w:pStyle w:val="10"/>
              <w:ind w:left="-57" w:right="-57"/>
              <w:jc w:val="both"/>
            </w:pPr>
            <w:r>
              <w:t xml:space="preserve">Время </w:t>
            </w:r>
            <w:proofErr w:type="spellStart"/>
            <w:r>
              <w:t>г</w:t>
            </w:r>
            <w:r>
              <w:t>о</w:t>
            </w:r>
            <w:r>
              <w:t>да</w:t>
            </w:r>
            <w:proofErr w:type="gramStart"/>
            <w:r>
              <w:t>.З</w:t>
            </w:r>
            <w:proofErr w:type="gramEnd"/>
            <w:r>
              <w:t>анятия.Буквы</w:t>
            </w:r>
            <w:proofErr w:type="spellEnd"/>
            <w:r>
              <w:t xml:space="preserve"> и звуки</w:t>
            </w:r>
            <w:r w:rsidRPr="00F658DA">
              <w:t xml:space="preserve"> </w:t>
            </w:r>
            <w:r w:rsidR="00F658DA" w:rsidRPr="00F658DA">
              <w:t>(</w:t>
            </w:r>
            <w:proofErr w:type="spellStart"/>
            <w:r w:rsidR="00F658DA" w:rsidRPr="00F658DA">
              <w:t>Step</w:t>
            </w:r>
            <w:proofErr w:type="spellEnd"/>
            <w:r w:rsidR="00F658DA" w:rsidRPr="00F658DA">
              <w:t xml:space="preserve"> 4)</w:t>
            </w:r>
          </w:p>
        </w:tc>
        <w:tc>
          <w:tcPr>
            <w:tcW w:w="753" w:type="dxa"/>
          </w:tcPr>
          <w:p w:rsidR="005F34B7" w:rsidRPr="00F658DA" w:rsidRDefault="00F658DA" w:rsidP="007954B8">
            <w:pPr>
              <w:pStyle w:val="10"/>
              <w:ind w:left="-57" w:right="-57"/>
              <w:jc w:val="both"/>
            </w:pPr>
            <w:r w:rsidRPr="00F658DA">
              <w:t>ОНЗ</w:t>
            </w:r>
          </w:p>
        </w:tc>
        <w:tc>
          <w:tcPr>
            <w:tcW w:w="1134" w:type="dxa"/>
          </w:tcPr>
          <w:p w:rsidR="005F34B7" w:rsidRPr="002B3E9D" w:rsidRDefault="00F658DA" w:rsidP="00F658DA">
            <w:pPr>
              <w:ind w:left="-85" w:right="-85"/>
            </w:pPr>
            <w:r w:rsidRPr="00F658DA">
              <w:rPr>
                <w:lang w:val="en-US"/>
              </w:rPr>
              <w:t>S</w:t>
            </w:r>
            <w:r w:rsidR="005F34B7" w:rsidRPr="00F658DA">
              <w:rPr>
                <w:lang w:val="en-US"/>
              </w:rPr>
              <w:t>pell</w:t>
            </w:r>
            <w:r w:rsidRPr="00F658DA">
              <w:t xml:space="preserve">, </w:t>
            </w:r>
            <w:r w:rsidR="005F34B7" w:rsidRPr="00F658DA">
              <w:rPr>
                <w:lang w:val="en-US"/>
              </w:rPr>
              <w:t>know</w:t>
            </w:r>
          </w:p>
        </w:tc>
        <w:tc>
          <w:tcPr>
            <w:tcW w:w="1843" w:type="dxa"/>
          </w:tcPr>
          <w:p w:rsidR="005F34B7" w:rsidRPr="00F658DA" w:rsidRDefault="005F34B7" w:rsidP="00133008">
            <w:pPr>
              <w:spacing w:line="220" w:lineRule="exact"/>
              <w:rPr>
                <w:rFonts w:ascii="SchoolBookSanPin" w:hAnsi="SchoolBookSanPin"/>
              </w:rPr>
            </w:pPr>
            <w:r w:rsidRPr="00F658DA">
              <w:rPr>
                <w:rFonts w:ascii="SchoolBookSanPin" w:hAnsi="SchoolBookSanPin"/>
              </w:rPr>
              <w:t>Общее повторение</w:t>
            </w:r>
          </w:p>
        </w:tc>
        <w:tc>
          <w:tcPr>
            <w:tcW w:w="3827" w:type="dxa"/>
          </w:tcPr>
          <w:p w:rsidR="005F34B7" w:rsidRPr="00F658DA" w:rsidRDefault="005F34B7" w:rsidP="00F658DA">
            <w:pPr>
              <w:ind w:left="-57" w:right="-57"/>
              <w:contextualSpacing/>
              <w:jc w:val="both"/>
            </w:pPr>
            <w:r w:rsidRPr="00F658DA">
              <w:t>Распознавание и употребление в речи из</w:t>
            </w:r>
            <w:r w:rsidRPr="00F658DA">
              <w:t>у</w:t>
            </w:r>
            <w:r w:rsidRPr="00F658DA">
              <w:t>ченных лексических единиц. Употребл</w:t>
            </w:r>
            <w:r w:rsidRPr="00F658DA">
              <w:t>е</w:t>
            </w:r>
            <w:r w:rsidRPr="00F658DA">
              <w:t>ние в речи изученных грамматических я</w:t>
            </w:r>
            <w:r w:rsidRPr="00F658DA">
              <w:t>в</w:t>
            </w:r>
            <w:r w:rsidRPr="00F658DA">
              <w:t xml:space="preserve">лений.  </w:t>
            </w:r>
          </w:p>
        </w:tc>
        <w:tc>
          <w:tcPr>
            <w:tcW w:w="3119" w:type="dxa"/>
          </w:tcPr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Развитие учебных мотивов позн</w:t>
            </w:r>
            <w:r w:rsidRPr="00F658DA">
              <w:t>а</w:t>
            </w:r>
            <w:r w:rsidR="00F658DA" w:rsidRPr="00F658DA">
              <w:t>вательных интересов.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Положительное отношение к из</w:t>
            </w:r>
            <w:r w:rsidRPr="00F658DA">
              <w:t>у</w:t>
            </w:r>
            <w:r w:rsidRPr="00F658DA">
              <w:t>чению английского языка;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Формирование личностного смы</w:t>
            </w:r>
            <w:r w:rsidRPr="00F658DA">
              <w:t>с</w:t>
            </w:r>
            <w:r w:rsidRPr="00F658DA">
              <w:t>ла учения;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Формирование уважительного о</w:t>
            </w:r>
            <w:r w:rsidRPr="00F658DA">
              <w:t>т</w:t>
            </w:r>
            <w:r w:rsidRPr="00F658DA">
              <w:t>ношения к истории и культуре другого народа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</w:p>
        </w:tc>
        <w:tc>
          <w:tcPr>
            <w:tcW w:w="2268" w:type="dxa"/>
          </w:tcPr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Овладение способн</w:t>
            </w:r>
            <w:r w:rsidRPr="00F658DA">
              <w:t>о</w:t>
            </w:r>
            <w:r w:rsidRPr="00F658DA">
              <w:t>стью принимать и с</w:t>
            </w:r>
            <w:r w:rsidRPr="00F658DA">
              <w:t>о</w:t>
            </w:r>
            <w:r w:rsidRPr="00F658DA">
              <w:t>хранять цели и задачи учебной деятельности;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Овладение логическими действиями сравнения, анализа, синтеза, обо</w:t>
            </w:r>
            <w:r w:rsidRPr="00F658DA">
              <w:t>б</w:t>
            </w:r>
            <w:r w:rsidRPr="00F658DA">
              <w:t>щения; Развитие комм</w:t>
            </w:r>
            <w:r w:rsidRPr="00F658DA">
              <w:t>у</w:t>
            </w:r>
            <w:r w:rsidRPr="00F658DA">
              <w:t>никативных способн</w:t>
            </w:r>
            <w:r w:rsidRPr="00F658DA">
              <w:t>о</w:t>
            </w:r>
            <w:r w:rsidRPr="00F658DA">
              <w:t>стей, умения выбирать адекватные языковые и речевые средства для решения коммуникати</w:t>
            </w:r>
            <w:r w:rsidRPr="00F658DA">
              <w:t>в</w:t>
            </w:r>
            <w:r w:rsidRPr="00F658DA">
              <w:t>ной задачи</w:t>
            </w:r>
          </w:p>
        </w:tc>
        <w:tc>
          <w:tcPr>
            <w:tcW w:w="567" w:type="dxa"/>
          </w:tcPr>
          <w:p w:rsidR="005F34B7" w:rsidRPr="00F658DA" w:rsidRDefault="005F34B7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5F34B7" w:rsidRPr="00F658DA" w:rsidRDefault="005F34B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4B7" w:rsidRPr="00F658DA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5F34B7" w:rsidRPr="00F658DA" w:rsidRDefault="005F34B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F658DA" w:rsidRPr="00F658DA" w:rsidRDefault="005F34B7" w:rsidP="00F658DA">
            <w:pPr>
              <w:pStyle w:val="10"/>
              <w:ind w:left="-57" w:right="-57"/>
              <w:jc w:val="both"/>
            </w:pPr>
            <w:r w:rsidRPr="00F658DA">
              <w:t xml:space="preserve">Страны мира. </w:t>
            </w:r>
          </w:p>
          <w:p w:rsidR="005F34B7" w:rsidRPr="00F658DA" w:rsidRDefault="00F658DA" w:rsidP="00F658DA">
            <w:pPr>
              <w:pStyle w:val="10"/>
              <w:ind w:left="-57" w:right="-57"/>
              <w:jc w:val="both"/>
            </w:pPr>
            <w:r w:rsidRPr="00F658DA">
              <w:t>(</w:t>
            </w:r>
            <w:proofErr w:type="spellStart"/>
            <w:r w:rsidRPr="00F658DA">
              <w:t>Step</w:t>
            </w:r>
            <w:proofErr w:type="spellEnd"/>
            <w:r w:rsidRPr="00F658DA">
              <w:t xml:space="preserve"> 5)</w:t>
            </w:r>
          </w:p>
        </w:tc>
        <w:tc>
          <w:tcPr>
            <w:tcW w:w="753" w:type="dxa"/>
          </w:tcPr>
          <w:p w:rsidR="005F34B7" w:rsidRPr="00F658DA" w:rsidRDefault="00F658DA" w:rsidP="007954B8">
            <w:pPr>
              <w:pStyle w:val="10"/>
              <w:ind w:left="-57" w:right="-57"/>
              <w:jc w:val="both"/>
            </w:pPr>
            <w:proofErr w:type="spellStart"/>
            <w:r w:rsidRPr="00F658DA">
              <w:t>ОмН</w:t>
            </w:r>
            <w:proofErr w:type="spellEnd"/>
          </w:p>
        </w:tc>
        <w:tc>
          <w:tcPr>
            <w:tcW w:w="1134" w:type="dxa"/>
          </w:tcPr>
          <w:p w:rsidR="00F658DA" w:rsidRPr="00133008" w:rsidRDefault="005F34B7" w:rsidP="00F658DA">
            <w:pPr>
              <w:ind w:left="-85" w:right="-85"/>
              <w:rPr>
                <w:lang w:val="en-US"/>
              </w:rPr>
            </w:pPr>
            <w:r w:rsidRPr="00F658DA">
              <w:rPr>
                <w:lang w:val="en-US"/>
              </w:rPr>
              <w:t>Canada</w:t>
            </w:r>
            <w:r w:rsidR="00F658DA" w:rsidRPr="00F658DA">
              <w:rPr>
                <w:lang w:val="en-US"/>
              </w:rPr>
              <w:t>,</w:t>
            </w:r>
            <w:r w:rsidRPr="00F658DA">
              <w:rPr>
                <w:lang w:val="en-US"/>
              </w:rPr>
              <w:t xml:space="preserve"> </w:t>
            </w:r>
          </w:p>
          <w:p w:rsidR="00F658DA" w:rsidRPr="00F658DA" w:rsidRDefault="005F34B7" w:rsidP="00F658DA">
            <w:pPr>
              <w:ind w:left="-85" w:right="-85"/>
              <w:rPr>
                <w:lang w:val="en-US"/>
              </w:rPr>
            </w:pPr>
            <w:r w:rsidRPr="00F658DA">
              <w:rPr>
                <w:lang w:val="en-US"/>
              </w:rPr>
              <w:t>India</w:t>
            </w:r>
            <w:r w:rsidR="00F658DA" w:rsidRPr="00F658DA">
              <w:rPr>
                <w:lang w:val="en-US"/>
              </w:rPr>
              <w:t>,</w:t>
            </w:r>
            <w:r w:rsidRPr="00F658DA">
              <w:rPr>
                <w:lang w:val="en-US"/>
              </w:rPr>
              <w:t xml:space="preserve"> </w:t>
            </w:r>
          </w:p>
          <w:p w:rsidR="00F658DA" w:rsidRPr="00F658DA" w:rsidRDefault="005F34B7" w:rsidP="00F658DA">
            <w:pPr>
              <w:ind w:left="-85" w:right="-85"/>
              <w:rPr>
                <w:lang w:val="en-US"/>
              </w:rPr>
            </w:pPr>
            <w:r w:rsidRPr="00F658DA">
              <w:rPr>
                <w:lang w:val="en-US"/>
              </w:rPr>
              <w:t>Britain</w:t>
            </w:r>
            <w:r w:rsidR="00F658DA" w:rsidRPr="00F658DA">
              <w:rPr>
                <w:lang w:val="en-US"/>
              </w:rPr>
              <w:t>,</w:t>
            </w:r>
            <w:r w:rsidRPr="00F658DA">
              <w:rPr>
                <w:lang w:val="en-US"/>
              </w:rPr>
              <w:t xml:space="preserve"> </w:t>
            </w:r>
          </w:p>
          <w:p w:rsidR="00F658DA" w:rsidRPr="00F658DA" w:rsidRDefault="005F34B7" w:rsidP="00F658DA">
            <w:pPr>
              <w:ind w:left="-85" w:right="-85"/>
              <w:rPr>
                <w:lang w:val="en-US"/>
              </w:rPr>
            </w:pPr>
            <w:r w:rsidRPr="00F658DA">
              <w:rPr>
                <w:lang w:val="en-US"/>
              </w:rPr>
              <w:t>Russia</w:t>
            </w:r>
            <w:r w:rsidR="00F658DA" w:rsidRPr="00F658DA">
              <w:rPr>
                <w:lang w:val="en-US"/>
              </w:rPr>
              <w:t>,</w:t>
            </w:r>
            <w:r w:rsidRPr="00F658DA">
              <w:rPr>
                <w:lang w:val="en-US"/>
              </w:rPr>
              <w:t xml:space="preserve"> </w:t>
            </w:r>
          </w:p>
          <w:p w:rsidR="005F34B7" w:rsidRPr="00F658DA" w:rsidRDefault="005F34B7" w:rsidP="00F658DA">
            <w:pPr>
              <w:ind w:left="-85" w:right="-85"/>
              <w:rPr>
                <w:lang w:val="en-US"/>
              </w:rPr>
            </w:pPr>
            <w:r w:rsidRPr="00F658DA">
              <w:rPr>
                <w:lang w:val="en-US"/>
              </w:rPr>
              <w:t>Italy</w:t>
            </w:r>
            <w:r w:rsidR="00F658DA" w:rsidRPr="00F658DA">
              <w:rPr>
                <w:lang w:val="en-US"/>
              </w:rPr>
              <w:t>,</w:t>
            </w:r>
            <w:r w:rsidRPr="00F658DA">
              <w:rPr>
                <w:lang w:val="en-US"/>
              </w:rPr>
              <w:t xml:space="preserve"> France</w:t>
            </w:r>
            <w:r w:rsidR="00F658DA" w:rsidRPr="00F658DA">
              <w:rPr>
                <w:lang w:val="en-US"/>
              </w:rPr>
              <w:t xml:space="preserve">, </w:t>
            </w:r>
            <w:r w:rsidRPr="00F658DA">
              <w:rPr>
                <w:lang w:val="en-US"/>
              </w:rPr>
              <w:t xml:space="preserve"> the USA</w:t>
            </w:r>
            <w:r w:rsidR="00F658DA" w:rsidRPr="00F658DA">
              <w:rPr>
                <w:lang w:val="en-US"/>
              </w:rPr>
              <w:t>, look,</w:t>
            </w:r>
            <w:r w:rsidRPr="00F658DA">
              <w:rPr>
                <w:lang w:val="en-US"/>
              </w:rPr>
              <w:t xml:space="preserve"> lights</w:t>
            </w:r>
          </w:p>
        </w:tc>
        <w:tc>
          <w:tcPr>
            <w:tcW w:w="1843" w:type="dxa"/>
          </w:tcPr>
          <w:p w:rsidR="005F34B7" w:rsidRPr="00F658DA" w:rsidRDefault="005F34B7" w:rsidP="00133008">
            <w:pPr>
              <w:spacing w:line="220" w:lineRule="exact"/>
              <w:rPr>
                <w:rFonts w:ascii="SchoolBookSanPin" w:hAnsi="SchoolBookSanPin"/>
              </w:rPr>
            </w:pPr>
            <w:r w:rsidRPr="00F658DA">
              <w:rPr>
                <w:rFonts w:ascii="SchoolBookSanPin" w:hAnsi="SchoolBookSanPin"/>
              </w:rPr>
              <w:t xml:space="preserve">Общее повторение </w:t>
            </w:r>
          </w:p>
        </w:tc>
        <w:tc>
          <w:tcPr>
            <w:tcW w:w="3827" w:type="dxa"/>
          </w:tcPr>
          <w:p w:rsidR="005F34B7" w:rsidRPr="00F658DA" w:rsidRDefault="005F34B7" w:rsidP="00F658DA">
            <w:pPr>
              <w:ind w:left="-57" w:right="-57"/>
              <w:contextualSpacing/>
              <w:jc w:val="both"/>
            </w:pPr>
            <w:r w:rsidRPr="00F658DA">
              <w:t>Распознавание и употребление в речи из</w:t>
            </w:r>
            <w:r w:rsidRPr="00F658DA">
              <w:t>у</w:t>
            </w:r>
            <w:r w:rsidRPr="00F658DA">
              <w:t>ченных лексических единиц. Употребл</w:t>
            </w:r>
            <w:r w:rsidRPr="00F658DA">
              <w:t>е</w:t>
            </w:r>
            <w:r w:rsidRPr="00F658DA">
              <w:t>ние в речи изученных грамматических я</w:t>
            </w:r>
            <w:r w:rsidRPr="00F658DA">
              <w:t>в</w:t>
            </w:r>
            <w:r w:rsidR="00F658DA" w:rsidRPr="00F658DA">
              <w:t xml:space="preserve">лений. </w:t>
            </w:r>
            <w:r w:rsidRPr="00F658DA">
              <w:t>Рассказ о себе, на основе изученн</w:t>
            </w:r>
            <w:r w:rsidRPr="00F658DA">
              <w:t>о</w:t>
            </w:r>
            <w:r w:rsidRPr="00F658DA">
              <w:t>го лексико-грамматического материала. Составление рассказа на основе таблицы.</w:t>
            </w:r>
          </w:p>
        </w:tc>
        <w:tc>
          <w:tcPr>
            <w:tcW w:w="3119" w:type="dxa"/>
          </w:tcPr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Развитие учебных мотивов позн</w:t>
            </w:r>
            <w:r w:rsidRPr="00F658DA">
              <w:t>а</w:t>
            </w:r>
            <w:r w:rsidRPr="00F658DA">
              <w:t>вательных интересов;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Положительное отношение к из</w:t>
            </w:r>
            <w:r w:rsidRPr="00F658DA">
              <w:t>у</w:t>
            </w:r>
            <w:r w:rsidRPr="00F658DA">
              <w:t>чению английского языка;</w:t>
            </w:r>
          </w:p>
          <w:p w:rsidR="005F34B7" w:rsidRPr="00F658DA" w:rsidRDefault="005F34B7" w:rsidP="00F658DA">
            <w:pPr>
              <w:ind w:left="-57" w:right="-57"/>
              <w:contextualSpacing/>
              <w:jc w:val="both"/>
            </w:pPr>
            <w:r w:rsidRPr="00F658DA">
              <w:t>Формирование личностного смы</w:t>
            </w:r>
            <w:r w:rsidRPr="00F658DA">
              <w:t>с</w:t>
            </w:r>
            <w:r w:rsidR="00F658DA" w:rsidRPr="00F658DA">
              <w:t>ла учения.</w:t>
            </w:r>
          </w:p>
        </w:tc>
        <w:tc>
          <w:tcPr>
            <w:tcW w:w="2268" w:type="dxa"/>
          </w:tcPr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Овладение способн</w:t>
            </w:r>
            <w:r w:rsidRPr="00F658DA">
              <w:t>о</w:t>
            </w:r>
            <w:r w:rsidRPr="00F658DA">
              <w:t>стью принимать и с</w:t>
            </w:r>
            <w:r w:rsidRPr="00F658DA">
              <w:t>о</w:t>
            </w:r>
            <w:r w:rsidRPr="00F658DA">
              <w:t>хранять цели и задачи учебной деятельности;</w:t>
            </w:r>
          </w:p>
          <w:p w:rsidR="005F34B7" w:rsidRPr="00F658DA" w:rsidRDefault="005F34B7" w:rsidP="00F658DA">
            <w:pPr>
              <w:ind w:left="-57" w:right="-57"/>
              <w:contextualSpacing/>
              <w:jc w:val="both"/>
            </w:pPr>
            <w:r w:rsidRPr="00F658DA">
              <w:t>О</w:t>
            </w:r>
            <w:r w:rsidR="00F658DA" w:rsidRPr="00F658DA">
              <w:t>владение логическими действиями.</w:t>
            </w:r>
            <w:r w:rsidRPr="00F658DA">
              <w:t xml:space="preserve"> Развитие коммуникативных сп</w:t>
            </w:r>
            <w:r w:rsidRPr="00F658DA">
              <w:t>о</w:t>
            </w:r>
            <w:r w:rsidRPr="00F658DA">
              <w:t>собностей</w:t>
            </w:r>
            <w:r w:rsidR="00F658DA" w:rsidRPr="00F658DA">
              <w:t>.</w:t>
            </w:r>
          </w:p>
        </w:tc>
        <w:tc>
          <w:tcPr>
            <w:tcW w:w="567" w:type="dxa"/>
          </w:tcPr>
          <w:p w:rsidR="005F34B7" w:rsidRPr="00F658DA" w:rsidRDefault="005F34B7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5F34B7" w:rsidRPr="00F658DA" w:rsidRDefault="005F34B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4B7" w:rsidRPr="00F658DA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5F34B7" w:rsidRPr="00F658DA" w:rsidRDefault="005F34B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F658DA" w:rsidRPr="00F658DA" w:rsidRDefault="005F34B7" w:rsidP="00F658DA">
            <w:pPr>
              <w:pStyle w:val="10"/>
              <w:ind w:left="-57" w:right="-57"/>
              <w:jc w:val="both"/>
            </w:pPr>
            <w:r w:rsidRPr="00F658DA">
              <w:t>Любимое вр</w:t>
            </w:r>
            <w:r w:rsidRPr="00F658DA">
              <w:t>е</w:t>
            </w:r>
            <w:r w:rsidRPr="00F658DA">
              <w:t>мя года</w:t>
            </w:r>
            <w:r w:rsidR="00F658DA" w:rsidRPr="00F658DA">
              <w:t xml:space="preserve"> </w:t>
            </w:r>
          </w:p>
          <w:p w:rsidR="005F34B7" w:rsidRPr="00F658DA" w:rsidRDefault="00F658DA" w:rsidP="00F658DA">
            <w:pPr>
              <w:pStyle w:val="10"/>
              <w:ind w:left="-57" w:right="-57"/>
              <w:jc w:val="both"/>
            </w:pPr>
            <w:r w:rsidRPr="00F658DA">
              <w:t>(</w:t>
            </w:r>
            <w:proofErr w:type="spellStart"/>
            <w:r w:rsidRPr="00F658DA">
              <w:t>Step</w:t>
            </w:r>
            <w:proofErr w:type="spellEnd"/>
            <w:r w:rsidRPr="00F658DA">
              <w:t xml:space="preserve"> 6)</w:t>
            </w:r>
          </w:p>
        </w:tc>
        <w:tc>
          <w:tcPr>
            <w:tcW w:w="753" w:type="dxa"/>
          </w:tcPr>
          <w:p w:rsidR="005F34B7" w:rsidRPr="00F658DA" w:rsidRDefault="00F658DA" w:rsidP="007954B8">
            <w:pPr>
              <w:pStyle w:val="10"/>
              <w:ind w:left="-57" w:right="-57"/>
              <w:jc w:val="both"/>
            </w:pPr>
            <w:proofErr w:type="spellStart"/>
            <w:r w:rsidRPr="00F658DA">
              <w:t>ОУиР</w:t>
            </w:r>
            <w:proofErr w:type="spellEnd"/>
          </w:p>
        </w:tc>
        <w:tc>
          <w:tcPr>
            <w:tcW w:w="1134" w:type="dxa"/>
          </w:tcPr>
          <w:p w:rsidR="005F34B7" w:rsidRPr="00F658DA" w:rsidRDefault="005F34B7" w:rsidP="007954B8">
            <w:pPr>
              <w:pStyle w:val="10"/>
              <w:ind w:left="-57" w:right="-57"/>
              <w:jc w:val="both"/>
            </w:pPr>
          </w:p>
        </w:tc>
        <w:tc>
          <w:tcPr>
            <w:tcW w:w="1843" w:type="dxa"/>
          </w:tcPr>
          <w:p w:rsidR="005F34B7" w:rsidRPr="00F658DA" w:rsidRDefault="005F34B7" w:rsidP="007954B8">
            <w:pPr>
              <w:pStyle w:val="10"/>
              <w:ind w:left="-57" w:right="-57"/>
              <w:jc w:val="both"/>
            </w:pPr>
          </w:p>
        </w:tc>
        <w:tc>
          <w:tcPr>
            <w:tcW w:w="3827" w:type="dxa"/>
          </w:tcPr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Умение действовать по образцу.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Рассказ о друге на основе изученного ле</w:t>
            </w:r>
            <w:r w:rsidRPr="00F658DA">
              <w:t>к</w:t>
            </w:r>
            <w:r w:rsidRPr="00F658DA">
              <w:t>сико-грамматического материала;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Диалог-расспрос.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Употребление в речи изученных грамм</w:t>
            </w:r>
            <w:r w:rsidRPr="00F658DA">
              <w:t>а</w:t>
            </w:r>
            <w:r w:rsidRPr="00F658DA">
              <w:t xml:space="preserve">тических явлений;  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proofErr w:type="gramStart"/>
            <w:r w:rsidRPr="00F658DA">
              <w:t>Чтение вслух небольшого текста, постр</w:t>
            </w:r>
            <w:r w:rsidRPr="00F658DA">
              <w:t>о</w:t>
            </w:r>
            <w:r w:rsidRPr="00F658DA">
              <w:t>енном на изученном языковом материале.</w:t>
            </w:r>
            <w:proofErr w:type="gramEnd"/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</w:p>
        </w:tc>
        <w:tc>
          <w:tcPr>
            <w:tcW w:w="3119" w:type="dxa"/>
          </w:tcPr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Развитие учебных мотивов позн</w:t>
            </w:r>
            <w:r w:rsidRPr="00F658DA">
              <w:t>а</w:t>
            </w:r>
            <w:r w:rsidRPr="00F658DA">
              <w:t>вательных интересов;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Положительное отношение к из</w:t>
            </w:r>
            <w:r w:rsidRPr="00F658DA">
              <w:t>у</w:t>
            </w:r>
            <w:r w:rsidRPr="00F658DA">
              <w:t>чению английского языка;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Формирование личностного смы</w:t>
            </w:r>
            <w:r w:rsidRPr="00F658DA">
              <w:t>с</w:t>
            </w:r>
            <w:r w:rsidRPr="00F658DA">
              <w:t>ла учения;</w:t>
            </w:r>
          </w:p>
          <w:p w:rsidR="005F34B7" w:rsidRPr="00F658DA" w:rsidRDefault="005F34B7" w:rsidP="007954B8">
            <w:pPr>
              <w:pStyle w:val="a5"/>
              <w:ind w:left="-57" w:right="-57"/>
              <w:jc w:val="both"/>
            </w:pPr>
            <w:r w:rsidRPr="00F658DA">
              <w:t>Формирование уважительного о</w:t>
            </w:r>
            <w:r w:rsidRPr="00F658DA">
              <w:t>т</w:t>
            </w:r>
            <w:r w:rsidRPr="00F658DA">
              <w:t>ношения к иному мнению, ист</w:t>
            </w:r>
            <w:r w:rsidRPr="00F658DA">
              <w:t>о</w:t>
            </w:r>
            <w:r w:rsidRPr="00F658DA">
              <w:t>рии и культуре другого народа.</w:t>
            </w:r>
          </w:p>
          <w:p w:rsidR="005F34B7" w:rsidRPr="00F658DA" w:rsidRDefault="005F34B7" w:rsidP="00F658DA">
            <w:pPr>
              <w:ind w:left="-57" w:right="-57"/>
              <w:contextualSpacing/>
              <w:jc w:val="both"/>
            </w:pPr>
            <w:r w:rsidRPr="00F658DA">
              <w:t>Формирование целостного, соц</w:t>
            </w:r>
            <w:r w:rsidRPr="00F658DA">
              <w:t>и</w:t>
            </w:r>
            <w:r w:rsidRPr="00F658DA">
              <w:t>ально ориентированного взгляда на мир.</w:t>
            </w:r>
          </w:p>
        </w:tc>
        <w:tc>
          <w:tcPr>
            <w:tcW w:w="2268" w:type="dxa"/>
          </w:tcPr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Овладение способн</w:t>
            </w:r>
            <w:r w:rsidRPr="00F658DA">
              <w:t>о</w:t>
            </w:r>
            <w:r w:rsidRPr="00F658DA">
              <w:t>стью принимать и с</w:t>
            </w:r>
            <w:r w:rsidRPr="00F658DA">
              <w:t>о</w:t>
            </w:r>
            <w:r w:rsidRPr="00F658DA">
              <w:t>хранять цели и задачи учебной деятельности;</w:t>
            </w:r>
          </w:p>
          <w:p w:rsidR="005F34B7" w:rsidRPr="00F658DA" w:rsidRDefault="005F34B7" w:rsidP="00F658DA">
            <w:pPr>
              <w:ind w:left="-57" w:right="-57"/>
              <w:contextualSpacing/>
              <w:jc w:val="both"/>
            </w:pPr>
            <w:r w:rsidRPr="00F658DA">
              <w:t>Овладение логическими действиями сравнения, анализа, синтеза, обо</w:t>
            </w:r>
            <w:r w:rsidRPr="00F658DA">
              <w:t>б</w:t>
            </w:r>
            <w:r w:rsidRPr="00F658DA">
              <w:t>щения; Развитие умения выбирать адекватные языковые и речевые средства для решения коммуникативной зад</w:t>
            </w:r>
            <w:r w:rsidRPr="00F658DA">
              <w:t>а</w:t>
            </w:r>
            <w:r w:rsidRPr="00F658DA">
              <w:t>чи</w:t>
            </w:r>
          </w:p>
        </w:tc>
        <w:tc>
          <w:tcPr>
            <w:tcW w:w="567" w:type="dxa"/>
          </w:tcPr>
          <w:p w:rsidR="005F34B7" w:rsidRPr="00F658DA" w:rsidRDefault="005F34B7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5F34B7" w:rsidRPr="00F658DA" w:rsidRDefault="005F34B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4B7" w:rsidRPr="00F658DA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5F34B7" w:rsidRPr="00F658DA" w:rsidRDefault="005F34B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5F34B7" w:rsidRPr="00F658DA" w:rsidRDefault="002B3E9D" w:rsidP="00133008">
            <w:pPr>
              <w:pStyle w:val="10"/>
              <w:ind w:left="-57" w:right="-57"/>
              <w:jc w:val="both"/>
            </w:pPr>
            <w:r>
              <w:t>Обобщение материала по теме</w:t>
            </w:r>
            <w:r w:rsidR="005F34B7" w:rsidRPr="00F658DA">
              <w:t xml:space="preserve">«Времена года и месяца» </w:t>
            </w:r>
          </w:p>
          <w:p w:rsidR="005F34B7" w:rsidRPr="00F658DA" w:rsidRDefault="005F34B7" w:rsidP="00133008">
            <w:pPr>
              <w:pStyle w:val="10"/>
              <w:ind w:left="-57" w:right="-57"/>
              <w:jc w:val="both"/>
            </w:pPr>
            <w:r w:rsidRPr="00F658DA">
              <w:t>(</w:t>
            </w:r>
            <w:proofErr w:type="spellStart"/>
            <w:r w:rsidRPr="00F658DA">
              <w:t>Step</w:t>
            </w:r>
            <w:proofErr w:type="spellEnd"/>
            <w:r w:rsidRPr="00F658DA">
              <w:t xml:space="preserve"> 7)</w:t>
            </w:r>
          </w:p>
        </w:tc>
        <w:tc>
          <w:tcPr>
            <w:tcW w:w="753" w:type="dxa"/>
          </w:tcPr>
          <w:p w:rsidR="005F34B7" w:rsidRPr="00F658DA" w:rsidRDefault="00F658DA" w:rsidP="007954B8">
            <w:pPr>
              <w:pStyle w:val="10"/>
              <w:ind w:left="-57" w:right="-57"/>
              <w:jc w:val="both"/>
            </w:pPr>
            <w:r w:rsidRPr="00F658DA">
              <w:t>К</w:t>
            </w:r>
          </w:p>
        </w:tc>
        <w:tc>
          <w:tcPr>
            <w:tcW w:w="1134" w:type="dxa"/>
          </w:tcPr>
          <w:p w:rsidR="005F34B7" w:rsidRPr="00F658DA" w:rsidRDefault="005F34B7" w:rsidP="007954B8">
            <w:pPr>
              <w:pStyle w:val="10"/>
              <w:ind w:left="-57" w:right="-57"/>
              <w:jc w:val="both"/>
            </w:pPr>
          </w:p>
        </w:tc>
        <w:tc>
          <w:tcPr>
            <w:tcW w:w="1843" w:type="dxa"/>
          </w:tcPr>
          <w:p w:rsidR="005F34B7" w:rsidRPr="00F658DA" w:rsidRDefault="005F34B7" w:rsidP="007954B8">
            <w:pPr>
              <w:pStyle w:val="10"/>
              <w:ind w:left="-57" w:right="-57"/>
              <w:jc w:val="both"/>
            </w:pPr>
          </w:p>
        </w:tc>
        <w:tc>
          <w:tcPr>
            <w:tcW w:w="3827" w:type="dxa"/>
          </w:tcPr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Умение действовать по образцу.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Рассказ о времени года на основе изуче</w:t>
            </w:r>
            <w:r w:rsidRPr="00F658DA">
              <w:t>н</w:t>
            </w:r>
            <w:r w:rsidRPr="00F658DA">
              <w:t>ного лексико-грамматического материала.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proofErr w:type="gramStart"/>
            <w:r w:rsidRPr="00F658DA">
              <w:t>Чтение вслух небольшого текста, постр</w:t>
            </w:r>
            <w:r w:rsidRPr="00F658DA">
              <w:t>о</w:t>
            </w:r>
            <w:r w:rsidRPr="00F658DA">
              <w:t>енном на изученном языковом материале.</w:t>
            </w:r>
            <w:proofErr w:type="gramEnd"/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Распознавание и употребление в речи из</w:t>
            </w:r>
            <w:r w:rsidRPr="00F658DA">
              <w:t>у</w:t>
            </w:r>
            <w:r w:rsidRPr="00F658DA">
              <w:t>ченных лексических единиц.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</w:p>
        </w:tc>
        <w:tc>
          <w:tcPr>
            <w:tcW w:w="3119" w:type="dxa"/>
          </w:tcPr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Развитие учебных мотивов позн</w:t>
            </w:r>
            <w:r w:rsidRPr="00F658DA">
              <w:t>а</w:t>
            </w:r>
            <w:r w:rsidRPr="00F658DA">
              <w:t>вательных интересов;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Положительное отношение к из</w:t>
            </w:r>
            <w:r w:rsidRPr="00F658DA">
              <w:t>у</w:t>
            </w:r>
            <w:r w:rsidRPr="00F658DA">
              <w:t>чению английского языка;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Формирование личностного смы</w:t>
            </w:r>
            <w:r w:rsidRPr="00F658DA">
              <w:t>с</w:t>
            </w:r>
            <w:r w:rsidRPr="00F658DA">
              <w:t>ла учения;</w:t>
            </w:r>
          </w:p>
          <w:p w:rsidR="005F34B7" w:rsidRPr="00F658DA" w:rsidRDefault="005F34B7" w:rsidP="007954B8">
            <w:pPr>
              <w:pStyle w:val="a5"/>
              <w:ind w:left="-57" w:right="-57"/>
              <w:jc w:val="both"/>
            </w:pPr>
            <w:r w:rsidRPr="00F658DA">
              <w:t>Формирование уважительного о</w:t>
            </w:r>
            <w:r w:rsidRPr="00F658DA">
              <w:t>т</w:t>
            </w:r>
            <w:r w:rsidRPr="00F658DA">
              <w:t>ношения к иному мнению, ист</w:t>
            </w:r>
            <w:r w:rsidRPr="00F658DA">
              <w:t>о</w:t>
            </w:r>
            <w:r w:rsidRPr="00F658DA">
              <w:t>рии и культуре другого народа.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Формирование целостного, соц</w:t>
            </w:r>
            <w:r w:rsidRPr="00F658DA">
              <w:t>и</w:t>
            </w:r>
            <w:r w:rsidRPr="00F658DA">
              <w:t>ально ориентированного взгляда на мир.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</w:p>
        </w:tc>
        <w:tc>
          <w:tcPr>
            <w:tcW w:w="2268" w:type="dxa"/>
          </w:tcPr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Овладение способн</w:t>
            </w:r>
            <w:r w:rsidRPr="00F658DA">
              <w:t>о</w:t>
            </w:r>
            <w:r w:rsidRPr="00F658DA">
              <w:t>стью принимать и с</w:t>
            </w:r>
            <w:r w:rsidRPr="00F658DA">
              <w:t>о</w:t>
            </w:r>
            <w:r w:rsidRPr="00F658DA">
              <w:t>хранять цели и задачи учебной деятельности;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Овладение логическими действиями сравнения, анализа, синтеза, обо</w:t>
            </w:r>
            <w:r w:rsidRPr="00F658DA">
              <w:t>б</w:t>
            </w:r>
            <w:r w:rsidRPr="00F658DA">
              <w:t>щения; Развитие комм</w:t>
            </w:r>
            <w:r w:rsidRPr="00F658DA">
              <w:t>у</w:t>
            </w:r>
            <w:r w:rsidRPr="00F658DA">
              <w:t>никативных способн</w:t>
            </w:r>
            <w:r w:rsidRPr="00F658DA">
              <w:t>о</w:t>
            </w:r>
            <w:r w:rsidRPr="00F658DA">
              <w:t>стей, умения выбирать адекватные языковые и речевые средства для решения коммуникати</w:t>
            </w:r>
            <w:r w:rsidRPr="00F658DA">
              <w:t>в</w:t>
            </w:r>
            <w:r w:rsidRPr="00F658DA">
              <w:t>ной задачи</w:t>
            </w:r>
          </w:p>
        </w:tc>
        <w:tc>
          <w:tcPr>
            <w:tcW w:w="567" w:type="dxa"/>
          </w:tcPr>
          <w:p w:rsidR="005F34B7" w:rsidRPr="00F658DA" w:rsidRDefault="005F34B7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5F34B7" w:rsidRPr="00F658DA" w:rsidRDefault="005F34B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4B7" w:rsidRPr="00F658DA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5F34B7" w:rsidRPr="00F658DA" w:rsidRDefault="005F34B7" w:rsidP="001716B2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5F34B7" w:rsidRPr="00F658DA" w:rsidRDefault="005F34B7" w:rsidP="00F8727C">
            <w:pPr>
              <w:pStyle w:val="10"/>
              <w:ind w:left="-57" w:right="-57"/>
              <w:jc w:val="both"/>
            </w:pPr>
            <w:r w:rsidRPr="00F658DA">
              <w:t>Контрольная работа № 8 по теме «Времена года и месяца</w:t>
            </w:r>
            <w:r w:rsidRPr="00F658DA">
              <w:rPr>
                <w:sz w:val="22"/>
                <w:szCs w:val="22"/>
              </w:rPr>
              <w:t xml:space="preserve"> (Диагностич</w:t>
            </w:r>
            <w:r w:rsidRPr="00F658DA">
              <w:rPr>
                <w:sz w:val="22"/>
                <w:szCs w:val="22"/>
              </w:rPr>
              <w:t>е</w:t>
            </w:r>
            <w:r w:rsidRPr="00F658DA">
              <w:rPr>
                <w:sz w:val="22"/>
                <w:szCs w:val="22"/>
              </w:rPr>
              <w:t>ская работа      № 8)</w:t>
            </w:r>
          </w:p>
        </w:tc>
        <w:tc>
          <w:tcPr>
            <w:tcW w:w="753" w:type="dxa"/>
          </w:tcPr>
          <w:p w:rsidR="005F34B7" w:rsidRPr="00F658DA" w:rsidRDefault="00F658DA" w:rsidP="007954B8">
            <w:pPr>
              <w:pStyle w:val="10"/>
              <w:ind w:left="-57" w:right="-57"/>
              <w:jc w:val="both"/>
            </w:pPr>
            <w:r w:rsidRPr="00F658DA">
              <w:t>К</w:t>
            </w:r>
          </w:p>
        </w:tc>
        <w:tc>
          <w:tcPr>
            <w:tcW w:w="1134" w:type="dxa"/>
          </w:tcPr>
          <w:p w:rsidR="005F34B7" w:rsidRPr="00F658DA" w:rsidRDefault="005F34B7" w:rsidP="007954B8">
            <w:pPr>
              <w:pStyle w:val="10"/>
              <w:ind w:left="-57" w:right="-57"/>
              <w:jc w:val="both"/>
            </w:pPr>
          </w:p>
        </w:tc>
        <w:tc>
          <w:tcPr>
            <w:tcW w:w="1843" w:type="dxa"/>
          </w:tcPr>
          <w:p w:rsidR="005F34B7" w:rsidRPr="00F658DA" w:rsidRDefault="005F34B7" w:rsidP="007954B8">
            <w:pPr>
              <w:pStyle w:val="10"/>
              <w:ind w:left="-57" w:right="-57"/>
              <w:jc w:val="both"/>
            </w:pPr>
          </w:p>
        </w:tc>
        <w:tc>
          <w:tcPr>
            <w:tcW w:w="3827" w:type="dxa"/>
          </w:tcPr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Умение следовать намеченному плану в своем учебном труде. Контроль усвоения изученного лексико-грамматического м</w:t>
            </w:r>
            <w:r w:rsidRPr="00F658DA">
              <w:t>а</w:t>
            </w:r>
            <w:r w:rsidRPr="00F658DA">
              <w:t>териала</w:t>
            </w:r>
          </w:p>
        </w:tc>
        <w:tc>
          <w:tcPr>
            <w:tcW w:w="3119" w:type="dxa"/>
          </w:tcPr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Развитие учебных мотивов, позн</w:t>
            </w:r>
            <w:r w:rsidRPr="00F658DA">
              <w:t>а</w:t>
            </w:r>
            <w:r w:rsidRPr="00F658DA">
              <w:t>вательных интересов, Формиров</w:t>
            </w:r>
            <w:r w:rsidRPr="00F658DA">
              <w:t>а</w:t>
            </w:r>
            <w:r w:rsidRPr="00F658DA">
              <w:t>ние личностного смысла учения</w:t>
            </w:r>
          </w:p>
        </w:tc>
        <w:tc>
          <w:tcPr>
            <w:tcW w:w="2268" w:type="dxa"/>
          </w:tcPr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Формирование умения планировать, контрол</w:t>
            </w:r>
            <w:r w:rsidRPr="00F658DA">
              <w:t>и</w:t>
            </w:r>
            <w:r w:rsidRPr="00F658DA">
              <w:t>ровать и оценивать учебные действия в с</w:t>
            </w:r>
            <w:r w:rsidRPr="00F658DA">
              <w:t>о</w:t>
            </w:r>
            <w:r w:rsidRPr="00F658DA">
              <w:t>ответствии с поставле</w:t>
            </w:r>
            <w:r w:rsidRPr="00F658DA">
              <w:t>н</w:t>
            </w:r>
            <w:r w:rsidRPr="00F658DA">
              <w:t xml:space="preserve">ной задачей; 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Освоение начальных форм познавательной и личностной рефлексии;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 xml:space="preserve">Формирование умения понимать причины </w:t>
            </w:r>
            <w:proofErr w:type="spellStart"/>
            <w:r w:rsidRPr="00F658DA">
              <w:t>усп</w:t>
            </w:r>
            <w:r w:rsidRPr="00F658DA">
              <w:t>е</w:t>
            </w:r>
            <w:r w:rsidRPr="00F658DA">
              <w:t>ха\неуспеха</w:t>
            </w:r>
            <w:proofErr w:type="spellEnd"/>
            <w:r w:rsidRPr="00F658DA">
              <w:t xml:space="preserve"> учебной деятельности и спосо</w:t>
            </w:r>
            <w:r w:rsidRPr="00F658DA">
              <w:t>б</w:t>
            </w:r>
            <w:r w:rsidRPr="00F658DA">
              <w:t>ности конструктивно действовать даже в с</w:t>
            </w:r>
            <w:r w:rsidRPr="00F658DA">
              <w:t>и</w:t>
            </w:r>
            <w:r w:rsidRPr="00F658DA">
              <w:t>туациях неуспеха.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</w:tcPr>
          <w:p w:rsidR="005F34B7" w:rsidRPr="00F658DA" w:rsidRDefault="005F34B7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5F34B7" w:rsidRPr="00F658DA" w:rsidRDefault="005F34B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4B7" w:rsidRPr="00F658DA" w:rsidTr="0070724E">
        <w:trPr>
          <w:cantSplit/>
          <w:trHeight w:val="270"/>
        </w:trPr>
        <w:tc>
          <w:tcPr>
            <w:tcW w:w="426" w:type="dxa"/>
            <w:vAlign w:val="center"/>
          </w:tcPr>
          <w:p w:rsidR="005F34B7" w:rsidRPr="00F658DA" w:rsidRDefault="005F34B7" w:rsidP="0070724E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5F34B7" w:rsidRPr="00F658DA" w:rsidRDefault="005F34B7" w:rsidP="00CF4537">
            <w:pPr>
              <w:pStyle w:val="10"/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F658DA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F658DA">
              <w:rPr>
                <w:sz w:val="22"/>
                <w:szCs w:val="22"/>
              </w:rPr>
              <w:t>изученного</w:t>
            </w:r>
            <w:proofErr w:type="gramEnd"/>
            <w:r w:rsidRPr="00F658DA">
              <w:rPr>
                <w:sz w:val="22"/>
                <w:szCs w:val="22"/>
              </w:rPr>
              <w:t xml:space="preserve"> в 3 классе</w:t>
            </w:r>
          </w:p>
        </w:tc>
        <w:tc>
          <w:tcPr>
            <w:tcW w:w="753" w:type="dxa"/>
          </w:tcPr>
          <w:p w:rsidR="005F34B7" w:rsidRPr="00F658DA" w:rsidRDefault="005F34B7" w:rsidP="0070724E">
            <w:pPr>
              <w:pStyle w:val="10"/>
              <w:ind w:left="-57" w:right="-57"/>
              <w:jc w:val="both"/>
              <w:rPr>
                <w:sz w:val="22"/>
                <w:szCs w:val="22"/>
              </w:rPr>
            </w:pPr>
            <w:proofErr w:type="spellStart"/>
            <w:r w:rsidRPr="00F658DA">
              <w:rPr>
                <w:sz w:val="22"/>
                <w:szCs w:val="22"/>
              </w:rPr>
              <w:t>ОмН</w:t>
            </w:r>
            <w:proofErr w:type="spellEnd"/>
          </w:p>
        </w:tc>
        <w:tc>
          <w:tcPr>
            <w:tcW w:w="1134" w:type="dxa"/>
          </w:tcPr>
          <w:p w:rsidR="005F34B7" w:rsidRPr="00F658DA" w:rsidRDefault="005F34B7" w:rsidP="0070724E">
            <w:pPr>
              <w:pStyle w:val="10"/>
              <w:ind w:left="0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F34B7" w:rsidRPr="00F658DA" w:rsidRDefault="005F34B7" w:rsidP="0070724E">
            <w:pPr>
              <w:pStyle w:val="1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F34B7" w:rsidRPr="00F658DA" w:rsidRDefault="005F34B7" w:rsidP="0070724E">
            <w:pPr>
              <w:ind w:left="-57" w:right="-57"/>
              <w:contextualSpacing/>
              <w:jc w:val="both"/>
            </w:pPr>
            <w:r w:rsidRPr="00F658DA">
              <w:t>Адекватное произношение и различение на слух изучаемых звуков. Умение действ</w:t>
            </w:r>
            <w:r w:rsidRPr="00F658DA">
              <w:t>о</w:t>
            </w:r>
            <w:r w:rsidRPr="00F658DA">
              <w:t>вать по образцу при выполнении упражн</w:t>
            </w:r>
            <w:r w:rsidRPr="00F658DA">
              <w:t>е</w:t>
            </w:r>
            <w:r w:rsidRPr="00F658DA">
              <w:t>ний и составлении собственных высказ</w:t>
            </w:r>
            <w:r w:rsidRPr="00F658DA">
              <w:t>ы</w:t>
            </w:r>
            <w:r w:rsidRPr="00F658DA">
              <w:t xml:space="preserve">ваний. Умение делать краткое описание картинки, вести диалог-расспрос. </w:t>
            </w:r>
            <w:proofErr w:type="gramStart"/>
            <w:r w:rsidRPr="00F658DA">
              <w:t>Чтение вслух небольшого текста, построенном на изученном языковом материале.</w:t>
            </w:r>
            <w:proofErr w:type="gramEnd"/>
          </w:p>
        </w:tc>
        <w:tc>
          <w:tcPr>
            <w:tcW w:w="3119" w:type="dxa"/>
          </w:tcPr>
          <w:p w:rsidR="005F34B7" w:rsidRPr="00F658DA" w:rsidRDefault="005F34B7" w:rsidP="0070724E">
            <w:pPr>
              <w:ind w:left="-57" w:right="-57"/>
              <w:contextualSpacing/>
              <w:jc w:val="both"/>
            </w:pPr>
            <w:r w:rsidRPr="00F658DA">
              <w:t>Овладение логическими дейс</w:t>
            </w:r>
            <w:r w:rsidRPr="00F658DA">
              <w:t>т</w:t>
            </w:r>
            <w:r w:rsidRPr="00F658DA">
              <w:t>виями сравнения, анализа, синтеза, обобщения. Развитие коммуник</w:t>
            </w:r>
            <w:r w:rsidRPr="00F658DA">
              <w:t>а</w:t>
            </w:r>
            <w:r w:rsidRPr="00F658DA">
              <w:t>тивных способностей, умения в</w:t>
            </w:r>
            <w:r w:rsidRPr="00F658DA">
              <w:t>ы</w:t>
            </w:r>
            <w:r w:rsidRPr="00F658DA">
              <w:t>бирать адекватные языковые и р</w:t>
            </w:r>
            <w:r w:rsidRPr="00F658DA">
              <w:t>е</w:t>
            </w:r>
            <w:r w:rsidRPr="00F658DA">
              <w:t>чевые средства для решения ко</w:t>
            </w:r>
            <w:r w:rsidRPr="00F658DA">
              <w:t>м</w:t>
            </w:r>
            <w:r w:rsidRPr="00F658DA">
              <w:t>муникативной задачи.</w:t>
            </w:r>
          </w:p>
        </w:tc>
        <w:tc>
          <w:tcPr>
            <w:tcW w:w="2268" w:type="dxa"/>
          </w:tcPr>
          <w:p w:rsidR="005F34B7" w:rsidRPr="00F658DA" w:rsidRDefault="005F34B7" w:rsidP="0070724E">
            <w:pPr>
              <w:ind w:left="-57" w:right="-57"/>
              <w:contextualSpacing/>
              <w:jc w:val="both"/>
            </w:pPr>
            <w:r w:rsidRPr="00F658DA">
              <w:t>Осознание языка как о</w:t>
            </w:r>
            <w:r w:rsidRPr="00F658DA">
              <w:t>с</w:t>
            </w:r>
            <w:r w:rsidRPr="00F658DA">
              <w:t>новного средства чел</w:t>
            </w:r>
            <w:r w:rsidRPr="00F658DA">
              <w:t>о</w:t>
            </w:r>
            <w:r w:rsidRPr="00F658DA">
              <w:t>веческого общения; Ра</w:t>
            </w:r>
            <w:r w:rsidRPr="00F658DA">
              <w:t>з</w:t>
            </w:r>
            <w:r w:rsidRPr="00F658DA">
              <w:t>витие учебных мотивов познавательных интер</w:t>
            </w:r>
            <w:r w:rsidRPr="00F658DA">
              <w:t>е</w:t>
            </w:r>
            <w:r w:rsidRPr="00F658DA">
              <w:t>сов. Положительное о</w:t>
            </w:r>
            <w:r w:rsidRPr="00F658DA">
              <w:t>т</w:t>
            </w:r>
            <w:r w:rsidRPr="00F658DA">
              <w:t>ношение к изучению английского языка; Формирование личнос</w:t>
            </w:r>
            <w:r w:rsidRPr="00F658DA">
              <w:t>т</w:t>
            </w:r>
            <w:r w:rsidRPr="00F658DA">
              <w:t>ного смысла учения.</w:t>
            </w:r>
          </w:p>
        </w:tc>
        <w:tc>
          <w:tcPr>
            <w:tcW w:w="567" w:type="dxa"/>
            <w:vAlign w:val="center"/>
          </w:tcPr>
          <w:p w:rsidR="005F34B7" w:rsidRPr="00F658DA" w:rsidRDefault="005F34B7" w:rsidP="0070724E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F34B7" w:rsidRPr="00F658DA" w:rsidRDefault="005F34B7" w:rsidP="0070724E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4B7" w:rsidRPr="00F658DA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5F34B7" w:rsidRPr="00F658DA" w:rsidRDefault="005F34B7" w:rsidP="0070724E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5F34B7" w:rsidRPr="00F658DA" w:rsidRDefault="005F34B7" w:rsidP="007954B8">
            <w:pPr>
              <w:pStyle w:val="10"/>
              <w:ind w:left="-57" w:right="-57"/>
              <w:jc w:val="both"/>
            </w:pPr>
            <w:r w:rsidRPr="00F658DA">
              <w:t>Итоговая ко</w:t>
            </w:r>
            <w:r w:rsidRPr="00F658DA">
              <w:t>н</w:t>
            </w:r>
            <w:r w:rsidRPr="00F658DA">
              <w:t>трольная раб</w:t>
            </w:r>
            <w:r w:rsidRPr="00F658DA">
              <w:t>о</w:t>
            </w:r>
            <w:r w:rsidRPr="00F658DA">
              <w:t>та за курс 3 класса</w:t>
            </w:r>
          </w:p>
        </w:tc>
        <w:tc>
          <w:tcPr>
            <w:tcW w:w="753" w:type="dxa"/>
          </w:tcPr>
          <w:p w:rsidR="005F34B7" w:rsidRPr="00F658DA" w:rsidRDefault="005F34B7" w:rsidP="007954B8">
            <w:pPr>
              <w:pStyle w:val="10"/>
              <w:ind w:left="-57" w:right="-57"/>
              <w:jc w:val="both"/>
            </w:pPr>
          </w:p>
        </w:tc>
        <w:tc>
          <w:tcPr>
            <w:tcW w:w="1134" w:type="dxa"/>
          </w:tcPr>
          <w:p w:rsidR="005F34B7" w:rsidRPr="00F658DA" w:rsidRDefault="005F34B7" w:rsidP="007954B8">
            <w:pPr>
              <w:pStyle w:val="10"/>
              <w:ind w:left="-57" w:right="-57"/>
              <w:jc w:val="both"/>
            </w:pPr>
          </w:p>
        </w:tc>
        <w:tc>
          <w:tcPr>
            <w:tcW w:w="1843" w:type="dxa"/>
          </w:tcPr>
          <w:p w:rsidR="005F34B7" w:rsidRPr="00F658DA" w:rsidRDefault="005F34B7" w:rsidP="007954B8">
            <w:pPr>
              <w:pStyle w:val="10"/>
              <w:ind w:left="-57" w:right="-57"/>
              <w:jc w:val="both"/>
            </w:pPr>
          </w:p>
        </w:tc>
        <w:tc>
          <w:tcPr>
            <w:tcW w:w="3827" w:type="dxa"/>
          </w:tcPr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Умение следовать намеченному плану в своем учебном труде. Контроль усвоения изученного лексико-грамматического м</w:t>
            </w:r>
            <w:r w:rsidRPr="00F658DA">
              <w:t>а</w:t>
            </w:r>
            <w:r w:rsidRPr="00F658DA">
              <w:t>териала</w:t>
            </w:r>
          </w:p>
        </w:tc>
        <w:tc>
          <w:tcPr>
            <w:tcW w:w="3119" w:type="dxa"/>
          </w:tcPr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Развитие учебных мотивов, позн</w:t>
            </w:r>
            <w:r w:rsidRPr="00F658DA">
              <w:t>а</w:t>
            </w:r>
            <w:r w:rsidRPr="00F658DA">
              <w:t>вательных интересов, Формиров</w:t>
            </w:r>
            <w:r w:rsidRPr="00F658DA">
              <w:t>а</w:t>
            </w:r>
            <w:r w:rsidRPr="00F658DA">
              <w:t>ние личностного смысла учения</w:t>
            </w:r>
          </w:p>
        </w:tc>
        <w:tc>
          <w:tcPr>
            <w:tcW w:w="2268" w:type="dxa"/>
          </w:tcPr>
          <w:p w:rsidR="005F34B7" w:rsidRPr="00F658DA" w:rsidRDefault="005F34B7" w:rsidP="00F658DA">
            <w:pPr>
              <w:ind w:left="-57" w:right="-57"/>
              <w:contextualSpacing/>
              <w:jc w:val="both"/>
            </w:pPr>
            <w:r w:rsidRPr="00F658DA">
              <w:t>Формирование умения планировать, контрол</w:t>
            </w:r>
            <w:r w:rsidRPr="00F658DA">
              <w:t>и</w:t>
            </w:r>
            <w:r w:rsidRPr="00F658DA">
              <w:t>ровать и оценивать учебные действия в с</w:t>
            </w:r>
            <w:r w:rsidRPr="00F658DA">
              <w:t>о</w:t>
            </w:r>
            <w:r w:rsidRPr="00F658DA">
              <w:t>ответствии с поставле</w:t>
            </w:r>
            <w:r w:rsidRPr="00F658DA">
              <w:t>н</w:t>
            </w:r>
            <w:r w:rsidRPr="00F658DA">
              <w:t>ной задачей; Освоение начальных форм позн</w:t>
            </w:r>
            <w:r w:rsidRPr="00F658DA">
              <w:t>а</w:t>
            </w:r>
            <w:r w:rsidRPr="00F658DA">
              <w:t>вательной и личностной рефлексии;</w:t>
            </w:r>
            <w:r w:rsidR="00F658DA">
              <w:t xml:space="preserve"> </w:t>
            </w:r>
            <w:r w:rsidRPr="00F658DA">
              <w:t>Формиров</w:t>
            </w:r>
            <w:r w:rsidRPr="00F658DA">
              <w:t>а</w:t>
            </w:r>
            <w:r w:rsidRPr="00F658DA">
              <w:t xml:space="preserve">ние умения понимать причины </w:t>
            </w:r>
            <w:proofErr w:type="spellStart"/>
            <w:r w:rsidRPr="00F658DA">
              <w:t>усп</w:t>
            </w:r>
            <w:r w:rsidRPr="00F658DA">
              <w:t>е</w:t>
            </w:r>
            <w:r w:rsidRPr="00F658DA">
              <w:t>ха\неуспеха</w:t>
            </w:r>
            <w:proofErr w:type="spellEnd"/>
            <w:r w:rsidRPr="00F658DA">
              <w:t xml:space="preserve"> учебной деятельности и спосо</w:t>
            </w:r>
            <w:r w:rsidRPr="00F658DA">
              <w:t>б</w:t>
            </w:r>
            <w:r w:rsidRPr="00F658DA">
              <w:t>ности конструктивно действовать даже в с</w:t>
            </w:r>
            <w:r w:rsidRPr="00F658DA">
              <w:t>и</w:t>
            </w:r>
            <w:r w:rsidRPr="00F658DA">
              <w:t>туациях неуспеха.</w:t>
            </w:r>
          </w:p>
        </w:tc>
        <w:tc>
          <w:tcPr>
            <w:tcW w:w="567" w:type="dxa"/>
          </w:tcPr>
          <w:p w:rsidR="005F34B7" w:rsidRPr="00F658DA" w:rsidRDefault="005F34B7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5F34B7" w:rsidRPr="00F658DA" w:rsidRDefault="005F34B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4B7" w:rsidRPr="00F658DA" w:rsidTr="00C20217">
        <w:trPr>
          <w:cantSplit/>
          <w:trHeight w:val="270"/>
        </w:trPr>
        <w:tc>
          <w:tcPr>
            <w:tcW w:w="426" w:type="dxa"/>
            <w:vAlign w:val="center"/>
          </w:tcPr>
          <w:p w:rsidR="005F34B7" w:rsidRPr="00F658DA" w:rsidRDefault="005F34B7" w:rsidP="0070724E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5F34B7" w:rsidRPr="00F658DA" w:rsidRDefault="005F34B7" w:rsidP="007954B8">
            <w:pPr>
              <w:pStyle w:val="10"/>
              <w:ind w:left="-57" w:right="-57"/>
              <w:jc w:val="both"/>
            </w:pPr>
            <w:r w:rsidRPr="00F658DA">
              <w:t xml:space="preserve">Проект «Мой друг и я» </w:t>
            </w:r>
          </w:p>
        </w:tc>
        <w:tc>
          <w:tcPr>
            <w:tcW w:w="753" w:type="dxa"/>
          </w:tcPr>
          <w:p w:rsidR="005F34B7" w:rsidRPr="00F658DA" w:rsidRDefault="005F34B7" w:rsidP="007954B8">
            <w:pPr>
              <w:pStyle w:val="10"/>
              <w:ind w:left="-57" w:right="-57"/>
              <w:jc w:val="both"/>
            </w:pPr>
          </w:p>
        </w:tc>
        <w:tc>
          <w:tcPr>
            <w:tcW w:w="1134" w:type="dxa"/>
          </w:tcPr>
          <w:p w:rsidR="005F34B7" w:rsidRPr="00F658DA" w:rsidRDefault="005F34B7" w:rsidP="007954B8">
            <w:pPr>
              <w:pStyle w:val="10"/>
              <w:ind w:left="-57" w:right="-57"/>
              <w:jc w:val="both"/>
            </w:pPr>
          </w:p>
        </w:tc>
        <w:tc>
          <w:tcPr>
            <w:tcW w:w="1843" w:type="dxa"/>
          </w:tcPr>
          <w:p w:rsidR="005F34B7" w:rsidRPr="00F658DA" w:rsidRDefault="005F34B7" w:rsidP="007954B8">
            <w:pPr>
              <w:pStyle w:val="a5"/>
              <w:ind w:left="-57" w:right="-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Умение следовать намеченному плану в своем учебном труде.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Умение действовать по образцу при в</w:t>
            </w:r>
            <w:r w:rsidRPr="00F658DA">
              <w:t>ы</w:t>
            </w:r>
            <w:r w:rsidRPr="00F658DA">
              <w:t>полнении упражнений и составлении со</w:t>
            </w:r>
            <w:r w:rsidRPr="00F658DA">
              <w:t>б</w:t>
            </w:r>
            <w:r w:rsidRPr="00F658DA">
              <w:t>ственных высказываний в пределах из</w:t>
            </w:r>
            <w:r w:rsidRPr="00F658DA">
              <w:t>у</w:t>
            </w:r>
            <w:r w:rsidRPr="00F658DA">
              <w:t>чаемой темы.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Распознавание и употребление в речи из</w:t>
            </w:r>
            <w:r w:rsidRPr="00F658DA">
              <w:t>у</w:t>
            </w:r>
            <w:r w:rsidRPr="00F658DA">
              <w:t>ченных лексических единиц;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Применение основных правил чтения и орфографии.</w:t>
            </w:r>
          </w:p>
        </w:tc>
        <w:tc>
          <w:tcPr>
            <w:tcW w:w="3119" w:type="dxa"/>
          </w:tcPr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Положительное отношение к из</w:t>
            </w:r>
            <w:r w:rsidRPr="00F658DA">
              <w:t>у</w:t>
            </w:r>
            <w:r w:rsidRPr="00F658DA">
              <w:t>чению английского языка;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 xml:space="preserve">Развитие навыков сотрудничества </w:t>
            </w:r>
            <w:proofErr w:type="gramStart"/>
            <w:r w:rsidRPr="00F658DA">
              <w:t>со</w:t>
            </w:r>
            <w:proofErr w:type="gramEnd"/>
            <w:r w:rsidRPr="00F658DA">
              <w:t xml:space="preserve"> взрослыми и сверстниками в разных социальных ситуациях;</w:t>
            </w:r>
          </w:p>
          <w:p w:rsidR="005F34B7" w:rsidRPr="00F658DA" w:rsidRDefault="005F34B7" w:rsidP="007954B8">
            <w:pPr>
              <w:ind w:left="-57" w:right="-57"/>
              <w:contextualSpacing/>
              <w:jc w:val="both"/>
            </w:pPr>
            <w:r w:rsidRPr="00F658DA">
              <w:t>Умения не создавать конфликтов и находить выходы из спорных с</w:t>
            </w:r>
            <w:r w:rsidRPr="00F658DA">
              <w:t>и</w:t>
            </w:r>
            <w:r w:rsidRPr="00F658DA">
              <w:t>туаций;</w:t>
            </w:r>
          </w:p>
          <w:p w:rsidR="005F34B7" w:rsidRPr="00F658DA" w:rsidRDefault="005F34B7" w:rsidP="007954B8">
            <w:pPr>
              <w:pStyle w:val="a5"/>
              <w:ind w:left="-57" w:right="-57"/>
              <w:jc w:val="both"/>
              <w:rPr>
                <w:rFonts w:eastAsia="Calibri"/>
              </w:rPr>
            </w:pPr>
            <w:r w:rsidRPr="00F658DA">
              <w:t>Формирование уважительного о</w:t>
            </w:r>
            <w:r w:rsidRPr="00F658DA">
              <w:t>т</w:t>
            </w:r>
            <w:r w:rsidRPr="00F658DA">
              <w:t>ношения к иному мнению</w:t>
            </w:r>
          </w:p>
        </w:tc>
        <w:tc>
          <w:tcPr>
            <w:tcW w:w="2268" w:type="dxa"/>
          </w:tcPr>
          <w:p w:rsidR="005F34B7" w:rsidRPr="00F658DA" w:rsidRDefault="005F34B7" w:rsidP="00F658DA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F658DA">
              <w:t>Овладение способн</w:t>
            </w:r>
            <w:r w:rsidRPr="00F658DA">
              <w:t>о</w:t>
            </w:r>
            <w:r w:rsidRPr="00F658DA">
              <w:t>стью принимать и с</w:t>
            </w:r>
            <w:r w:rsidRPr="00F658DA">
              <w:t>о</w:t>
            </w:r>
            <w:r w:rsidRPr="00F658DA">
              <w:t>хранять цели и задачи учебной деятельности;</w:t>
            </w:r>
            <w:r w:rsidR="00F658DA">
              <w:t xml:space="preserve"> </w:t>
            </w:r>
            <w:r w:rsidRPr="00F658DA">
              <w:t>Освоение способов р</w:t>
            </w:r>
            <w:r w:rsidRPr="00F658DA">
              <w:t>е</w:t>
            </w:r>
            <w:r w:rsidRPr="00F658DA">
              <w:t>шения проблем творч</w:t>
            </w:r>
            <w:r w:rsidRPr="00F658DA">
              <w:t>е</w:t>
            </w:r>
            <w:r w:rsidRPr="00F658DA">
              <w:t>ского характера;</w:t>
            </w:r>
            <w:r w:rsidR="00F658DA">
              <w:t xml:space="preserve"> </w:t>
            </w:r>
            <w:r w:rsidRPr="00F658DA">
              <w:t>Опр</w:t>
            </w:r>
            <w:r w:rsidRPr="00F658DA">
              <w:t>е</w:t>
            </w:r>
            <w:r w:rsidRPr="00F658DA">
              <w:t>деление общей цели и путей ее достижения; умение договариваться о распределении функций и ролей в совместной деятельности; осущест</w:t>
            </w:r>
            <w:r w:rsidRPr="00F658DA">
              <w:t>в</w:t>
            </w:r>
            <w:r w:rsidRPr="00F658DA">
              <w:t>лять взаимный контроль в совместной деятельн</w:t>
            </w:r>
            <w:r w:rsidRPr="00F658DA">
              <w:t>о</w:t>
            </w:r>
            <w:r w:rsidRPr="00F658DA">
              <w:t>сти, адекватно оценивать собственное поведение и поведение окружающих</w:t>
            </w:r>
            <w:r w:rsidR="00F658DA">
              <w:t>.</w:t>
            </w:r>
          </w:p>
        </w:tc>
        <w:tc>
          <w:tcPr>
            <w:tcW w:w="567" w:type="dxa"/>
          </w:tcPr>
          <w:p w:rsidR="005F34B7" w:rsidRPr="00F658DA" w:rsidRDefault="005F34B7" w:rsidP="00E0482E">
            <w:pPr>
              <w:ind w:left="-57" w:right="-57"/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5F34B7" w:rsidRPr="00F658DA" w:rsidRDefault="005F34B7" w:rsidP="00F600C1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3675" w:rsidRPr="001B189E" w:rsidRDefault="00E13675" w:rsidP="00346873">
      <w:pPr>
        <w:pStyle w:val="a4"/>
        <w:rPr>
          <w:color w:val="FF0000"/>
          <w:sz w:val="20"/>
          <w:szCs w:val="20"/>
        </w:rPr>
      </w:pPr>
    </w:p>
    <w:sectPr w:rsidR="00E13675" w:rsidRPr="001B189E" w:rsidSect="00346873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369"/>
    <w:multiLevelType w:val="hybridMultilevel"/>
    <w:tmpl w:val="DDEE9FE0"/>
    <w:lvl w:ilvl="0" w:tplc="EEE8FF7C">
      <w:start w:val="1"/>
      <w:numFmt w:val="decimal"/>
      <w:lvlText w:val="%1."/>
      <w:lvlJc w:val="left"/>
      <w:pPr>
        <w:ind w:left="5606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09635A0A"/>
    <w:multiLevelType w:val="hybridMultilevel"/>
    <w:tmpl w:val="244CF644"/>
    <w:lvl w:ilvl="0" w:tplc="9F58A2E4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0C635332"/>
    <w:multiLevelType w:val="hybridMultilevel"/>
    <w:tmpl w:val="B5E46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126FD"/>
    <w:multiLevelType w:val="hybridMultilevel"/>
    <w:tmpl w:val="54E074AE"/>
    <w:lvl w:ilvl="0" w:tplc="9F58A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A6259"/>
    <w:multiLevelType w:val="hybridMultilevel"/>
    <w:tmpl w:val="84E86024"/>
    <w:lvl w:ilvl="0" w:tplc="B17218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6074"/>
    <w:multiLevelType w:val="hybridMultilevel"/>
    <w:tmpl w:val="54E074AE"/>
    <w:lvl w:ilvl="0" w:tplc="9F58A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275A1"/>
    <w:multiLevelType w:val="hybridMultilevel"/>
    <w:tmpl w:val="D53C1472"/>
    <w:lvl w:ilvl="0" w:tplc="FAB462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E097E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49E40ACC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8B2E0EBE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4508928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47D8AD24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CE9A704E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DB49EC8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E59C3EBC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1FFA758B"/>
    <w:multiLevelType w:val="hybridMultilevel"/>
    <w:tmpl w:val="775CA7CE"/>
    <w:lvl w:ilvl="0" w:tplc="BA5879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70303F"/>
    <w:multiLevelType w:val="hybridMultilevel"/>
    <w:tmpl w:val="4754B404"/>
    <w:lvl w:ilvl="0" w:tplc="9F58A2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C0579"/>
    <w:multiLevelType w:val="hybridMultilevel"/>
    <w:tmpl w:val="244CF644"/>
    <w:lvl w:ilvl="0" w:tplc="9F58A2E4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>
    <w:nsid w:val="2C6D0C7A"/>
    <w:multiLevelType w:val="multilevel"/>
    <w:tmpl w:val="65B2C588"/>
    <w:lvl w:ilvl="0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B709E6"/>
    <w:multiLevelType w:val="hybridMultilevel"/>
    <w:tmpl w:val="A1A00376"/>
    <w:lvl w:ilvl="0" w:tplc="7C60FE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B3523"/>
    <w:multiLevelType w:val="hybridMultilevel"/>
    <w:tmpl w:val="DC1A6612"/>
    <w:lvl w:ilvl="0" w:tplc="4B101FAE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566A7"/>
    <w:multiLevelType w:val="hybridMultilevel"/>
    <w:tmpl w:val="A2F2A5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111B72"/>
    <w:multiLevelType w:val="hybridMultilevel"/>
    <w:tmpl w:val="51CC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712FF"/>
    <w:multiLevelType w:val="hybridMultilevel"/>
    <w:tmpl w:val="FEC6BAF6"/>
    <w:lvl w:ilvl="0" w:tplc="0598E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375F0"/>
    <w:multiLevelType w:val="hybridMultilevel"/>
    <w:tmpl w:val="6FCE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02F60"/>
    <w:multiLevelType w:val="hybridMultilevel"/>
    <w:tmpl w:val="775CA7CE"/>
    <w:lvl w:ilvl="0" w:tplc="BA5879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DB5C41"/>
    <w:multiLevelType w:val="hybridMultilevel"/>
    <w:tmpl w:val="DE46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924EB"/>
    <w:multiLevelType w:val="multilevel"/>
    <w:tmpl w:val="65B2C588"/>
    <w:lvl w:ilvl="0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70156B"/>
    <w:multiLevelType w:val="hybridMultilevel"/>
    <w:tmpl w:val="2F1A7DC8"/>
    <w:lvl w:ilvl="0" w:tplc="D7D8FF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D4D26"/>
    <w:multiLevelType w:val="hybridMultilevel"/>
    <w:tmpl w:val="BAB8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454975"/>
    <w:multiLevelType w:val="hybridMultilevel"/>
    <w:tmpl w:val="BDB8B3EE"/>
    <w:lvl w:ilvl="0" w:tplc="FAB46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36CA4"/>
    <w:multiLevelType w:val="hybridMultilevel"/>
    <w:tmpl w:val="2F1A7DC8"/>
    <w:lvl w:ilvl="0" w:tplc="D7D8FF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94A82"/>
    <w:multiLevelType w:val="hybridMultilevel"/>
    <w:tmpl w:val="184A3B1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5FC721C2"/>
    <w:multiLevelType w:val="hybridMultilevel"/>
    <w:tmpl w:val="9E44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B6BFD"/>
    <w:multiLevelType w:val="hybridMultilevel"/>
    <w:tmpl w:val="34EEEFE0"/>
    <w:lvl w:ilvl="0" w:tplc="FAB46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225107"/>
    <w:multiLevelType w:val="hybridMultilevel"/>
    <w:tmpl w:val="775CA7CE"/>
    <w:lvl w:ilvl="0" w:tplc="BA5879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2CA0F8B"/>
    <w:multiLevelType w:val="hybridMultilevel"/>
    <w:tmpl w:val="0B3077F8"/>
    <w:lvl w:ilvl="0" w:tplc="FAB46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B5D53"/>
    <w:multiLevelType w:val="hybridMultilevel"/>
    <w:tmpl w:val="4D3EA188"/>
    <w:lvl w:ilvl="0" w:tplc="7A9881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49126C2"/>
    <w:multiLevelType w:val="hybridMultilevel"/>
    <w:tmpl w:val="4D86A51A"/>
    <w:lvl w:ilvl="0" w:tplc="6180CF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09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E40A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E0E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5089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D8A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9A70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49E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9C3E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EB4BA9"/>
    <w:multiLevelType w:val="hybridMultilevel"/>
    <w:tmpl w:val="90B04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1"/>
  </w:num>
  <w:num w:numId="7">
    <w:abstractNumId w:val="6"/>
  </w:num>
  <w:num w:numId="8">
    <w:abstractNumId w:val="14"/>
  </w:num>
  <w:num w:numId="9">
    <w:abstractNumId w:val="30"/>
  </w:num>
  <w:num w:numId="10">
    <w:abstractNumId w:val="24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9"/>
  </w:num>
  <w:num w:numId="14">
    <w:abstractNumId w:val="32"/>
  </w:num>
  <w:num w:numId="15">
    <w:abstractNumId w:val="13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0"/>
  </w:num>
  <w:num w:numId="19">
    <w:abstractNumId w:val="23"/>
  </w:num>
  <w:num w:numId="20">
    <w:abstractNumId w:val="0"/>
  </w:num>
  <w:num w:numId="21">
    <w:abstractNumId w:val="22"/>
  </w:num>
  <w:num w:numId="22">
    <w:abstractNumId w:val="29"/>
  </w:num>
  <w:num w:numId="23">
    <w:abstractNumId w:val="28"/>
  </w:num>
  <w:num w:numId="24">
    <w:abstractNumId w:val="4"/>
  </w:num>
  <w:num w:numId="25">
    <w:abstractNumId w:val="17"/>
  </w:num>
  <w:num w:numId="26">
    <w:abstractNumId w:val="7"/>
  </w:num>
  <w:num w:numId="27">
    <w:abstractNumId w:val="15"/>
  </w:num>
  <w:num w:numId="28">
    <w:abstractNumId w:val="26"/>
  </w:num>
  <w:num w:numId="29">
    <w:abstractNumId w:val="5"/>
  </w:num>
  <w:num w:numId="30">
    <w:abstractNumId w:val="3"/>
  </w:num>
  <w:num w:numId="31">
    <w:abstractNumId w:val="8"/>
  </w:num>
  <w:num w:numId="32">
    <w:abstractNumId w:val="11"/>
  </w:num>
  <w:num w:numId="33">
    <w:abstractNumId w:val="9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170"/>
  <w:drawingGridHorizontalSpacing w:val="100"/>
  <w:displayHorizontalDrawingGridEvery w:val="2"/>
  <w:characterSpacingControl w:val="doNotCompress"/>
  <w:compat/>
  <w:rsids>
    <w:rsidRoot w:val="00694EFE"/>
    <w:rsid w:val="00000BA6"/>
    <w:rsid w:val="000016FA"/>
    <w:rsid w:val="0000191D"/>
    <w:rsid w:val="00002A13"/>
    <w:rsid w:val="00003F50"/>
    <w:rsid w:val="000044F8"/>
    <w:rsid w:val="0001328A"/>
    <w:rsid w:val="00013D83"/>
    <w:rsid w:val="00016018"/>
    <w:rsid w:val="00022A5D"/>
    <w:rsid w:val="0003367F"/>
    <w:rsid w:val="00034AB8"/>
    <w:rsid w:val="000355A1"/>
    <w:rsid w:val="00036C10"/>
    <w:rsid w:val="0004018F"/>
    <w:rsid w:val="000449BE"/>
    <w:rsid w:val="00046399"/>
    <w:rsid w:val="000559D8"/>
    <w:rsid w:val="000730CB"/>
    <w:rsid w:val="000815D7"/>
    <w:rsid w:val="00096F01"/>
    <w:rsid w:val="000974D9"/>
    <w:rsid w:val="000A2568"/>
    <w:rsid w:val="000B5DC3"/>
    <w:rsid w:val="000C78F9"/>
    <w:rsid w:val="000D4AB4"/>
    <w:rsid w:val="000E4360"/>
    <w:rsid w:val="000E4C10"/>
    <w:rsid w:val="000E5FED"/>
    <w:rsid w:val="000E6263"/>
    <w:rsid w:val="00103997"/>
    <w:rsid w:val="00110678"/>
    <w:rsid w:val="00111A44"/>
    <w:rsid w:val="0011206F"/>
    <w:rsid w:val="001135CF"/>
    <w:rsid w:val="00117A5E"/>
    <w:rsid w:val="00124B02"/>
    <w:rsid w:val="0012717C"/>
    <w:rsid w:val="0013004E"/>
    <w:rsid w:val="001323EE"/>
    <w:rsid w:val="0013247A"/>
    <w:rsid w:val="00133008"/>
    <w:rsid w:val="00135F01"/>
    <w:rsid w:val="00143955"/>
    <w:rsid w:val="001466BC"/>
    <w:rsid w:val="00155AE7"/>
    <w:rsid w:val="001716B2"/>
    <w:rsid w:val="00173E53"/>
    <w:rsid w:val="001741A6"/>
    <w:rsid w:val="00190069"/>
    <w:rsid w:val="00195736"/>
    <w:rsid w:val="001A2FD5"/>
    <w:rsid w:val="001B0DE8"/>
    <w:rsid w:val="001B189E"/>
    <w:rsid w:val="001C1F3D"/>
    <w:rsid w:val="001C2219"/>
    <w:rsid w:val="001C74B0"/>
    <w:rsid w:val="001D0EED"/>
    <w:rsid w:val="001D2E62"/>
    <w:rsid w:val="001D52CE"/>
    <w:rsid w:val="00201696"/>
    <w:rsid w:val="00207458"/>
    <w:rsid w:val="00207C42"/>
    <w:rsid w:val="00224642"/>
    <w:rsid w:val="00225C2F"/>
    <w:rsid w:val="002317F2"/>
    <w:rsid w:val="00246BDF"/>
    <w:rsid w:val="00273114"/>
    <w:rsid w:val="00273A00"/>
    <w:rsid w:val="002747C7"/>
    <w:rsid w:val="00281C11"/>
    <w:rsid w:val="00290382"/>
    <w:rsid w:val="0029210D"/>
    <w:rsid w:val="002967D2"/>
    <w:rsid w:val="002A5A99"/>
    <w:rsid w:val="002A7616"/>
    <w:rsid w:val="002B3E9D"/>
    <w:rsid w:val="002B5790"/>
    <w:rsid w:val="002D2E63"/>
    <w:rsid w:val="002E16C7"/>
    <w:rsid w:val="002F00E6"/>
    <w:rsid w:val="002F1DCF"/>
    <w:rsid w:val="003010E5"/>
    <w:rsid w:val="00301168"/>
    <w:rsid w:val="00310FBB"/>
    <w:rsid w:val="0031132F"/>
    <w:rsid w:val="0031175E"/>
    <w:rsid w:val="0031407D"/>
    <w:rsid w:val="00317D02"/>
    <w:rsid w:val="00324545"/>
    <w:rsid w:val="00335C16"/>
    <w:rsid w:val="00336B31"/>
    <w:rsid w:val="0033758E"/>
    <w:rsid w:val="0034210C"/>
    <w:rsid w:val="00345131"/>
    <w:rsid w:val="00346873"/>
    <w:rsid w:val="00350505"/>
    <w:rsid w:val="00350CCE"/>
    <w:rsid w:val="00363EF1"/>
    <w:rsid w:val="0037716E"/>
    <w:rsid w:val="00396F2C"/>
    <w:rsid w:val="003B3787"/>
    <w:rsid w:val="003C05CB"/>
    <w:rsid w:val="003C612E"/>
    <w:rsid w:val="003E3C67"/>
    <w:rsid w:val="003E539B"/>
    <w:rsid w:val="003E6630"/>
    <w:rsid w:val="003F09E6"/>
    <w:rsid w:val="003F3244"/>
    <w:rsid w:val="003F5DE5"/>
    <w:rsid w:val="003F6685"/>
    <w:rsid w:val="003F7622"/>
    <w:rsid w:val="00405FEF"/>
    <w:rsid w:val="00411DFD"/>
    <w:rsid w:val="00414D43"/>
    <w:rsid w:val="00414FAA"/>
    <w:rsid w:val="0042266B"/>
    <w:rsid w:val="00423F76"/>
    <w:rsid w:val="00427A3B"/>
    <w:rsid w:val="00436CCD"/>
    <w:rsid w:val="004408D0"/>
    <w:rsid w:val="00442603"/>
    <w:rsid w:val="00443DAA"/>
    <w:rsid w:val="00445486"/>
    <w:rsid w:val="0044555B"/>
    <w:rsid w:val="00452311"/>
    <w:rsid w:val="00460ADF"/>
    <w:rsid w:val="00461971"/>
    <w:rsid w:val="00462868"/>
    <w:rsid w:val="004641B7"/>
    <w:rsid w:val="00466419"/>
    <w:rsid w:val="00485640"/>
    <w:rsid w:val="00486038"/>
    <w:rsid w:val="00495F71"/>
    <w:rsid w:val="00496F30"/>
    <w:rsid w:val="004A60D0"/>
    <w:rsid w:val="004B4C60"/>
    <w:rsid w:val="004B71A5"/>
    <w:rsid w:val="004B7382"/>
    <w:rsid w:val="004D0735"/>
    <w:rsid w:val="004D17FD"/>
    <w:rsid w:val="004F1195"/>
    <w:rsid w:val="004F32BD"/>
    <w:rsid w:val="004F6B0F"/>
    <w:rsid w:val="004F7B03"/>
    <w:rsid w:val="00503047"/>
    <w:rsid w:val="0050410B"/>
    <w:rsid w:val="00510D01"/>
    <w:rsid w:val="00515E74"/>
    <w:rsid w:val="00520E6D"/>
    <w:rsid w:val="00521736"/>
    <w:rsid w:val="005226CB"/>
    <w:rsid w:val="00525CCA"/>
    <w:rsid w:val="00545EBD"/>
    <w:rsid w:val="00546045"/>
    <w:rsid w:val="005464C3"/>
    <w:rsid w:val="005558BC"/>
    <w:rsid w:val="0056413E"/>
    <w:rsid w:val="00564F4D"/>
    <w:rsid w:val="0057663F"/>
    <w:rsid w:val="0057799A"/>
    <w:rsid w:val="00585BBE"/>
    <w:rsid w:val="00596280"/>
    <w:rsid w:val="005B528A"/>
    <w:rsid w:val="005C5FAE"/>
    <w:rsid w:val="005C66A8"/>
    <w:rsid w:val="005D4E41"/>
    <w:rsid w:val="005E0396"/>
    <w:rsid w:val="005E0779"/>
    <w:rsid w:val="005E6A0F"/>
    <w:rsid w:val="005F2469"/>
    <w:rsid w:val="005F34B7"/>
    <w:rsid w:val="005F47A4"/>
    <w:rsid w:val="005F4E9F"/>
    <w:rsid w:val="00621DBF"/>
    <w:rsid w:val="00622F6D"/>
    <w:rsid w:val="0062614D"/>
    <w:rsid w:val="006308E6"/>
    <w:rsid w:val="00631823"/>
    <w:rsid w:val="00636CEA"/>
    <w:rsid w:val="00636FB5"/>
    <w:rsid w:val="00637539"/>
    <w:rsid w:val="0064099B"/>
    <w:rsid w:val="006443F0"/>
    <w:rsid w:val="00663D6E"/>
    <w:rsid w:val="00664272"/>
    <w:rsid w:val="0067068A"/>
    <w:rsid w:val="006737C0"/>
    <w:rsid w:val="006776D9"/>
    <w:rsid w:val="00692962"/>
    <w:rsid w:val="00694EFE"/>
    <w:rsid w:val="006A7171"/>
    <w:rsid w:val="006C1DBA"/>
    <w:rsid w:val="006C5701"/>
    <w:rsid w:val="006D0B78"/>
    <w:rsid w:val="006D5C57"/>
    <w:rsid w:val="006E1721"/>
    <w:rsid w:val="006E1B75"/>
    <w:rsid w:val="006E378D"/>
    <w:rsid w:val="006E39B6"/>
    <w:rsid w:val="006E7B7D"/>
    <w:rsid w:val="006F2F3E"/>
    <w:rsid w:val="007033CF"/>
    <w:rsid w:val="00706110"/>
    <w:rsid w:val="00707234"/>
    <w:rsid w:val="0070724E"/>
    <w:rsid w:val="00710E0F"/>
    <w:rsid w:val="0071253E"/>
    <w:rsid w:val="00714442"/>
    <w:rsid w:val="0071509C"/>
    <w:rsid w:val="00720F6F"/>
    <w:rsid w:val="0072302E"/>
    <w:rsid w:val="00726D3A"/>
    <w:rsid w:val="00736F05"/>
    <w:rsid w:val="00756CAE"/>
    <w:rsid w:val="00770A21"/>
    <w:rsid w:val="00771728"/>
    <w:rsid w:val="007736C9"/>
    <w:rsid w:val="007800AA"/>
    <w:rsid w:val="007917E8"/>
    <w:rsid w:val="007927CC"/>
    <w:rsid w:val="007954B8"/>
    <w:rsid w:val="007958F4"/>
    <w:rsid w:val="007A4772"/>
    <w:rsid w:val="007A5A24"/>
    <w:rsid w:val="007B53F2"/>
    <w:rsid w:val="007C3279"/>
    <w:rsid w:val="007C73A4"/>
    <w:rsid w:val="007D24B6"/>
    <w:rsid w:val="007D5D6A"/>
    <w:rsid w:val="007E0A23"/>
    <w:rsid w:val="007E3420"/>
    <w:rsid w:val="007F1F6D"/>
    <w:rsid w:val="007F3E47"/>
    <w:rsid w:val="007F65CE"/>
    <w:rsid w:val="00802DC9"/>
    <w:rsid w:val="00803A8B"/>
    <w:rsid w:val="0081012D"/>
    <w:rsid w:val="00814C9A"/>
    <w:rsid w:val="00832A34"/>
    <w:rsid w:val="00842879"/>
    <w:rsid w:val="00843C15"/>
    <w:rsid w:val="0085290D"/>
    <w:rsid w:val="00864094"/>
    <w:rsid w:val="00875898"/>
    <w:rsid w:val="00875C37"/>
    <w:rsid w:val="00876BD4"/>
    <w:rsid w:val="00880D1B"/>
    <w:rsid w:val="00881640"/>
    <w:rsid w:val="008825F0"/>
    <w:rsid w:val="00885023"/>
    <w:rsid w:val="00885507"/>
    <w:rsid w:val="0088556F"/>
    <w:rsid w:val="0088791B"/>
    <w:rsid w:val="008A1123"/>
    <w:rsid w:val="008B07FE"/>
    <w:rsid w:val="008B31EE"/>
    <w:rsid w:val="008C2758"/>
    <w:rsid w:val="008D33FF"/>
    <w:rsid w:val="008D46A5"/>
    <w:rsid w:val="008D7F9F"/>
    <w:rsid w:val="008E0DB8"/>
    <w:rsid w:val="008E3BF3"/>
    <w:rsid w:val="008F1501"/>
    <w:rsid w:val="008F4DB9"/>
    <w:rsid w:val="00905E27"/>
    <w:rsid w:val="00915428"/>
    <w:rsid w:val="00920CB3"/>
    <w:rsid w:val="009335DA"/>
    <w:rsid w:val="009405BD"/>
    <w:rsid w:val="00940FB7"/>
    <w:rsid w:val="009421C2"/>
    <w:rsid w:val="00942355"/>
    <w:rsid w:val="00952E89"/>
    <w:rsid w:val="00954192"/>
    <w:rsid w:val="00962807"/>
    <w:rsid w:val="00962A51"/>
    <w:rsid w:val="00966910"/>
    <w:rsid w:val="009675CE"/>
    <w:rsid w:val="00967A7F"/>
    <w:rsid w:val="00975438"/>
    <w:rsid w:val="009770A8"/>
    <w:rsid w:val="00980305"/>
    <w:rsid w:val="0098712C"/>
    <w:rsid w:val="00987960"/>
    <w:rsid w:val="00987DB4"/>
    <w:rsid w:val="009A1C12"/>
    <w:rsid w:val="009A5509"/>
    <w:rsid w:val="009D350C"/>
    <w:rsid w:val="009D59AC"/>
    <w:rsid w:val="009D735F"/>
    <w:rsid w:val="009E5F02"/>
    <w:rsid w:val="009E64DC"/>
    <w:rsid w:val="009F5632"/>
    <w:rsid w:val="00A075AF"/>
    <w:rsid w:val="00A11DC2"/>
    <w:rsid w:val="00A14B5E"/>
    <w:rsid w:val="00A4260B"/>
    <w:rsid w:val="00A47E28"/>
    <w:rsid w:val="00A51D3C"/>
    <w:rsid w:val="00A7004F"/>
    <w:rsid w:val="00A70B28"/>
    <w:rsid w:val="00A83D8E"/>
    <w:rsid w:val="00A856F4"/>
    <w:rsid w:val="00A94F33"/>
    <w:rsid w:val="00AA55D1"/>
    <w:rsid w:val="00AB1B71"/>
    <w:rsid w:val="00AB4554"/>
    <w:rsid w:val="00AB5314"/>
    <w:rsid w:val="00AB782A"/>
    <w:rsid w:val="00AC0074"/>
    <w:rsid w:val="00AC2E16"/>
    <w:rsid w:val="00AC675A"/>
    <w:rsid w:val="00AD2FA4"/>
    <w:rsid w:val="00AE2A66"/>
    <w:rsid w:val="00AE4F45"/>
    <w:rsid w:val="00AF0C59"/>
    <w:rsid w:val="00AF15F3"/>
    <w:rsid w:val="00AF4653"/>
    <w:rsid w:val="00B06916"/>
    <w:rsid w:val="00B114B6"/>
    <w:rsid w:val="00B15DEF"/>
    <w:rsid w:val="00B1649A"/>
    <w:rsid w:val="00B32664"/>
    <w:rsid w:val="00B340B5"/>
    <w:rsid w:val="00B42957"/>
    <w:rsid w:val="00B543AC"/>
    <w:rsid w:val="00B5443F"/>
    <w:rsid w:val="00B57928"/>
    <w:rsid w:val="00B57B12"/>
    <w:rsid w:val="00B64EB5"/>
    <w:rsid w:val="00B6735C"/>
    <w:rsid w:val="00B67749"/>
    <w:rsid w:val="00B67DBE"/>
    <w:rsid w:val="00B80E60"/>
    <w:rsid w:val="00B8319A"/>
    <w:rsid w:val="00B91FE1"/>
    <w:rsid w:val="00BA7030"/>
    <w:rsid w:val="00BC6B10"/>
    <w:rsid w:val="00BD164B"/>
    <w:rsid w:val="00BE315F"/>
    <w:rsid w:val="00BE5928"/>
    <w:rsid w:val="00BF137D"/>
    <w:rsid w:val="00BF4B90"/>
    <w:rsid w:val="00BF7849"/>
    <w:rsid w:val="00C05AFE"/>
    <w:rsid w:val="00C1224E"/>
    <w:rsid w:val="00C1428C"/>
    <w:rsid w:val="00C20217"/>
    <w:rsid w:val="00C2269D"/>
    <w:rsid w:val="00C245D2"/>
    <w:rsid w:val="00C24D92"/>
    <w:rsid w:val="00C24E92"/>
    <w:rsid w:val="00C24F46"/>
    <w:rsid w:val="00C257BB"/>
    <w:rsid w:val="00C27F92"/>
    <w:rsid w:val="00C33774"/>
    <w:rsid w:val="00C34255"/>
    <w:rsid w:val="00C37AA7"/>
    <w:rsid w:val="00C42883"/>
    <w:rsid w:val="00C42F38"/>
    <w:rsid w:val="00C553CF"/>
    <w:rsid w:val="00C56B3F"/>
    <w:rsid w:val="00C614F4"/>
    <w:rsid w:val="00C62E7B"/>
    <w:rsid w:val="00C71223"/>
    <w:rsid w:val="00C75523"/>
    <w:rsid w:val="00C93F6D"/>
    <w:rsid w:val="00C9464D"/>
    <w:rsid w:val="00C9500F"/>
    <w:rsid w:val="00C956EE"/>
    <w:rsid w:val="00C96856"/>
    <w:rsid w:val="00C97790"/>
    <w:rsid w:val="00CA0641"/>
    <w:rsid w:val="00CA486A"/>
    <w:rsid w:val="00CB434A"/>
    <w:rsid w:val="00CC156B"/>
    <w:rsid w:val="00CD069D"/>
    <w:rsid w:val="00CD1A8E"/>
    <w:rsid w:val="00CF1060"/>
    <w:rsid w:val="00CF4537"/>
    <w:rsid w:val="00CF61C8"/>
    <w:rsid w:val="00D01F26"/>
    <w:rsid w:val="00D077C7"/>
    <w:rsid w:val="00D1538D"/>
    <w:rsid w:val="00D31533"/>
    <w:rsid w:val="00D340E6"/>
    <w:rsid w:val="00D41589"/>
    <w:rsid w:val="00D448B7"/>
    <w:rsid w:val="00D45EA4"/>
    <w:rsid w:val="00D46F18"/>
    <w:rsid w:val="00D47CE2"/>
    <w:rsid w:val="00D82139"/>
    <w:rsid w:val="00D928A9"/>
    <w:rsid w:val="00DA1289"/>
    <w:rsid w:val="00DA564E"/>
    <w:rsid w:val="00DA5916"/>
    <w:rsid w:val="00DC1C6C"/>
    <w:rsid w:val="00DC20E5"/>
    <w:rsid w:val="00DC2F5A"/>
    <w:rsid w:val="00DD0DF5"/>
    <w:rsid w:val="00DD266B"/>
    <w:rsid w:val="00DD367C"/>
    <w:rsid w:val="00DE1F41"/>
    <w:rsid w:val="00DE59B2"/>
    <w:rsid w:val="00DE74B8"/>
    <w:rsid w:val="00DF00E2"/>
    <w:rsid w:val="00DF6549"/>
    <w:rsid w:val="00DF6851"/>
    <w:rsid w:val="00E0482E"/>
    <w:rsid w:val="00E11AC7"/>
    <w:rsid w:val="00E13675"/>
    <w:rsid w:val="00E21362"/>
    <w:rsid w:val="00E21E80"/>
    <w:rsid w:val="00E21F22"/>
    <w:rsid w:val="00E328AA"/>
    <w:rsid w:val="00E3496F"/>
    <w:rsid w:val="00E3766F"/>
    <w:rsid w:val="00E40BE2"/>
    <w:rsid w:val="00E54114"/>
    <w:rsid w:val="00E636A6"/>
    <w:rsid w:val="00E77403"/>
    <w:rsid w:val="00E85892"/>
    <w:rsid w:val="00E87B7A"/>
    <w:rsid w:val="00E90C1A"/>
    <w:rsid w:val="00E92A82"/>
    <w:rsid w:val="00E938DA"/>
    <w:rsid w:val="00EA222F"/>
    <w:rsid w:val="00EA77F4"/>
    <w:rsid w:val="00EB2356"/>
    <w:rsid w:val="00EB3F6A"/>
    <w:rsid w:val="00EC21E9"/>
    <w:rsid w:val="00EC5079"/>
    <w:rsid w:val="00ED45EB"/>
    <w:rsid w:val="00ED4E4F"/>
    <w:rsid w:val="00ED537F"/>
    <w:rsid w:val="00ED7E41"/>
    <w:rsid w:val="00EE4731"/>
    <w:rsid w:val="00EE767D"/>
    <w:rsid w:val="00EE7BEC"/>
    <w:rsid w:val="00EF66EC"/>
    <w:rsid w:val="00F16081"/>
    <w:rsid w:val="00F24DFF"/>
    <w:rsid w:val="00F3113F"/>
    <w:rsid w:val="00F447D5"/>
    <w:rsid w:val="00F4633C"/>
    <w:rsid w:val="00F52CDD"/>
    <w:rsid w:val="00F600C1"/>
    <w:rsid w:val="00F60FF7"/>
    <w:rsid w:val="00F622E2"/>
    <w:rsid w:val="00F6360C"/>
    <w:rsid w:val="00F647C5"/>
    <w:rsid w:val="00F658DA"/>
    <w:rsid w:val="00F70C47"/>
    <w:rsid w:val="00F717C5"/>
    <w:rsid w:val="00F8727C"/>
    <w:rsid w:val="00FB6684"/>
    <w:rsid w:val="00FC3331"/>
    <w:rsid w:val="00FD017A"/>
    <w:rsid w:val="00FD6C13"/>
    <w:rsid w:val="00FE1A87"/>
    <w:rsid w:val="00FE21C3"/>
    <w:rsid w:val="00FF10BC"/>
    <w:rsid w:val="00FF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75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......."/>
    <w:basedOn w:val="a"/>
    <w:next w:val="a"/>
    <w:rsid w:val="00694EFE"/>
    <w:pPr>
      <w:widowControl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BC6B10"/>
    <w:pPr>
      <w:ind w:left="720"/>
      <w:contextualSpacing/>
    </w:pPr>
  </w:style>
  <w:style w:type="character" w:customStyle="1" w:styleId="a6">
    <w:name w:val="Основной текст Знак"/>
    <w:link w:val="a7"/>
    <w:uiPriority w:val="99"/>
    <w:rsid w:val="00AC0074"/>
    <w:rPr>
      <w:shd w:val="clear" w:color="auto" w:fill="FFFFFF"/>
    </w:rPr>
  </w:style>
  <w:style w:type="paragraph" w:styleId="a7">
    <w:name w:val="Body Text"/>
    <w:basedOn w:val="a"/>
    <w:link w:val="a6"/>
    <w:uiPriority w:val="99"/>
    <w:rsid w:val="00AC0074"/>
    <w:pPr>
      <w:widowControl/>
      <w:shd w:val="clear" w:color="auto" w:fill="FFFFFF"/>
      <w:autoSpaceDE/>
      <w:autoSpaceDN/>
      <w:adjustRightInd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C00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FD017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Style2">
    <w:name w:val="Style2"/>
    <w:basedOn w:val="a"/>
    <w:rsid w:val="00FD017A"/>
    <w:pPr>
      <w:jc w:val="center"/>
    </w:pPr>
    <w:rPr>
      <w:rFonts w:ascii="Trebuchet MS" w:eastAsia="Calibri" w:hAnsi="Trebuchet MS" w:cs="Trebuchet MS"/>
      <w:sz w:val="24"/>
      <w:szCs w:val="24"/>
    </w:rPr>
  </w:style>
  <w:style w:type="character" w:customStyle="1" w:styleId="FontStyle49">
    <w:name w:val="Font Style49"/>
    <w:rsid w:val="00FD017A"/>
    <w:rPr>
      <w:rFonts w:ascii="Trebuchet MS" w:hAnsi="Trebuchet MS" w:hint="default"/>
      <w:b/>
      <w:bCs w:val="0"/>
      <w:sz w:val="24"/>
    </w:rPr>
  </w:style>
  <w:style w:type="character" w:customStyle="1" w:styleId="FontStyle50">
    <w:name w:val="Font Style50"/>
    <w:rsid w:val="00FD017A"/>
    <w:rPr>
      <w:rFonts w:ascii="Trebuchet MS" w:hAnsi="Trebuchet MS" w:hint="default"/>
      <w:i/>
      <w:iCs w:val="0"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75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9">
    <w:name w:val="Без интервала Знак"/>
    <w:link w:val="2"/>
    <w:uiPriority w:val="1"/>
    <w:locked/>
    <w:rsid w:val="006C5701"/>
    <w:rPr>
      <w:rFonts w:ascii="Times New Roman" w:eastAsia="Times New Roman" w:hAnsi="Times New Roman" w:cs="Times New Roman"/>
    </w:rPr>
  </w:style>
  <w:style w:type="paragraph" w:customStyle="1" w:styleId="2">
    <w:name w:val="Без интервала2"/>
    <w:link w:val="a9"/>
    <w:rsid w:val="006C570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46873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46873"/>
    <w:rPr>
      <w:rFonts w:ascii="Tahoma" w:hAnsi="Tahoma" w:cs="Tahoma"/>
      <w:sz w:val="16"/>
      <w:szCs w:val="16"/>
    </w:rPr>
  </w:style>
  <w:style w:type="character" w:customStyle="1" w:styleId="FontStyle32">
    <w:name w:val="Font Style32"/>
    <w:uiPriority w:val="99"/>
    <w:rsid w:val="00346873"/>
    <w:rPr>
      <w:rFonts w:ascii="Bookman Old Style" w:hAnsi="Bookman Old Style" w:cs="Bookman Old Style" w:hint="default"/>
      <w:sz w:val="16"/>
      <w:szCs w:val="16"/>
    </w:rPr>
  </w:style>
  <w:style w:type="paragraph" w:styleId="ac">
    <w:name w:val="footer"/>
    <w:basedOn w:val="a"/>
    <w:link w:val="ad"/>
    <w:uiPriority w:val="99"/>
    <w:rsid w:val="00346873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46873"/>
    <w:rPr>
      <w:rFonts w:ascii="Calibri" w:eastAsia="Calibri" w:hAnsi="Calibri" w:cs="Times New Roman"/>
    </w:rPr>
  </w:style>
  <w:style w:type="character" w:styleId="ae">
    <w:name w:val="page number"/>
    <w:basedOn w:val="a0"/>
    <w:rsid w:val="00346873"/>
  </w:style>
  <w:style w:type="paragraph" w:customStyle="1" w:styleId="10">
    <w:name w:val="Абзац списка1"/>
    <w:basedOn w:val="a"/>
    <w:rsid w:val="00346873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34687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346873"/>
  </w:style>
  <w:style w:type="paragraph" w:customStyle="1" w:styleId="Style6">
    <w:name w:val="Style6"/>
    <w:basedOn w:val="a"/>
    <w:rsid w:val="00445486"/>
    <w:pPr>
      <w:spacing w:line="240" w:lineRule="exact"/>
      <w:jc w:val="both"/>
    </w:pPr>
    <w:rPr>
      <w:rFonts w:ascii="Franklin Gothic Heavy" w:eastAsia="Times New Roman" w:hAnsi="Franklin Gothic Heavy"/>
      <w:sz w:val="24"/>
      <w:szCs w:val="24"/>
    </w:rPr>
  </w:style>
  <w:style w:type="paragraph" w:styleId="af1">
    <w:name w:val="No Spacing"/>
    <w:uiPriority w:val="1"/>
    <w:qFormat/>
    <w:rsid w:val="00445486"/>
    <w:pPr>
      <w:spacing w:after="0" w:line="240" w:lineRule="auto"/>
    </w:pPr>
  </w:style>
  <w:style w:type="character" w:customStyle="1" w:styleId="FontStyle47">
    <w:name w:val="Font Style47"/>
    <w:basedOn w:val="a0"/>
    <w:rsid w:val="00445486"/>
    <w:rPr>
      <w:rFonts w:ascii="Times New Roman" w:hAnsi="Times New Roman" w:cs="Times New Roman"/>
      <w:sz w:val="18"/>
      <w:szCs w:val="18"/>
    </w:rPr>
  </w:style>
  <w:style w:type="table" w:styleId="20">
    <w:name w:val="Table Grid 2"/>
    <w:basedOn w:val="a1"/>
    <w:rsid w:val="0044548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Title"/>
    <w:basedOn w:val="a"/>
    <w:link w:val="af3"/>
    <w:qFormat/>
    <w:rsid w:val="00621DBF"/>
    <w:pPr>
      <w:widowControl/>
      <w:autoSpaceDE/>
      <w:autoSpaceDN/>
      <w:adjustRightInd/>
      <w:jc w:val="center"/>
    </w:pPr>
    <w:rPr>
      <w:rFonts w:ascii="Bookman Old Style" w:eastAsia="Times New Roman" w:hAnsi="Bookman Old Style"/>
      <w:b/>
      <w:sz w:val="28"/>
    </w:rPr>
  </w:style>
  <w:style w:type="character" w:customStyle="1" w:styleId="af3">
    <w:name w:val="Название Знак"/>
    <w:basedOn w:val="a0"/>
    <w:link w:val="af2"/>
    <w:rsid w:val="00621DBF"/>
    <w:rPr>
      <w:rFonts w:ascii="Bookman Old Style" w:eastAsia="Times New Roman" w:hAnsi="Bookman Old Style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E67A-5046-4E8D-A17C-6AE07F12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34</Pages>
  <Words>10759</Words>
  <Characters>61327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Мой компьютер</Company>
  <LinksUpToDate>false</LinksUpToDate>
  <CharactersWithSpaces>71943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Qwerty</cp:lastModifiedBy>
  <cp:revision>46</cp:revision>
  <cp:lastPrinted>2020-02-19T15:36:00Z</cp:lastPrinted>
  <dcterms:created xsi:type="dcterms:W3CDTF">2017-08-27T14:20:00Z</dcterms:created>
  <dcterms:modified xsi:type="dcterms:W3CDTF">2024-03-01T05:37:00Z</dcterms:modified>
</cp:coreProperties>
</file>