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29653" w14:textId="339E5ED9" w:rsidR="00A45EAA" w:rsidRDefault="00A45EAA">
      <w:pPr>
        <w:pStyle w:val="a3"/>
        <w:ind w:left="0" w:firstLine="0"/>
        <w:jc w:val="left"/>
        <w:rPr>
          <w:sz w:val="20"/>
        </w:rPr>
      </w:pPr>
    </w:p>
    <w:p w14:paraId="53CDC897" w14:textId="77777777" w:rsidR="00A45EAA" w:rsidRDefault="00A45EAA">
      <w:pPr>
        <w:pStyle w:val="a3"/>
        <w:ind w:left="0" w:firstLine="0"/>
        <w:jc w:val="left"/>
        <w:rPr>
          <w:sz w:val="20"/>
        </w:rPr>
      </w:pPr>
    </w:p>
    <w:p w14:paraId="18952BEA" w14:textId="77777777" w:rsidR="00A45EAA" w:rsidRDefault="00A45EAA">
      <w:pPr>
        <w:pStyle w:val="a3"/>
        <w:spacing w:before="7"/>
        <w:ind w:left="0" w:firstLine="0"/>
        <w:jc w:val="left"/>
      </w:pPr>
    </w:p>
    <w:p w14:paraId="2DC2686E" w14:textId="6D96A3BE" w:rsidR="00A45EAA" w:rsidRDefault="00000000">
      <w:pPr>
        <w:pStyle w:val="1"/>
        <w:spacing w:before="90"/>
        <w:ind w:left="1421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56"/>
        </w:rPr>
        <w:t xml:space="preserve"> </w:t>
      </w:r>
      <w:r>
        <w:t>10-11</w:t>
      </w:r>
      <w:r>
        <w:rPr>
          <w:spacing w:val="-2"/>
        </w:rPr>
        <w:t xml:space="preserve"> </w:t>
      </w:r>
      <w:r w:rsidR="009A4A81">
        <w:t>классов</w:t>
      </w:r>
    </w:p>
    <w:p w14:paraId="162D1530" w14:textId="77777777" w:rsidR="00A45EAA" w:rsidRDefault="00000000">
      <w:pPr>
        <w:pStyle w:val="a3"/>
        <w:spacing w:before="39" w:line="276" w:lineRule="auto"/>
        <w:ind w:right="104" w:firstLine="2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 в ФГОС СОО, а также федеральной рабочей программы воспитания, с</w:t>
      </w:r>
      <w:r>
        <w:rPr>
          <w:spacing w:val="1"/>
        </w:rPr>
        <w:t xml:space="preserve"> </w:t>
      </w:r>
      <w:r>
        <w:t>учётом Концепции преподавания русского языка и литературы в российской 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6"/>
        </w:rPr>
        <w:t xml:space="preserve"> </w:t>
      </w:r>
      <w:r>
        <w:t>распоряжением</w:t>
      </w:r>
      <w:r>
        <w:rPr>
          <w:spacing w:val="14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апреля</w:t>
      </w:r>
      <w:r>
        <w:rPr>
          <w:spacing w:val="15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г.</w:t>
      </w:r>
    </w:p>
    <w:p w14:paraId="5A928204" w14:textId="77777777" w:rsidR="00A45EAA" w:rsidRDefault="00000000">
      <w:pPr>
        <w:pStyle w:val="a3"/>
        <w:spacing w:line="276" w:lineRule="auto"/>
        <w:ind w:right="106" w:firstLine="0"/>
      </w:pPr>
      <w:r>
        <w:t>№ 637-р) и подлежит непосредственному применению при реализации обязательной части</w:t>
      </w:r>
      <w:r>
        <w:rPr>
          <w:spacing w:val="-57"/>
        </w:rPr>
        <w:t xml:space="preserve"> </w:t>
      </w:r>
      <w:r>
        <w:t>ФОПСОО.</w:t>
      </w:r>
    </w:p>
    <w:p w14:paraId="4192BA68" w14:textId="77777777" w:rsidR="00A45EAA" w:rsidRDefault="00000000">
      <w:pPr>
        <w:pStyle w:val="a3"/>
        <w:spacing w:line="276" w:lineRule="auto"/>
        <w:ind w:right="106" w:firstLine="120"/>
      </w:pPr>
      <w:r>
        <w:t>На изучение русского языка в 10–11 классах основного среднего образования в учебном</w:t>
      </w:r>
      <w:r>
        <w:rPr>
          <w:spacing w:val="1"/>
        </w:rPr>
        <w:t xml:space="preserve"> </w:t>
      </w:r>
      <w:r>
        <w:t>плане отводится 136 часов: в 10 классе – 68 часов (2 часа в неделю), в 11 классе – 68 часов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3505F149" w14:textId="77777777" w:rsidR="00A45EAA" w:rsidRDefault="00000000">
      <w:pPr>
        <w:pStyle w:val="a3"/>
        <w:ind w:left="221" w:right="102" w:firstLine="0"/>
      </w:pPr>
      <w:r>
        <w:t>Данная программа обеспечивается линией учебно-методических комплектов по русскому</w:t>
      </w:r>
      <w:r>
        <w:rPr>
          <w:spacing w:val="-57"/>
        </w:rPr>
        <w:t xml:space="preserve"> </w:t>
      </w:r>
      <w:r>
        <w:t xml:space="preserve">языку Русский язык, 10-11 классы/ </w:t>
      </w:r>
      <w:proofErr w:type="spellStart"/>
      <w:r>
        <w:t>Рыбченкова</w:t>
      </w:r>
      <w:proofErr w:type="spellEnd"/>
      <w:r>
        <w:t xml:space="preserve"> Л.М., Александрова О.М., </w:t>
      </w:r>
      <w:proofErr w:type="spellStart"/>
      <w:r>
        <w:t>Нарушевич</w:t>
      </w:r>
      <w:proofErr w:type="spellEnd"/>
      <w:r>
        <w:rPr>
          <w:spacing w:val="1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и другие,</w:t>
      </w:r>
      <w:r>
        <w:rPr>
          <w:spacing w:val="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40065EA0" w14:textId="77777777" w:rsidR="00A45EAA" w:rsidRDefault="00000000">
      <w:pPr>
        <w:pStyle w:val="a3"/>
        <w:ind w:left="221" w:firstLine="0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язык»:</w:t>
      </w:r>
    </w:p>
    <w:p w14:paraId="4F69098C" w14:textId="77777777" w:rsidR="00A45EAA" w:rsidRDefault="00000000">
      <w:pPr>
        <w:pStyle w:val="a4"/>
        <w:numPr>
          <w:ilvl w:val="0"/>
          <w:numId w:val="2"/>
        </w:numPr>
        <w:tabs>
          <w:tab w:val="left" w:pos="529"/>
        </w:tabs>
        <w:spacing w:line="264" w:lineRule="auto"/>
        <w:ind w:right="100"/>
        <w:jc w:val="both"/>
        <w:rPr>
          <w:sz w:val="24"/>
        </w:rPr>
      </w:pPr>
      <w:r>
        <w:rPr>
          <w:sz w:val="24"/>
        </w:rPr>
        <w:t>осознание и проявление общероссийской гражданственности, патриотизма,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14:paraId="0BA02F82" w14:textId="77777777" w:rsidR="00A45EAA" w:rsidRDefault="00000000">
      <w:pPr>
        <w:pStyle w:val="a4"/>
        <w:numPr>
          <w:ilvl w:val="0"/>
          <w:numId w:val="2"/>
        </w:numPr>
        <w:tabs>
          <w:tab w:val="left" w:pos="529"/>
        </w:tabs>
        <w:spacing w:line="264" w:lineRule="auto"/>
        <w:ind w:right="104"/>
        <w:jc w:val="both"/>
        <w:rPr>
          <w:sz w:val="24"/>
        </w:rPr>
      </w:pPr>
      <w:r>
        <w:rPr>
          <w:sz w:val="24"/>
        </w:rPr>
        <w:t>овладение русским языком как инструментом личностного развития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взаимоотношений; понимание роли русского языка в развитии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необходимых для успешной самореализации, для овладения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14:paraId="1B4B3411" w14:textId="77777777" w:rsidR="00A45EAA" w:rsidRDefault="00000000">
      <w:pPr>
        <w:pStyle w:val="a4"/>
        <w:numPr>
          <w:ilvl w:val="0"/>
          <w:numId w:val="2"/>
        </w:numPr>
        <w:tabs>
          <w:tab w:val="left" w:pos="529"/>
        </w:tabs>
        <w:spacing w:line="264" w:lineRule="auto"/>
        <w:ind w:right="10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понятиями культуры речи и функциональной стилистики,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за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14:paraId="2F193F9A" w14:textId="77777777" w:rsidR="00A45EAA" w:rsidRDefault="00000000">
      <w:pPr>
        <w:pStyle w:val="a4"/>
        <w:numPr>
          <w:ilvl w:val="0"/>
          <w:numId w:val="2"/>
        </w:numPr>
        <w:tabs>
          <w:tab w:val="left" w:pos="529"/>
        </w:tabs>
        <w:spacing w:line="264" w:lineRule="auto"/>
        <w:ind w:right="10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и дополнительной информации; развитие умений чтения 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(гипертексты,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6A9BF19" w14:textId="77777777" w:rsidR="00A45EAA" w:rsidRDefault="00000000">
      <w:pPr>
        <w:pStyle w:val="a4"/>
        <w:numPr>
          <w:ilvl w:val="0"/>
          <w:numId w:val="2"/>
        </w:numPr>
        <w:tabs>
          <w:tab w:val="left" w:pos="529"/>
        </w:tabs>
        <w:spacing w:line="264" w:lineRule="auto"/>
        <w:ind w:right="105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69151F36" w14:textId="77777777" w:rsidR="00A45EAA" w:rsidRDefault="00000000">
      <w:pPr>
        <w:pStyle w:val="a4"/>
        <w:numPr>
          <w:ilvl w:val="0"/>
          <w:numId w:val="2"/>
        </w:numPr>
        <w:tabs>
          <w:tab w:val="left" w:pos="529"/>
        </w:tabs>
        <w:spacing w:line="264" w:lineRule="auto"/>
        <w:ind w:right="10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за</w:t>
      </w:r>
    </w:p>
    <w:p w14:paraId="6A5B41A4" w14:textId="77777777" w:rsidR="00A45EAA" w:rsidRDefault="00A45EAA">
      <w:pPr>
        <w:spacing w:line="264" w:lineRule="auto"/>
        <w:jc w:val="both"/>
        <w:rPr>
          <w:sz w:val="24"/>
        </w:rPr>
        <w:sectPr w:rsidR="00A45EAA" w:rsidSect="00077DB2">
          <w:type w:val="continuous"/>
          <w:pgSz w:w="11910" w:h="16840"/>
          <w:pgMar w:top="280" w:right="740" w:bottom="280" w:left="1600" w:header="720" w:footer="720" w:gutter="0"/>
          <w:cols w:space="720"/>
        </w:sectPr>
      </w:pPr>
    </w:p>
    <w:p w14:paraId="49F2276A" w14:textId="77777777" w:rsidR="00A45EAA" w:rsidRDefault="00000000">
      <w:pPr>
        <w:pStyle w:val="a3"/>
        <w:spacing w:before="68" w:line="264" w:lineRule="auto"/>
        <w:ind w:left="528" w:right="106" w:firstLine="0"/>
      </w:pPr>
      <w:r>
        <w:lastRenderedPageBreak/>
        <w:t>исключением тех, которые не имеют общеупотребительных аналогов в русском языке</w:t>
      </w:r>
      <w:r>
        <w:rPr>
          <w:spacing w:val="1"/>
        </w:rPr>
        <w:t xml:space="preserve"> </w:t>
      </w:r>
      <w:r>
        <w:t>и перечень которых</w:t>
      </w:r>
      <w:r>
        <w:rPr>
          <w:spacing w:val="2"/>
        </w:rPr>
        <w:t xml:space="preserve"> </w:t>
      </w:r>
      <w:r>
        <w:t>содержится в</w:t>
      </w:r>
      <w:r>
        <w:rPr>
          <w:spacing w:val="-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словарях.</w:t>
      </w:r>
    </w:p>
    <w:p w14:paraId="69DEEA7E" w14:textId="77777777" w:rsidR="00A45EAA" w:rsidRDefault="00000000">
      <w:pPr>
        <w:pStyle w:val="1"/>
        <w:spacing w:line="274" w:lineRule="exact"/>
      </w:pP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14:paraId="27D6CD93" w14:textId="77777777" w:rsidR="00A45EAA" w:rsidRDefault="00000000">
      <w:pPr>
        <w:pStyle w:val="a4"/>
        <w:numPr>
          <w:ilvl w:val="0"/>
          <w:numId w:val="1"/>
        </w:numPr>
        <w:tabs>
          <w:tab w:val="left" w:pos="340"/>
        </w:tabs>
        <w:ind w:right="109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 самосознания и общероссийского гражданского сознания, человека, любящего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 знающего и уважающего родной язык, сознательно относящегося к нему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явлению культуры, осмысляющего родной язык как основное средство общения,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14:paraId="76994628" w14:textId="77777777" w:rsidR="00A45EAA" w:rsidRDefault="00000000">
      <w:pPr>
        <w:pStyle w:val="a4"/>
        <w:numPr>
          <w:ilvl w:val="0"/>
          <w:numId w:val="1"/>
        </w:numPr>
        <w:tabs>
          <w:tab w:val="left" w:pos="342"/>
        </w:tabs>
        <w:ind w:right="106" w:firstLine="60"/>
        <w:jc w:val="both"/>
        <w:rPr>
          <w:sz w:val="24"/>
        </w:rPr>
      </w:pPr>
      <w:r>
        <w:rPr>
          <w:sz w:val="24"/>
        </w:rPr>
        <w:t>овладение системой знаний, языковыми и речевыми умениями и навыками,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общеучебными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умениями;</w:t>
      </w:r>
    </w:p>
    <w:p w14:paraId="712570DA" w14:textId="77777777" w:rsidR="00A45EAA" w:rsidRDefault="00000000">
      <w:pPr>
        <w:pStyle w:val="a4"/>
        <w:numPr>
          <w:ilvl w:val="0"/>
          <w:numId w:val="1"/>
        </w:numPr>
        <w:tabs>
          <w:tab w:val="left" w:pos="493"/>
        </w:tabs>
        <w:ind w:right="105" w:firstLine="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и оценивать языковые факты, расширение объема используемых в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фразеологии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44675301" w14:textId="77777777" w:rsidR="00A45EAA" w:rsidRDefault="00000000">
      <w:pPr>
        <w:pStyle w:val="a4"/>
        <w:numPr>
          <w:ilvl w:val="0"/>
          <w:numId w:val="1"/>
        </w:numPr>
        <w:tabs>
          <w:tab w:val="left" w:pos="308"/>
        </w:tabs>
        <w:spacing w:line="276" w:lineRule="auto"/>
        <w:ind w:right="105" w:firstLine="60"/>
        <w:jc w:val="both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 развитие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речевого 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 языка;</w:t>
      </w:r>
    </w:p>
    <w:p w14:paraId="4AE83849" w14:textId="77777777" w:rsidR="00A45EAA" w:rsidRDefault="00000000">
      <w:pPr>
        <w:pStyle w:val="a4"/>
        <w:numPr>
          <w:ilvl w:val="0"/>
          <w:numId w:val="1"/>
        </w:numPr>
        <w:tabs>
          <w:tab w:val="left" w:pos="421"/>
        </w:tabs>
        <w:spacing w:before="1" w:line="276" w:lineRule="auto"/>
        <w:ind w:right="105" w:firstLine="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 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компромиссы.</w:t>
      </w:r>
    </w:p>
    <w:p w14:paraId="7115F418" w14:textId="1D2C4D98" w:rsidR="00A45EAA" w:rsidRDefault="0033771C" w:rsidP="0033771C">
      <w:pPr>
        <w:pStyle w:val="a3"/>
        <w:ind w:left="221" w:right="106" w:firstLine="0"/>
      </w:pPr>
      <w:r>
        <w:t xml:space="preserve"> </w:t>
      </w:r>
      <w:r w:rsidR="00000000">
        <w:t xml:space="preserve"> </w:t>
      </w:r>
      <w:r>
        <w:t xml:space="preserve"> </w:t>
      </w:r>
    </w:p>
    <w:sectPr w:rsidR="00A45EA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C6A98"/>
    <w:multiLevelType w:val="hybridMultilevel"/>
    <w:tmpl w:val="51C4618C"/>
    <w:lvl w:ilvl="0" w:tplc="D67CEB28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68BC8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183CFBE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9226FA2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023630EA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E5C4275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D0CCCD82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8C8C67D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1AD4766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01538B"/>
    <w:multiLevelType w:val="hybridMultilevel"/>
    <w:tmpl w:val="7EE48E68"/>
    <w:lvl w:ilvl="0" w:tplc="9A94B804"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10E182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9C2034">
      <w:start w:val="1"/>
      <w:numFmt w:val="decimal"/>
      <w:lvlText w:val="%3."/>
      <w:lvlJc w:val="left"/>
      <w:pPr>
        <w:ind w:left="1181" w:hanging="360"/>
        <w:jc w:val="left"/>
      </w:pPr>
      <w:rPr>
        <w:rFonts w:hint="default"/>
        <w:w w:val="100"/>
        <w:lang w:val="ru-RU" w:eastAsia="en-US" w:bidi="ar-SA"/>
      </w:rPr>
    </w:lvl>
    <w:lvl w:ilvl="3" w:tplc="D26C2A7E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7DEE89BC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5" w:tplc="96B2B9A4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6" w:tplc="783638A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 w:tplc="279AB8AA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8" w:tplc="F12A782E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</w:abstractNum>
  <w:num w:numId="1" w16cid:durableId="2074503600">
    <w:abstractNumId w:val="1"/>
  </w:num>
  <w:num w:numId="2" w16cid:durableId="15988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EAA"/>
    <w:rsid w:val="00077DB2"/>
    <w:rsid w:val="001E64FA"/>
    <w:rsid w:val="0033771C"/>
    <w:rsid w:val="009A4A81"/>
    <w:rsid w:val="00A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AD0F"/>
  <w15:docId w15:val="{87F8C122-87C5-435F-B5F9-7261E62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/>
      <w:ind w:left="2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Sveta Osipova</cp:lastModifiedBy>
  <cp:revision>5</cp:revision>
  <dcterms:created xsi:type="dcterms:W3CDTF">2024-02-25T10:06:00Z</dcterms:created>
  <dcterms:modified xsi:type="dcterms:W3CDTF">2024-02-25T10:10:00Z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2024-02-25T00:00:00Z</vt:filetime>
  </property>
</Properties>
</file>