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B" w:rsidRDefault="007D1CDB">
      <w:pPr>
        <w:rPr>
          <w:b/>
          <w:bCs/>
          <w:sz w:val="24"/>
          <w:szCs w:val="24"/>
        </w:rPr>
      </w:pPr>
      <w:bookmarkStart w:id="0" w:name="МИНИСТЕРСТВО_ПРОСВЕЩЕНИЯ_РОССИЙСКОЙ_ФЕДЕ"/>
      <w:bookmarkEnd w:id="0"/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487593984" behindDoc="0" locked="0" layoutInCell="1" allowOverlap="1">
            <wp:simplePos x="0" y="0"/>
            <wp:positionH relativeFrom="column">
              <wp:posOffset>-107680</wp:posOffset>
            </wp:positionH>
            <wp:positionV relativeFrom="paragraph">
              <wp:posOffset>473413</wp:posOffset>
            </wp:positionV>
            <wp:extent cx="6994593" cy="9036996"/>
            <wp:effectExtent l="19050" t="0" r="0" b="0"/>
            <wp:wrapNone/>
            <wp:docPr id="1" name="Рисунок 0" descr="вероятность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оятность 10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4593" cy="9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br w:type="page"/>
      </w:r>
    </w:p>
    <w:p w:rsidR="00FB256C" w:rsidRDefault="00FB256C" w:rsidP="00FB256C">
      <w:pPr>
        <w:spacing w:before="66"/>
        <w:ind w:right="-14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МИНИСТЕРСТВО</w:t>
      </w:r>
      <w:r w:rsidR="003B487A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ПРОСВЕЩЕНИЯ</w:t>
      </w:r>
      <w:r w:rsidR="003B487A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 w:rsidR="003B487A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ФЕДЕРАЦИИ</w:t>
      </w:r>
    </w:p>
    <w:p w:rsidR="00FB256C" w:rsidRDefault="00FB256C" w:rsidP="00FB256C">
      <w:pPr>
        <w:rPr>
          <w:b/>
          <w:sz w:val="24"/>
          <w:szCs w:val="24"/>
        </w:rPr>
      </w:pPr>
    </w:p>
    <w:p w:rsidR="00FB256C" w:rsidRDefault="003B487A" w:rsidP="00FB256C">
      <w:pPr>
        <w:widowControl/>
        <w:autoSpaceDE/>
        <w:jc w:val="center"/>
        <w:rPr>
          <w:sz w:val="28"/>
          <w:szCs w:val="28"/>
          <w:lang w:eastAsia="ru-RU"/>
        </w:rPr>
      </w:pPr>
      <w:r w:rsidRPr="003B48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МКУ УО Администрации Звериноголовского муниципального округа</w:t>
      </w:r>
    </w:p>
    <w:p w:rsidR="003B487A" w:rsidRPr="003B487A" w:rsidRDefault="003B487A" w:rsidP="00FB256C">
      <w:pPr>
        <w:widowControl/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МКОУ «</w:t>
      </w:r>
      <w:proofErr w:type="spellStart"/>
      <w:r>
        <w:rPr>
          <w:sz w:val="28"/>
          <w:szCs w:val="28"/>
          <w:lang w:eastAsia="ru-RU"/>
        </w:rPr>
        <w:t>Круглянская</w:t>
      </w:r>
      <w:proofErr w:type="spellEnd"/>
      <w:r>
        <w:rPr>
          <w:sz w:val="28"/>
          <w:szCs w:val="28"/>
          <w:lang w:eastAsia="ru-RU"/>
        </w:rPr>
        <w:t xml:space="preserve"> СОШ»</w:t>
      </w:r>
    </w:p>
    <w:p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FB256C" w:rsidTr="00FB256C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C" w:rsidRPr="00FB256C" w:rsidRDefault="00FB256C">
            <w:pPr>
              <w:adjustRightInd w:val="0"/>
              <w:spacing w:before="240"/>
              <w:jc w:val="both"/>
              <w:rPr>
                <w:b/>
                <w:sz w:val="24"/>
                <w:szCs w:val="24"/>
                <w:lang w:eastAsia="ru-RU"/>
              </w:rPr>
            </w:pPr>
            <w:r w:rsidRPr="00FB256C">
              <w:rPr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:rsidR="00FB256C" w:rsidRPr="00FB256C" w:rsidRDefault="00FB256C" w:rsidP="003B487A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B256C">
              <w:rPr>
                <w:sz w:val="24"/>
                <w:szCs w:val="24"/>
                <w:lang w:eastAsia="ru-RU"/>
              </w:rPr>
              <w:t xml:space="preserve">на заседании     </w:t>
            </w:r>
            <w:r w:rsidR="003B487A">
              <w:rPr>
                <w:sz w:val="24"/>
                <w:szCs w:val="24"/>
                <w:lang w:eastAsia="ru-RU"/>
              </w:rPr>
              <w:t>ШМО</w:t>
            </w:r>
            <w:r w:rsidRPr="00FB256C">
              <w:rPr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FB256C" w:rsidRPr="00FB256C" w:rsidRDefault="00FB256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FB256C">
              <w:rPr>
                <w:sz w:val="24"/>
                <w:szCs w:val="24"/>
                <w:lang w:eastAsia="ru-RU"/>
              </w:rPr>
              <w:t xml:space="preserve">Руководитель </w:t>
            </w:r>
            <w:r w:rsidR="003B487A">
              <w:rPr>
                <w:sz w:val="24"/>
                <w:szCs w:val="24"/>
                <w:lang w:eastAsia="ru-RU"/>
              </w:rPr>
              <w:t>Ш</w:t>
            </w:r>
            <w:r w:rsidRPr="00FB256C">
              <w:rPr>
                <w:sz w:val="24"/>
                <w:szCs w:val="24"/>
                <w:lang w:eastAsia="ru-RU"/>
              </w:rPr>
              <w:t xml:space="preserve">МО                                                                             </w:t>
            </w:r>
          </w:p>
          <w:p w:rsidR="00FB256C" w:rsidRPr="00FB256C" w:rsidRDefault="00FB256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FB256C">
              <w:rPr>
                <w:sz w:val="24"/>
                <w:szCs w:val="24"/>
                <w:lang w:eastAsia="ru-RU"/>
              </w:rPr>
              <w:t>____</w:t>
            </w:r>
            <w:r w:rsidR="003B487A">
              <w:rPr>
                <w:sz w:val="24"/>
                <w:szCs w:val="24"/>
                <w:lang w:eastAsia="ru-RU"/>
              </w:rPr>
              <w:t xml:space="preserve">_____ Т.Ю. </w:t>
            </w:r>
            <w:proofErr w:type="spellStart"/>
            <w:r w:rsidR="003B487A">
              <w:rPr>
                <w:sz w:val="24"/>
                <w:szCs w:val="24"/>
                <w:lang w:eastAsia="ru-RU"/>
              </w:rPr>
              <w:t>Подсухина</w:t>
            </w:r>
            <w:proofErr w:type="spellEnd"/>
            <w:r w:rsidRPr="00FB256C">
              <w:rPr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3B487A" w:rsidRPr="00FB256C" w:rsidRDefault="003B487A" w:rsidP="003B487A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FB256C">
              <w:rPr>
                <w:sz w:val="24"/>
                <w:szCs w:val="24"/>
                <w:lang w:eastAsia="ru-RU"/>
              </w:rPr>
              <w:t xml:space="preserve">Протокол №1от 30.08.23 г.                                                              </w:t>
            </w:r>
          </w:p>
          <w:p w:rsidR="00FB256C" w:rsidRPr="00FB256C" w:rsidRDefault="00FB256C">
            <w:pPr>
              <w:widowControl/>
              <w:autoSpaceDE/>
              <w:rPr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C" w:rsidRPr="00FB256C" w:rsidRDefault="00FB256C">
            <w:pPr>
              <w:widowControl/>
              <w:autoSpaceDE/>
              <w:spacing w:before="240"/>
              <w:rPr>
                <w:sz w:val="36"/>
                <w:szCs w:val="36"/>
                <w:lang w:eastAsia="ru-RU"/>
              </w:rPr>
            </w:pPr>
            <w:r w:rsidRPr="00FB256C">
              <w:rPr>
                <w:b/>
                <w:sz w:val="24"/>
                <w:szCs w:val="24"/>
                <w:lang w:eastAsia="ru-RU"/>
              </w:rPr>
              <w:t xml:space="preserve">«СОГЛАСОВАНО»            </w:t>
            </w:r>
          </w:p>
          <w:p w:rsidR="00FB256C" w:rsidRPr="00FB256C" w:rsidRDefault="003B487A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заседании метод</w:t>
            </w:r>
            <w:r w:rsidR="00FB256C" w:rsidRPr="00FB256C">
              <w:rPr>
                <w:sz w:val="24"/>
                <w:szCs w:val="24"/>
                <w:lang w:eastAsia="ru-RU"/>
              </w:rPr>
              <w:t>ического совета</w:t>
            </w:r>
          </w:p>
          <w:p w:rsidR="00FB256C" w:rsidRPr="00FB256C" w:rsidRDefault="003B487A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____________Н.В. Маевская</w:t>
            </w:r>
          </w:p>
          <w:p w:rsidR="00FB256C" w:rsidRPr="00FB256C" w:rsidRDefault="00FB256C">
            <w:pPr>
              <w:widowControl/>
              <w:autoSpaceDE/>
              <w:rPr>
                <w:sz w:val="36"/>
                <w:szCs w:val="36"/>
                <w:lang w:eastAsia="ru-RU"/>
              </w:rPr>
            </w:pPr>
            <w:r w:rsidRPr="00FB256C">
              <w:rPr>
                <w:sz w:val="24"/>
                <w:szCs w:val="24"/>
                <w:lang w:eastAsia="ru-RU"/>
              </w:rPr>
              <w:t>Протокол №1от 30.08.23 г.</w:t>
            </w:r>
          </w:p>
          <w:p w:rsidR="00FB256C" w:rsidRPr="00FB256C" w:rsidRDefault="00FB256C">
            <w:pPr>
              <w:widowControl/>
              <w:autoSpaceDE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C" w:rsidRPr="00FB256C" w:rsidRDefault="00FB256C">
            <w:pPr>
              <w:adjustRightInd w:val="0"/>
              <w:spacing w:before="240"/>
              <w:jc w:val="both"/>
              <w:rPr>
                <w:b/>
                <w:sz w:val="24"/>
                <w:szCs w:val="24"/>
                <w:lang w:eastAsia="ru-RU"/>
              </w:rPr>
            </w:pPr>
            <w:r w:rsidRPr="00FB256C">
              <w:rPr>
                <w:b/>
                <w:sz w:val="24"/>
                <w:szCs w:val="24"/>
                <w:lang w:eastAsia="ru-RU"/>
              </w:rPr>
              <w:t>«УТВЕРЖДЕНО»</w:t>
            </w:r>
          </w:p>
          <w:p w:rsidR="00FB256C" w:rsidRPr="00FB256C" w:rsidRDefault="003B487A">
            <w:pPr>
              <w:widowControl/>
              <w:autoSpaceDE/>
              <w:rPr>
                <w:sz w:val="36"/>
                <w:szCs w:val="3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И.о директора школы</w:t>
            </w:r>
          </w:p>
          <w:p w:rsidR="00FB256C" w:rsidRPr="00FB256C" w:rsidRDefault="003B487A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 Т.И. Фомичёва</w:t>
            </w:r>
          </w:p>
          <w:p w:rsidR="00FB256C" w:rsidRPr="00FB256C" w:rsidRDefault="00FB256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  <w:p w:rsidR="00FB256C" w:rsidRPr="003B487A" w:rsidRDefault="00FB256C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3B487A">
              <w:rPr>
                <w:sz w:val="24"/>
                <w:szCs w:val="24"/>
                <w:lang w:eastAsia="ru-RU"/>
              </w:rPr>
              <w:t>Приказ №</w:t>
            </w:r>
            <w:r w:rsidR="003B487A">
              <w:rPr>
                <w:sz w:val="24"/>
                <w:szCs w:val="24"/>
                <w:lang w:eastAsia="ru-RU"/>
              </w:rPr>
              <w:t>62</w:t>
            </w:r>
          </w:p>
          <w:p w:rsidR="00FB256C" w:rsidRPr="003B487A" w:rsidRDefault="003B487A">
            <w:pPr>
              <w:widowControl/>
              <w:autoSpaceDE/>
              <w:rPr>
                <w:sz w:val="36"/>
                <w:szCs w:val="36"/>
                <w:lang w:eastAsia="ru-RU"/>
              </w:rPr>
            </w:pPr>
            <w:r w:rsidRPr="003B487A">
              <w:rPr>
                <w:sz w:val="24"/>
                <w:szCs w:val="24"/>
                <w:lang w:eastAsia="ru-RU"/>
              </w:rPr>
              <w:t>От «3</w:t>
            </w:r>
            <w:r>
              <w:rPr>
                <w:sz w:val="24"/>
                <w:szCs w:val="24"/>
                <w:lang w:eastAsia="ru-RU"/>
              </w:rPr>
              <w:t>0</w:t>
            </w:r>
            <w:r w:rsidR="00FB256C" w:rsidRPr="003B487A">
              <w:rPr>
                <w:sz w:val="24"/>
                <w:szCs w:val="24"/>
                <w:lang w:eastAsia="ru-RU"/>
              </w:rPr>
              <w:t>» августа 2023 г.</w:t>
            </w:r>
          </w:p>
          <w:p w:rsidR="00FB256C" w:rsidRPr="003B487A" w:rsidRDefault="00FB256C">
            <w:pPr>
              <w:widowControl/>
              <w:autoSpaceDE/>
              <w:jc w:val="center"/>
              <w:rPr>
                <w:sz w:val="36"/>
                <w:szCs w:val="36"/>
                <w:lang w:eastAsia="ru-RU"/>
              </w:rPr>
            </w:pPr>
          </w:p>
        </w:tc>
      </w:tr>
    </w:tbl>
    <w:p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:rsidR="00FB256C" w:rsidRDefault="00FB256C" w:rsidP="00FB256C">
      <w:pPr>
        <w:widowControl/>
        <w:autoSpaceDE/>
        <w:jc w:val="center"/>
        <w:rPr>
          <w:sz w:val="36"/>
          <w:szCs w:val="36"/>
          <w:lang w:eastAsia="ru-RU"/>
        </w:rPr>
      </w:pPr>
    </w:p>
    <w:p w:rsidR="00FB256C" w:rsidRDefault="00FB256C" w:rsidP="00FB256C">
      <w:pPr>
        <w:spacing w:before="90"/>
        <w:ind w:left="2832" w:right="290" w:hanging="2406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FB256C" w:rsidRDefault="003B487A" w:rsidP="00FB256C">
      <w:pPr>
        <w:spacing w:before="95"/>
        <w:ind w:left="2832" w:right="290" w:hanging="2406"/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="00FB256C">
        <w:rPr>
          <w:sz w:val="32"/>
          <w:szCs w:val="32"/>
        </w:rPr>
        <w:t>чебного</w:t>
      </w:r>
      <w:r>
        <w:rPr>
          <w:sz w:val="32"/>
          <w:szCs w:val="32"/>
        </w:rPr>
        <w:t xml:space="preserve"> </w:t>
      </w:r>
      <w:r w:rsidR="00FB256C">
        <w:rPr>
          <w:sz w:val="32"/>
          <w:szCs w:val="32"/>
        </w:rPr>
        <w:t>предмета «Вероятность и статистика»</w:t>
      </w:r>
    </w:p>
    <w:p w:rsidR="00FB256C" w:rsidRDefault="003B487A" w:rsidP="00FB256C">
      <w:pPr>
        <w:ind w:left="2832" w:right="290" w:hanging="2406"/>
        <w:jc w:val="center"/>
        <w:rPr>
          <w:spacing w:val="-57"/>
          <w:sz w:val="32"/>
          <w:szCs w:val="32"/>
        </w:rPr>
      </w:pPr>
      <w:r>
        <w:rPr>
          <w:sz w:val="32"/>
          <w:szCs w:val="32"/>
        </w:rPr>
        <w:t>для10 класса средне</w:t>
      </w:r>
      <w:r w:rsidR="00FB256C">
        <w:rPr>
          <w:sz w:val="32"/>
          <w:szCs w:val="32"/>
        </w:rPr>
        <w:t>го общего образования</w:t>
      </w:r>
    </w:p>
    <w:p w:rsidR="00FB256C" w:rsidRDefault="00FB256C" w:rsidP="00FB256C">
      <w:pPr>
        <w:ind w:left="2832" w:right="290" w:hanging="2406"/>
        <w:jc w:val="center"/>
        <w:rPr>
          <w:sz w:val="32"/>
          <w:szCs w:val="32"/>
        </w:rPr>
      </w:pPr>
      <w:r>
        <w:rPr>
          <w:sz w:val="32"/>
          <w:szCs w:val="32"/>
        </w:rPr>
        <w:t>на2023-2024учебный год</w:t>
      </w:r>
    </w:p>
    <w:p w:rsidR="00FB256C" w:rsidRDefault="00FB256C" w:rsidP="00FB256C">
      <w:pPr>
        <w:widowControl/>
        <w:autoSpaceDE/>
        <w:ind w:right="290" w:hanging="2406"/>
        <w:jc w:val="center"/>
        <w:rPr>
          <w:b/>
          <w:sz w:val="28"/>
          <w:szCs w:val="28"/>
          <w:lang w:eastAsia="ru-RU"/>
        </w:rPr>
      </w:pPr>
    </w:p>
    <w:p w:rsidR="00FB256C" w:rsidRDefault="00FB256C" w:rsidP="00FB256C">
      <w:pPr>
        <w:widowControl/>
        <w:autoSpaceDE/>
        <w:jc w:val="center"/>
        <w:rPr>
          <w:b/>
          <w:sz w:val="28"/>
          <w:szCs w:val="28"/>
          <w:lang w:eastAsia="ru-RU"/>
        </w:rPr>
      </w:pPr>
    </w:p>
    <w:p w:rsidR="00FB256C" w:rsidRDefault="00FB256C" w:rsidP="00FB256C">
      <w:pPr>
        <w:widowControl/>
        <w:autoSpaceDE/>
        <w:jc w:val="both"/>
        <w:rPr>
          <w:b/>
          <w:sz w:val="28"/>
          <w:szCs w:val="28"/>
          <w:lang w:eastAsia="ru-RU"/>
        </w:rPr>
      </w:pPr>
    </w:p>
    <w:p w:rsidR="00FB256C" w:rsidRDefault="00FB256C" w:rsidP="00FB256C">
      <w:pPr>
        <w:widowControl/>
        <w:autoSpaceDE/>
        <w:jc w:val="both"/>
        <w:rPr>
          <w:b/>
          <w:sz w:val="28"/>
          <w:szCs w:val="28"/>
          <w:lang w:eastAsia="ru-RU"/>
        </w:rPr>
      </w:pPr>
    </w:p>
    <w:p w:rsidR="00FB256C" w:rsidRDefault="00FB256C" w:rsidP="00FB256C">
      <w:pPr>
        <w:widowControl/>
        <w:autoSpaceDE/>
        <w:jc w:val="right"/>
        <w:rPr>
          <w:b/>
          <w:sz w:val="28"/>
          <w:szCs w:val="28"/>
          <w:lang w:eastAsia="ru-RU"/>
        </w:rPr>
      </w:pPr>
    </w:p>
    <w:p w:rsidR="00FB256C" w:rsidRDefault="00FB256C" w:rsidP="00FB256C">
      <w:pPr>
        <w:widowControl/>
        <w:autoSpaceDE/>
        <w:jc w:val="right"/>
        <w:rPr>
          <w:b/>
          <w:sz w:val="28"/>
          <w:szCs w:val="28"/>
          <w:lang w:eastAsia="ru-RU"/>
        </w:rPr>
      </w:pPr>
    </w:p>
    <w:p w:rsidR="00FB256C" w:rsidRDefault="003B487A" w:rsidP="00FB256C">
      <w:pPr>
        <w:widowControl/>
        <w:autoSpaceDE/>
        <w:ind w:right="38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FB256C" w:rsidRDefault="00FB256C" w:rsidP="00FB256C">
      <w:pPr>
        <w:widowControl/>
        <w:autoSpaceDE/>
        <w:jc w:val="right"/>
        <w:rPr>
          <w:sz w:val="32"/>
          <w:szCs w:val="32"/>
          <w:lang w:eastAsia="ru-RU"/>
        </w:rPr>
      </w:pPr>
    </w:p>
    <w:p w:rsidR="00FB256C" w:rsidRDefault="00FB256C" w:rsidP="00FB256C">
      <w:pPr>
        <w:widowControl/>
        <w:autoSpaceDE/>
        <w:jc w:val="both"/>
        <w:rPr>
          <w:b/>
          <w:sz w:val="28"/>
          <w:szCs w:val="28"/>
          <w:lang w:eastAsia="ru-RU"/>
        </w:rPr>
      </w:pPr>
    </w:p>
    <w:p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:rsidR="003B487A" w:rsidRDefault="003B487A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:rsidR="00FB256C" w:rsidRDefault="00FB256C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:rsidR="00FB256C" w:rsidRDefault="003B487A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С.Круглое</w:t>
      </w:r>
      <w:r w:rsidR="00FB256C">
        <w:rPr>
          <w:sz w:val="32"/>
          <w:szCs w:val="32"/>
          <w:lang w:eastAsia="ru-RU"/>
        </w:rPr>
        <w:t>, 2023</w:t>
      </w:r>
    </w:p>
    <w:p w:rsidR="003B487A" w:rsidRDefault="003B487A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:rsidR="003B487A" w:rsidRDefault="003B487A" w:rsidP="00FB256C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:rsidR="00FB256C" w:rsidRPr="002442B6" w:rsidRDefault="00FB256C">
      <w:pPr>
        <w:pStyle w:val="1"/>
        <w:spacing w:before="64"/>
        <w:ind w:left="270"/>
        <w:rPr>
          <w:spacing w:val="-1"/>
          <w:lang w:val="en-US"/>
        </w:rPr>
      </w:pPr>
    </w:p>
    <w:p w:rsidR="007553FC" w:rsidRDefault="00706E29">
      <w:pPr>
        <w:pStyle w:val="1"/>
        <w:spacing w:before="64"/>
        <w:ind w:left="270"/>
      </w:pPr>
      <w:r>
        <w:rPr>
          <w:noProof/>
        </w:rPr>
        <w:pict>
          <v:rect id="Rectangle 3" o:spid="_x0000_s1026" style="position:absolute;left:0;text-align:left;margin-left:33.3pt;margin-top:22.95pt;width:528.15pt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3E0B63">
        <w:rPr>
          <w:spacing w:val="-1"/>
        </w:rPr>
        <w:t>ПОЯСНИТЕЛЬНАЯ</w:t>
      </w:r>
      <w:r w:rsidR="003E0B63">
        <w:t>ЗАПИСКА</w:t>
      </w:r>
    </w:p>
    <w:p w:rsidR="007553FC" w:rsidRDefault="00AB3AC3">
      <w:pPr>
        <w:spacing w:before="149"/>
        <w:ind w:left="207"/>
        <w:rPr>
          <w:b/>
          <w:sz w:val="24"/>
        </w:rPr>
      </w:pPr>
      <w:r>
        <w:rPr>
          <w:b/>
          <w:sz w:val="24"/>
        </w:rPr>
        <w:t>ОБЩАЯХАРАКТЕРИСТИКАУЧЕБНОГОКУРС</w:t>
      </w:r>
      <w:proofErr w:type="gramStart"/>
      <w:r>
        <w:rPr>
          <w:b/>
          <w:sz w:val="24"/>
        </w:rPr>
        <w:t>А"</w:t>
      </w:r>
      <w:proofErr w:type="gramEnd"/>
      <w:r>
        <w:rPr>
          <w:b/>
          <w:sz w:val="24"/>
        </w:rPr>
        <w:t>ВЕРОЯТНОСТЬиСТАТИСТИКА"</w:t>
      </w:r>
    </w:p>
    <w:p w:rsidR="007553FC" w:rsidRDefault="00AB3AC3" w:rsidP="00FB256C">
      <w:pPr>
        <w:pStyle w:val="a3"/>
        <w:spacing w:before="151" w:line="292" w:lineRule="auto"/>
        <w:ind w:left="207" w:right="237" w:firstLine="182"/>
      </w:pPr>
      <w:r>
        <w:t>Рабочая программа по учебному курсу "Вероятность и статистика" для обучающихся 10-11 классовразработананаосновеФедеральногогосударственногообразовательногостандартаосновногосреднегообразованиясучётомисовременныхмировыхтребований,предъявляемыхкматематическомуобразованию,итрадицийроссийскогообразования,которыеобеспечиваютовладениеключевымикомпетенциями,составляющимиосновудлянепрерывногообразованияисаморазвития,атакжецелостностьобщекультурного,личностногоипознавательногоразвитияобучающихся</w:t>
      </w:r>
      <w:proofErr w:type="gramStart"/>
      <w:r>
        <w:t>.В</w:t>
      </w:r>
      <w:proofErr w:type="gramEnd"/>
      <w:r>
        <w:t>программеучтеныидеииположенияКонцепцииразвитияматематическогообразования в Российской Федерации. В эпоху цифровой трансформ</w:t>
      </w:r>
      <w:r>
        <w:t>а</w:t>
      </w:r>
      <w:r>
        <w:t xml:space="preserve">ции всех сфер человеческойдеятельности невозможно стать образованным современным человеком </w:t>
      </w:r>
      <w:proofErr w:type="gramStart"/>
      <w:r>
        <w:t>без</w:t>
      </w:r>
      <w:proofErr w:type="gramEnd"/>
      <w:r>
        <w:t xml:space="preserve"> базовой математическойподготовки. Уже в школе математика служит опорным предметом для изучения смежных дисци</w:t>
      </w:r>
      <w:r>
        <w:t>п</w:t>
      </w:r>
      <w:r>
        <w:t>лин,апослешколыреальнойнеобходимостьюстановитсянепрерывноеобразование,чтотребуетполноценнойбазовойобщеобразовательнойподгото</w:t>
      </w:r>
      <w:r>
        <w:t>в</w:t>
      </w:r>
      <w:r>
        <w:t>ки,втомчислеиматематической</w:t>
      </w:r>
      <w:proofErr w:type="gramStart"/>
      <w:r>
        <w:t>.Э</w:t>
      </w:r>
      <w:proofErr w:type="gramEnd"/>
      <w:r>
        <w:t>тообусловленотем,чтовнашиднирастётчислопрофессий,связанныхснепосредственнымприменением математики: и в сфере экономики, и в бизнесе, и в технологических о</w:t>
      </w:r>
      <w:r>
        <w:t>б</w:t>
      </w:r>
      <w:r>
        <w:t>ластях, и даже вгуманитарныхсф</w:t>
      </w:r>
      <w:r>
        <w:t>е</w:t>
      </w:r>
      <w:r>
        <w:t>рах.Такимобразом,кругшкольников,длякоторыхматематикаможетстатьзначимымпредметом,расширяется.</w:t>
      </w:r>
    </w:p>
    <w:p w:rsidR="007553FC" w:rsidRDefault="00AB3AC3" w:rsidP="00FB256C">
      <w:pPr>
        <w:pStyle w:val="a3"/>
        <w:spacing w:line="292" w:lineRule="auto"/>
        <w:ind w:left="207" w:right="223" w:firstLine="182"/>
      </w:pPr>
      <w:r>
        <w:t>Практическаяполезностьматематикиобусловленатем</w:t>
      </w:r>
      <w:proofErr w:type="gramStart"/>
      <w:r>
        <w:t>,ч</w:t>
      </w:r>
      <w:proofErr w:type="gramEnd"/>
      <w:r>
        <w:t>тоеёпредметомявляютсяфундаментальные структуры нашего мира: пространственные формы и количественные отношения отпросте</w:t>
      </w:r>
      <w:r>
        <w:t>й</w:t>
      </w:r>
      <w:r>
        <w:t>ших,усваиваемых внепосредственном опыте, додостаточносложных, необходимых дляразвития нау</w:t>
      </w:r>
      <w:r>
        <w:t>ч</w:t>
      </w:r>
      <w:r>
        <w:t>ных и прикладных идей. Без конкретных математических знаний затруднено пониманиепринциповустройстваииспользованиясовременнойтехники</w:t>
      </w:r>
      <w:proofErr w:type="gramStart"/>
      <w:r>
        <w:t>,в</w:t>
      </w:r>
      <w:proofErr w:type="gramEnd"/>
      <w:r>
        <w:t>осприятиеиинтерпретацияразнообразнойсоциальной,экономической,политическойинформации,малоэффективнаповседневная пра</w:t>
      </w:r>
      <w:r>
        <w:t>к</w:t>
      </w:r>
      <w:r>
        <w:t>тическая деятельность. Каждому человеку в своей жизни приходится выполнятьрасчёты и составлять алгоритмы, находить и применять формулы, владеть практическими приёмамигеометрическихизмеренийипостроений</w:t>
      </w:r>
      <w:proofErr w:type="gramStart"/>
      <w:r>
        <w:t>,ч</w:t>
      </w:r>
      <w:proofErr w:type="gramEnd"/>
      <w:r>
        <w:t>итатьинформацию,представленнуюввидетаблиц,диаграммиграф</w:t>
      </w:r>
      <w:r>
        <w:t>и</w:t>
      </w:r>
      <w:r>
        <w:t>ков,житьвусловияхнеопределённостиипониматьвероятностныйхарактерслучайныхсобытий.</w:t>
      </w:r>
    </w:p>
    <w:p w:rsidR="007553FC" w:rsidRDefault="00AB3AC3" w:rsidP="00FB256C">
      <w:pPr>
        <w:pStyle w:val="a3"/>
        <w:spacing w:line="292" w:lineRule="auto"/>
        <w:ind w:left="207" w:right="253" w:firstLine="182"/>
      </w:pPr>
      <w:r>
        <w:t>Одновременно с расширением сфер применения математики в современном обществе всё боле</w:t>
      </w:r>
      <w:r>
        <w:t>е</w:t>
      </w:r>
      <w:r>
        <w:t>важным становится математический стиль мышления, проявляющийся в определённых умственны</w:t>
      </w:r>
      <w:r>
        <w:t>х</w:t>
      </w:r>
      <w:r>
        <w:t>нав</w:t>
      </w:r>
      <w:r>
        <w:t>ы</w:t>
      </w:r>
      <w:r>
        <w:t>ках</w:t>
      </w:r>
      <w:proofErr w:type="gramStart"/>
      <w:r>
        <w:t>.В</w:t>
      </w:r>
      <w:proofErr w:type="gramEnd"/>
      <w:r>
        <w:t>процессеизученияматематикиварсеналприёмовиметодовмышлениячеловекаестественнымобразомвключаютсяиндукцияидедукция,обобщение иконкретиз</w:t>
      </w:r>
      <w:r>
        <w:t>а</w:t>
      </w:r>
      <w:r>
        <w:t>ция,анализисинтез,классификацияисистематизация,абстрагированиеианалогия.Объектыматематическихумозаключ</w:t>
      </w:r>
      <w:r>
        <w:t>е</w:t>
      </w:r>
      <w:r>
        <w:t>ний,правилаихконструированияраскрываютмеханизмлогическихпостроений,способствуют выработке умения формулировать, обосновывать и доказывать суждения, тем самымразвиваютлогическоемы</w:t>
      </w:r>
      <w:r>
        <w:t>ш</w:t>
      </w:r>
      <w:r>
        <w:t>ление.Ведущаярольпринадлежитматематикеивформированииалгоритмической компоненты мышл</w:t>
      </w:r>
      <w:r>
        <w:t>е</w:t>
      </w:r>
      <w:r>
        <w:t>ния и воспитании умений действовать по заданным алгоритмам,совершенствовать известные и ко</w:t>
      </w:r>
      <w:r>
        <w:t>н</w:t>
      </w:r>
      <w:r>
        <w:t>струировать новые. В процессе решения задач — основой учебнойдеятельностинаурокахматемат</w:t>
      </w:r>
      <w:r>
        <w:t>и</w:t>
      </w:r>
      <w:r>
        <w:t>ки—развиваютсятакжетворческаяиприкладнаясторонымышления.</w:t>
      </w:r>
    </w:p>
    <w:p w:rsidR="007553FC" w:rsidRDefault="00AB3AC3">
      <w:pPr>
        <w:pStyle w:val="a3"/>
        <w:spacing w:line="292" w:lineRule="auto"/>
        <w:ind w:left="207" w:right="113" w:firstLine="182"/>
        <w:jc w:val="both"/>
      </w:pPr>
      <w:r>
        <w:t>Обучениематематикедаётвозможностьразвиватьуобучающихсяточную</w:t>
      </w:r>
      <w:proofErr w:type="gramStart"/>
      <w:r>
        <w:t>,р</w:t>
      </w:r>
      <w:proofErr w:type="gramEnd"/>
      <w:r>
        <w:t>ациональнуюиинформативную речь, умение отбирать наиболее подходящие языковые, символические, графическиесредства длявыражениясужденийинаглядногоихпредставления.</w:t>
      </w:r>
    </w:p>
    <w:p w:rsidR="007553FC" w:rsidRDefault="00AB3AC3">
      <w:pPr>
        <w:pStyle w:val="a3"/>
        <w:spacing w:line="288" w:lineRule="auto"/>
        <w:ind w:left="207" w:right="235" w:firstLine="182"/>
        <w:jc w:val="both"/>
      </w:pPr>
      <w:r>
        <w:lastRenderedPageBreak/>
        <w:t>Необходимым компонентом общей культуры в современном толковании является общее знакомствосметодамипознаниядействительности</w:t>
      </w:r>
      <w:proofErr w:type="gramStart"/>
      <w:r>
        <w:t>,п</w:t>
      </w:r>
      <w:proofErr w:type="gramEnd"/>
      <w:r>
        <w:t>редставлениео предметеиметодахматемат</w:t>
      </w:r>
      <w:r>
        <w:t>и</w:t>
      </w:r>
      <w:r>
        <w:t>ки,ихотличий</w:t>
      </w:r>
    </w:p>
    <w:p w:rsidR="007553FC" w:rsidRDefault="00AB3AC3">
      <w:pPr>
        <w:pStyle w:val="a3"/>
        <w:spacing w:before="79" w:line="292" w:lineRule="auto"/>
        <w:ind w:left="207" w:right="380"/>
        <w:jc w:val="both"/>
      </w:pPr>
      <w:r>
        <w:t>от методов других естественных и гуманитарных наук, об особенностях применения математики длярешения научных и прикладных задач. Таким образом, математическое образование вносит свойвкладвформированиеобщейкультурычеловека.</w:t>
      </w:r>
    </w:p>
    <w:p w:rsidR="007553FC" w:rsidRDefault="00AB3AC3">
      <w:pPr>
        <w:pStyle w:val="a3"/>
        <w:spacing w:line="292" w:lineRule="auto"/>
        <w:ind w:left="207" w:right="729" w:firstLine="182"/>
        <w:jc w:val="both"/>
      </w:pPr>
      <w:r>
        <w:t>Изучение математики также способствует эстетическому воспитанию человека, понимани</w:t>
      </w:r>
      <w:r>
        <w:t>ю</w:t>
      </w:r>
      <w:r>
        <w:t>красоты и изящества математических рассуждений, восприятию геометрических форм, усво</w:t>
      </w:r>
      <w:r>
        <w:t>е</w:t>
      </w:r>
      <w:r>
        <w:t>ниюидеисимметрии.</w:t>
      </w:r>
    </w:p>
    <w:p w:rsidR="007553FC" w:rsidRDefault="00AB3AC3">
      <w:pPr>
        <w:pStyle w:val="1"/>
        <w:spacing w:before="1"/>
      </w:pPr>
      <w:r>
        <w:t>Цели изучения учебногокурса</w:t>
      </w:r>
    </w:p>
    <w:p w:rsidR="007553FC" w:rsidRDefault="00AB3AC3">
      <w:pPr>
        <w:pStyle w:val="a3"/>
        <w:spacing w:before="56" w:line="292" w:lineRule="auto"/>
        <w:ind w:left="102" w:right="217"/>
      </w:pPr>
      <w:r>
        <w:t>Учебный курс «Вероятность и статистика» базового уровня является продолжением и развитиемо</w:t>
      </w:r>
      <w:r>
        <w:t>д</w:t>
      </w:r>
      <w:r>
        <w:t>ноимённого учебного курса базового уровня основной школы. Курс предназначен для формированияу обучающихся статистической культуры и понимания роли теории вероятностей как математическогоинструментадляизученияслучайныхсобытий,величинипроцессов</w:t>
      </w:r>
      <w:proofErr w:type="gramStart"/>
      <w:r>
        <w:t>.П</w:t>
      </w:r>
      <w:proofErr w:type="gramEnd"/>
      <w:r>
        <w:t>риизучениикурсаобогащаютсяпредставления учащихся о методах исследования изменчивого мира, развивается поним</w:t>
      </w:r>
      <w:r>
        <w:t>а</w:t>
      </w:r>
      <w:r>
        <w:t>ниезначимости и общности математических методов познания как неотъемлемой части современн</w:t>
      </w:r>
      <w:r>
        <w:t>о</w:t>
      </w:r>
      <w:r>
        <w:t>гоестественно-научногомировоззрения.</w:t>
      </w:r>
    </w:p>
    <w:p w:rsidR="007553FC" w:rsidRDefault="00AB3AC3">
      <w:pPr>
        <w:pStyle w:val="a3"/>
        <w:spacing w:line="290" w:lineRule="auto"/>
        <w:ind w:left="102" w:right="116"/>
      </w:pPr>
      <w:r>
        <w:t>Содержаниекурсанаправленоназакреплениезнаний</w:t>
      </w:r>
      <w:proofErr w:type="gramStart"/>
      <w:r>
        <w:t>,п</w:t>
      </w:r>
      <w:proofErr w:type="gramEnd"/>
      <w:r>
        <w:t>олученныхприизучениикурсаосновнойшколыи на развитие представлений о случайных величинах и взаимосвязях между ними на важных прим</w:t>
      </w:r>
      <w:r>
        <w:t>е</w:t>
      </w:r>
      <w:r>
        <w:t>рах,сюжеты которых почерпнуты из окружающего мира. В результате у обучающихся должносформ</w:t>
      </w:r>
      <w:r>
        <w:t>и</w:t>
      </w:r>
      <w:r>
        <w:t>роваться представление о наиболее употребительных и общих математических моделях</w:t>
      </w:r>
      <w:proofErr w:type="gramStart"/>
      <w:r>
        <w:t>,и</w:t>
      </w:r>
      <w:proofErr w:type="gramEnd"/>
      <w:r>
        <w:t>спользуемых для описания антропометрических и демографических величин, погрешностей вразличного рода изм</w:t>
      </w:r>
      <w:r>
        <w:t>е</w:t>
      </w:r>
      <w:r>
        <w:t>рениях, длительности безотказной работы технических устройств, характеристикмассовыхявленийипроцессоввобществе.</w:t>
      </w:r>
    </w:p>
    <w:p w:rsidR="007553FC" w:rsidRDefault="00AB3AC3">
      <w:pPr>
        <w:pStyle w:val="a3"/>
        <w:spacing w:before="6" w:line="292" w:lineRule="auto"/>
        <w:ind w:left="102" w:right="116"/>
      </w:pPr>
      <w:r>
        <w:t>В соответствии с указанными целями в структуре учебного курса «Вероятность и статистика» средне</w:t>
      </w:r>
      <w:r>
        <w:t>й</w:t>
      </w:r>
      <w:r>
        <w:t>школы на базовом уровне выделены следующие основные содержательные линии: «Случайные соб</w:t>
      </w:r>
      <w:r>
        <w:t>ы</w:t>
      </w:r>
      <w:r>
        <w:t>тияивероятности»</w:t>
      </w:r>
      <w:proofErr w:type="gramStart"/>
      <w:r>
        <w:t>,«</w:t>
      </w:r>
      <w:proofErr w:type="gramEnd"/>
      <w:r>
        <w:t>Случайные величиныизаконбольшихчисел».</w:t>
      </w:r>
    </w:p>
    <w:p w:rsidR="007553FC" w:rsidRDefault="00AB3AC3">
      <w:pPr>
        <w:pStyle w:val="a3"/>
        <w:spacing w:line="292" w:lineRule="auto"/>
        <w:ind w:left="102" w:right="153"/>
      </w:pPr>
      <w:r>
        <w:t>Важнуючастькурсазанимаетизучениегеометрическогоибиномиального распределенийизнакомствос и</w:t>
      </w:r>
      <w:r>
        <w:t>х</w:t>
      </w:r>
      <w:r>
        <w:t>непрерывнымианалогами―показательныминормальнымраспределениями.</w:t>
      </w:r>
    </w:p>
    <w:p w:rsidR="007553FC" w:rsidRDefault="00AB3AC3">
      <w:pPr>
        <w:pStyle w:val="a3"/>
        <w:spacing w:line="292" w:lineRule="auto"/>
        <w:ind w:left="102" w:right="116"/>
      </w:pPr>
      <w:r>
        <w:t>Содержание линии «Случайные события и вероятности» служит основой для формированияпредставленийораспределениивероятностеймеждузначениями случайныхвел</w:t>
      </w:r>
      <w:r>
        <w:t>и</w:t>
      </w:r>
      <w:r>
        <w:t>чин</w:t>
      </w:r>
      <w:proofErr w:type="gramStart"/>
      <w:r>
        <w:t>,а</w:t>
      </w:r>
      <w:proofErr w:type="gramEnd"/>
      <w:r>
        <w:t>такжеэталиниянеобходима как база для изучения закона больших чисел — фундаментального з</w:t>
      </w:r>
      <w:r>
        <w:t>а</w:t>
      </w:r>
      <w:r>
        <w:t>кона, действующего вприроде и обществе и имеющего математическую формализацию. Сам закон больших чиселпредлагается в ознакомительной форме с минимальным использованием математическ</w:t>
      </w:r>
      <w:r>
        <w:t>о</w:t>
      </w:r>
      <w:r>
        <w:t>го формализма</w:t>
      </w:r>
      <w:proofErr w:type="gramStart"/>
      <w:r>
        <w:t>.Т</w:t>
      </w:r>
      <w:proofErr w:type="gramEnd"/>
      <w:r>
        <w:t>емы, связанные с непрерывными случайными величинами, акцентируют внимание школьников наописании и изучении случайных явлений с помощью непрерывных функций. Основное вниманиеуделяется показательному и нормальному распределениям, при этом предполагается ознак</w:t>
      </w:r>
      <w:r>
        <w:t>о</w:t>
      </w:r>
      <w:r>
        <w:t>мительноеизучение материалабездоказательствприменяемыхфактов.</w:t>
      </w:r>
    </w:p>
    <w:p w:rsidR="007553FC" w:rsidRDefault="00AB3AC3">
      <w:pPr>
        <w:pStyle w:val="1"/>
      </w:pPr>
      <w:r>
        <w:t>Местокурсавучебномплане</w:t>
      </w:r>
    </w:p>
    <w:p w:rsidR="007553FC" w:rsidRDefault="00AB3AC3">
      <w:pPr>
        <w:pStyle w:val="a3"/>
        <w:spacing w:before="51" w:line="292" w:lineRule="auto"/>
        <w:ind w:left="102" w:right="217"/>
      </w:pPr>
      <w:r>
        <w:t>ВУчебном планенаизучениекурса</w:t>
      </w:r>
      <w:proofErr w:type="gramStart"/>
      <w:r>
        <w:t>«В</w:t>
      </w:r>
      <w:proofErr w:type="gramEnd"/>
      <w:r>
        <w:t>ероятность истатистика»набазовом уровнеотводится1учебныйчас внеделювтечение каждого года обучения,всего70учебныхчасов.</w:t>
      </w:r>
    </w:p>
    <w:p w:rsidR="007553FC" w:rsidRDefault="00AB3AC3">
      <w:pPr>
        <w:pStyle w:val="1"/>
        <w:spacing w:line="292" w:lineRule="auto"/>
      </w:pPr>
      <w:r>
        <w:t>ПланируемыепредметныерезультатыосвоенияПримернойрабочейпрограммыкурс</w:t>
      </w:r>
      <w:proofErr w:type="gramStart"/>
      <w:r>
        <w:t>а(</w:t>
      </w:r>
      <w:proofErr w:type="gramEnd"/>
      <w:r>
        <w:t>погодамобучения)</w:t>
      </w:r>
    </w:p>
    <w:p w:rsidR="007553FC" w:rsidRDefault="00AB3AC3">
      <w:pPr>
        <w:pStyle w:val="a3"/>
        <w:spacing w:line="292" w:lineRule="auto"/>
        <w:ind w:left="102" w:right="369"/>
      </w:pPr>
      <w:r>
        <w:t>Предметные результаты освоения курса «Вероятность и статистика» в 10—11 классах ориентиров</w:t>
      </w:r>
      <w:r>
        <w:t>а</w:t>
      </w:r>
      <w:r>
        <w:t>нына достижение уровня математической грамотности, необходимого для успешного решения задач ипроблемвреальнойжизниисоздание условийдляихобщекультурногоразвития.</w:t>
      </w:r>
    </w:p>
    <w:p w:rsidR="007553FC" w:rsidRDefault="00AB3AC3" w:rsidP="00FD7B8D">
      <w:pPr>
        <w:pStyle w:val="a3"/>
        <w:spacing w:line="292" w:lineRule="auto"/>
        <w:ind w:left="102"/>
        <w:sectPr w:rsidR="007553FC">
          <w:pgSz w:w="11900" w:h="16840"/>
          <w:pgMar w:top="480" w:right="440" w:bottom="280" w:left="460" w:header="720" w:footer="720" w:gutter="0"/>
          <w:cols w:space="720"/>
        </w:sectPr>
      </w:pPr>
      <w:r>
        <w:t>Освоениеучебногоку</w:t>
      </w:r>
      <w:r>
        <w:t>р</w:t>
      </w:r>
      <w:r>
        <w:lastRenderedPageBreak/>
        <w:t>с</w:t>
      </w:r>
      <w:proofErr w:type="gramStart"/>
      <w:r>
        <w:t>а«</w:t>
      </w:r>
      <w:proofErr w:type="gramEnd"/>
      <w:r>
        <w:t>Вероятностьистатистика»набазовомуровнесреднегообщегообразованиядолжнообеспечиватьдостижение следующихпредметныхобразовательныхрезультатов:</w:t>
      </w:r>
    </w:p>
    <w:p w:rsidR="007553FC" w:rsidRDefault="00AB3AC3">
      <w:pPr>
        <w:pStyle w:val="1"/>
        <w:numPr>
          <w:ilvl w:val="0"/>
          <w:numId w:val="3"/>
        </w:numPr>
        <w:tabs>
          <w:tab w:val="left" w:pos="405"/>
        </w:tabs>
        <w:spacing w:before="78"/>
      </w:pPr>
      <w:r>
        <w:rPr>
          <w:spacing w:val="-2"/>
        </w:rPr>
        <w:lastRenderedPageBreak/>
        <w:t>класс</w:t>
      </w: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6"/>
        </w:rPr>
      </w:pPr>
    </w:p>
    <w:p w:rsidR="007553FC" w:rsidRDefault="007553FC">
      <w:pPr>
        <w:pStyle w:val="a3"/>
        <w:rPr>
          <w:b/>
          <w:sz w:val="23"/>
        </w:rPr>
      </w:pPr>
    </w:p>
    <w:p w:rsidR="007553FC" w:rsidRDefault="00AB3AC3">
      <w:pPr>
        <w:pStyle w:val="a5"/>
        <w:numPr>
          <w:ilvl w:val="0"/>
          <w:numId w:val="3"/>
        </w:numPr>
        <w:tabs>
          <w:tab w:val="left" w:pos="405"/>
        </w:tabs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7553FC" w:rsidRDefault="00AB3AC3">
      <w:pPr>
        <w:pStyle w:val="a3"/>
        <w:spacing w:before="8"/>
        <w:rPr>
          <w:b/>
          <w:sz w:val="35"/>
        </w:rPr>
      </w:pPr>
      <w:r>
        <w:br w:type="column"/>
      </w:r>
    </w:p>
    <w:p w:rsidR="007553FC" w:rsidRDefault="00AB3AC3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ind w:hanging="362"/>
        <w:rPr>
          <w:sz w:val="24"/>
        </w:rPr>
      </w:pPr>
      <w:bookmarkStart w:id="2" w:name="_Hlk136929253"/>
      <w:r>
        <w:rPr>
          <w:sz w:val="24"/>
        </w:rPr>
        <w:t>Читатьистроитьтаблицыидиаграммы.</w:t>
      </w:r>
    </w:p>
    <w:p w:rsidR="007553FC" w:rsidRDefault="00AB3AC3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2" w:line="285" w:lineRule="auto"/>
        <w:ind w:right="747"/>
        <w:rPr>
          <w:sz w:val="24"/>
        </w:rPr>
      </w:pPr>
      <w:r>
        <w:rPr>
          <w:sz w:val="24"/>
        </w:rPr>
        <w:t>Оперироватьпоняти</w:t>
      </w:r>
      <w:r>
        <w:rPr>
          <w:sz w:val="24"/>
        </w:rPr>
        <w:t>я</w:t>
      </w:r>
      <w:r>
        <w:rPr>
          <w:sz w:val="24"/>
        </w:rPr>
        <w:t>ми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реднееарифметическое,медиана,наибольшее,наименьшеезначение,размахмассивачисловыхданных.</w:t>
      </w:r>
    </w:p>
    <w:p w:rsidR="007553FC" w:rsidRDefault="00AB3AC3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 w:line="290" w:lineRule="auto"/>
        <w:ind w:right="431"/>
        <w:rPr>
          <w:sz w:val="24"/>
        </w:rPr>
      </w:pPr>
      <w:r>
        <w:rPr>
          <w:sz w:val="24"/>
        </w:rPr>
        <w:t>Оперировать понятиями: случайный эксперимент (опыт) и случайное соб</w:t>
      </w:r>
      <w:r>
        <w:rPr>
          <w:sz w:val="24"/>
        </w:rPr>
        <w:t>ы</w:t>
      </w:r>
      <w:r>
        <w:rPr>
          <w:sz w:val="24"/>
        </w:rPr>
        <w:t>тие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>лементарное событие (элементарный исход) случайного опыта; находить вероятн</w:t>
      </w:r>
      <w:r>
        <w:rPr>
          <w:sz w:val="24"/>
        </w:rPr>
        <w:t>о</w:t>
      </w:r>
      <w:r>
        <w:rPr>
          <w:sz w:val="24"/>
        </w:rPr>
        <w:t>сти вопытахсравновозможнымислучайнымисобытиями,находитьисравниватьвероятностисобытийвизученныхслучайныхэкспериментах.</w:t>
      </w:r>
    </w:p>
    <w:p w:rsidR="007553FC" w:rsidRDefault="00AB3AC3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" w:line="288" w:lineRule="auto"/>
        <w:ind w:right="130"/>
        <w:rPr>
          <w:sz w:val="24"/>
        </w:rPr>
      </w:pPr>
      <w:r>
        <w:rPr>
          <w:sz w:val="24"/>
        </w:rPr>
        <w:t>Находитьиформулироватьсоб</w:t>
      </w:r>
      <w:r>
        <w:rPr>
          <w:sz w:val="24"/>
        </w:rPr>
        <w:t>ы</w:t>
      </w:r>
      <w:r>
        <w:rPr>
          <w:sz w:val="24"/>
        </w:rPr>
        <w:t>тия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ересечениеиобъединениеданныхсобытий,событие,противоположное данному соб</w:t>
      </w:r>
      <w:r>
        <w:rPr>
          <w:sz w:val="24"/>
        </w:rPr>
        <w:t>ы</w:t>
      </w:r>
      <w:r>
        <w:rPr>
          <w:sz w:val="24"/>
        </w:rPr>
        <w:t>тию; пользоваться диаграммами Эйлера и формулойсложениявероятностейприрешениизадач.</w:t>
      </w:r>
    </w:p>
    <w:p w:rsidR="007553FC" w:rsidRDefault="00AB3AC3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7" w:line="288" w:lineRule="auto"/>
        <w:ind w:right="1045"/>
        <w:rPr>
          <w:sz w:val="24"/>
        </w:rPr>
      </w:pPr>
      <w:r>
        <w:rPr>
          <w:sz w:val="24"/>
        </w:rPr>
        <w:t>Оперировать понятиями: условная вероятность, независимые события; находитьвероятностиспомощьюправилаумножения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помощьюдереваслучайногоопыта.</w:t>
      </w:r>
    </w:p>
    <w:p w:rsidR="007553FC" w:rsidRDefault="00AB3AC3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/>
        <w:ind w:hanging="362"/>
        <w:rPr>
          <w:sz w:val="24"/>
        </w:rPr>
      </w:pPr>
      <w:r>
        <w:rPr>
          <w:sz w:val="24"/>
        </w:rPr>
        <w:t>Применятькомбинаторноеправилоумноженияприрешениизадач.</w:t>
      </w:r>
    </w:p>
    <w:p w:rsidR="007553FC" w:rsidRDefault="00AB3AC3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57" w:line="290" w:lineRule="auto"/>
        <w:ind w:right="516"/>
        <w:rPr>
          <w:sz w:val="24"/>
        </w:rPr>
      </w:pPr>
      <w:r>
        <w:rPr>
          <w:sz w:val="24"/>
        </w:rPr>
        <w:t>Оперироватьпоняти</w:t>
      </w:r>
      <w:r>
        <w:rPr>
          <w:sz w:val="24"/>
        </w:rPr>
        <w:t>я</w:t>
      </w:r>
      <w:r>
        <w:rPr>
          <w:sz w:val="24"/>
        </w:rPr>
        <w:t>ми</w:t>
      </w:r>
      <w:proofErr w:type="gramStart"/>
      <w:r>
        <w:rPr>
          <w:sz w:val="24"/>
        </w:rPr>
        <w:t>:и</w:t>
      </w:r>
      <w:proofErr w:type="gramEnd"/>
      <w:r>
        <w:rPr>
          <w:sz w:val="24"/>
        </w:rPr>
        <w:t>спытание,независимыеиспытания,серияиспытаний,успехинеудача; находить вер</w:t>
      </w:r>
      <w:r>
        <w:rPr>
          <w:sz w:val="24"/>
        </w:rPr>
        <w:t>о</w:t>
      </w:r>
      <w:r>
        <w:rPr>
          <w:sz w:val="24"/>
        </w:rPr>
        <w:t>ятности событий в серии независимых испытаний до первогоусп</w:t>
      </w:r>
      <w:r>
        <w:rPr>
          <w:sz w:val="24"/>
        </w:rPr>
        <w:t>е</w:t>
      </w:r>
      <w:r>
        <w:rPr>
          <w:sz w:val="24"/>
        </w:rPr>
        <w:t>ха;находитьвероятностисобытийвсериииспытанийБернулли.</w:t>
      </w:r>
    </w:p>
    <w:p w:rsidR="007553FC" w:rsidRDefault="00AB3AC3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3" w:line="285" w:lineRule="auto"/>
        <w:ind w:right="652"/>
        <w:rPr>
          <w:sz w:val="24"/>
        </w:rPr>
      </w:pPr>
      <w:r>
        <w:rPr>
          <w:sz w:val="24"/>
        </w:rPr>
        <w:t>Оперировать понятиями: случайная величина, распределение вероятностей, диагра</w:t>
      </w:r>
      <w:r>
        <w:rPr>
          <w:sz w:val="24"/>
        </w:rPr>
        <w:t>м</w:t>
      </w:r>
      <w:r>
        <w:rPr>
          <w:sz w:val="24"/>
        </w:rPr>
        <w:t>мараспределения.</w:t>
      </w:r>
    </w:p>
    <w:bookmarkEnd w:id="2"/>
    <w:p w:rsidR="007553FC" w:rsidRDefault="007553FC">
      <w:pPr>
        <w:pStyle w:val="a3"/>
        <w:rPr>
          <w:sz w:val="30"/>
        </w:rPr>
      </w:pPr>
    </w:p>
    <w:p w:rsidR="007553FC" w:rsidRDefault="00AB3AC3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line="288" w:lineRule="auto"/>
        <w:ind w:right="283"/>
        <w:rPr>
          <w:sz w:val="24"/>
        </w:rPr>
      </w:pPr>
      <w:r>
        <w:rPr>
          <w:sz w:val="24"/>
        </w:rPr>
        <w:t>Сравниватьвероятностизначенийслучайной величиныпораспределениюилиспомощьюдиаграмм.</w:t>
      </w:r>
    </w:p>
    <w:p w:rsidR="007553FC" w:rsidRDefault="00AB3AC3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7" w:line="288" w:lineRule="auto"/>
        <w:ind w:right="353"/>
        <w:rPr>
          <w:sz w:val="24"/>
        </w:rPr>
      </w:pPr>
      <w:r>
        <w:rPr>
          <w:sz w:val="24"/>
        </w:rPr>
        <w:t>Оперировать понятием математического ожидания; приводить примеры, как применяе</w:t>
      </w:r>
      <w:r>
        <w:rPr>
          <w:sz w:val="24"/>
        </w:rPr>
        <w:t>т</w:t>
      </w:r>
      <w:r>
        <w:rPr>
          <w:sz w:val="24"/>
        </w:rPr>
        <w:t>сяматематическое ожидание случайной величины находить математическое ожидание поданномураспределению.</w:t>
      </w:r>
    </w:p>
    <w:p w:rsidR="007553FC" w:rsidRDefault="00AB3AC3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8"/>
        <w:ind w:hanging="362"/>
        <w:rPr>
          <w:sz w:val="24"/>
        </w:rPr>
      </w:pPr>
      <w:r>
        <w:rPr>
          <w:sz w:val="24"/>
        </w:rPr>
        <w:t>Иметьпредставлениеозаконебольшихчисел.</w:t>
      </w:r>
    </w:p>
    <w:p w:rsidR="007553FC" w:rsidRDefault="00AB3AC3">
      <w:pPr>
        <w:pStyle w:val="a5"/>
        <w:numPr>
          <w:ilvl w:val="0"/>
          <w:numId w:val="2"/>
        </w:numPr>
        <w:tabs>
          <w:tab w:val="left" w:pos="339"/>
          <w:tab w:val="left" w:pos="340"/>
        </w:tabs>
        <w:spacing w:before="61"/>
        <w:ind w:hanging="362"/>
        <w:rPr>
          <w:sz w:val="24"/>
        </w:rPr>
      </w:pPr>
      <w:r>
        <w:rPr>
          <w:sz w:val="24"/>
        </w:rPr>
        <w:t>Иметьпредставлениеонормальномраспределении.</w:t>
      </w:r>
    </w:p>
    <w:p w:rsidR="007553FC" w:rsidRDefault="007553FC">
      <w:pPr>
        <w:rPr>
          <w:sz w:val="24"/>
        </w:rPr>
        <w:sectPr w:rsidR="007553FC">
          <w:pgSz w:w="11900" w:h="16840"/>
          <w:pgMar w:top="760" w:right="440" w:bottom="280" w:left="460" w:header="720" w:footer="720" w:gutter="0"/>
          <w:cols w:num="2" w:space="720" w:equalWidth="0">
            <w:col w:w="1010" w:space="40"/>
            <w:col w:w="9950"/>
          </w:cols>
        </w:sectPr>
      </w:pPr>
    </w:p>
    <w:p w:rsidR="007553FC" w:rsidRDefault="007553FC">
      <w:pPr>
        <w:pStyle w:val="a3"/>
        <w:spacing w:before="6"/>
        <w:rPr>
          <w:sz w:val="26"/>
        </w:rPr>
      </w:pPr>
    </w:p>
    <w:p w:rsidR="007553FC" w:rsidRDefault="00AB3AC3">
      <w:pPr>
        <w:pStyle w:val="1"/>
        <w:spacing w:before="90" w:line="292" w:lineRule="auto"/>
        <w:ind w:right="5598"/>
      </w:pPr>
      <w:r>
        <w:t>Содержание учебного курса (по годам обуч</w:t>
      </w:r>
      <w:r>
        <w:t>е</w:t>
      </w:r>
      <w:r>
        <w:t>ния)10класс</w:t>
      </w:r>
    </w:p>
    <w:p w:rsidR="007553FC" w:rsidRDefault="00AB3AC3">
      <w:pPr>
        <w:pStyle w:val="a3"/>
        <w:spacing w:line="292" w:lineRule="auto"/>
        <w:ind w:left="102" w:right="217"/>
      </w:pPr>
      <w:r>
        <w:t>Представлениеданныхспомощьютаблицидиаграмм</w:t>
      </w:r>
      <w:proofErr w:type="gramStart"/>
      <w:r>
        <w:t>.С</w:t>
      </w:r>
      <w:proofErr w:type="gramEnd"/>
      <w:r>
        <w:t>реднееарифметическое,медиана,наибольшееинаименьшеезначения,размах,дисперсияистандартноеотклонение числовыхнаборов.</w:t>
      </w:r>
    </w:p>
    <w:p w:rsidR="007553FC" w:rsidRDefault="00AB3AC3">
      <w:pPr>
        <w:pStyle w:val="a3"/>
        <w:spacing w:line="292" w:lineRule="auto"/>
        <w:ind w:left="102"/>
      </w:pPr>
      <w:r>
        <w:t>Случайныеэкспериме</w:t>
      </w:r>
      <w:r>
        <w:t>н</w:t>
      </w:r>
      <w:r>
        <w:t>ты(опыты)ислучайныесобытия</w:t>
      </w:r>
      <w:proofErr w:type="gramStart"/>
      <w:r>
        <w:t>.Э</w:t>
      </w:r>
      <w:proofErr w:type="gramEnd"/>
      <w:r>
        <w:t>лементарныесобытия(исходы).Вероятностьслучайного события. Бл</w:t>
      </w:r>
      <w:r>
        <w:t>и</w:t>
      </w:r>
      <w:r>
        <w:t xml:space="preserve">зость частоты и вероятности событий. Случайные опыты с равновозможнымиэлементарными событиями. Вероятности событий в опытах с </w:t>
      </w:r>
      <w:proofErr w:type="gramStart"/>
      <w:r>
        <w:t>равновозможными</w:t>
      </w:r>
      <w:proofErr w:type="gramEnd"/>
      <w:r>
        <w:t xml:space="preserve"> элементарнымисобытиями.</w:t>
      </w:r>
    </w:p>
    <w:p w:rsidR="007553FC" w:rsidRDefault="00AB3AC3">
      <w:pPr>
        <w:pStyle w:val="a3"/>
        <w:spacing w:line="292" w:lineRule="auto"/>
        <w:ind w:left="102"/>
      </w:pPr>
      <w:r>
        <w:t>Операциинадсобыти</w:t>
      </w:r>
      <w:r>
        <w:t>я</w:t>
      </w:r>
      <w:r>
        <w:t>ми:пересечение,объединение,противоположныесобытия</w:t>
      </w:r>
      <w:proofErr w:type="gramStart"/>
      <w:r>
        <w:t>.Д</w:t>
      </w:r>
      <w:proofErr w:type="gramEnd"/>
      <w:r>
        <w:t>иаграммыЭйлера.Формула сложениявероятн</w:t>
      </w:r>
      <w:r>
        <w:t>о</w:t>
      </w:r>
      <w:r>
        <w:t>стей.</w:t>
      </w:r>
    </w:p>
    <w:p w:rsidR="007553FC" w:rsidRDefault="00AB3AC3">
      <w:pPr>
        <w:pStyle w:val="a3"/>
        <w:spacing w:line="288" w:lineRule="auto"/>
        <w:ind w:left="102"/>
      </w:pPr>
      <w:r>
        <w:t>Условнаявероя</w:t>
      </w:r>
      <w:r>
        <w:t>т</w:t>
      </w:r>
      <w:r>
        <w:t>ность</w:t>
      </w:r>
      <w:proofErr w:type="gramStart"/>
      <w:r>
        <w:t>.У</w:t>
      </w:r>
      <w:proofErr w:type="gramEnd"/>
      <w:r>
        <w:t>множениевероятностей.Деревослучайногоэксперимента.Формулаполнойвероятности.Независим</w:t>
      </w:r>
      <w:r>
        <w:lastRenderedPageBreak/>
        <w:t>ыесобытия.</w:t>
      </w:r>
    </w:p>
    <w:p w:rsidR="007553FC" w:rsidRDefault="00AB3AC3">
      <w:pPr>
        <w:pStyle w:val="a3"/>
        <w:spacing w:line="292" w:lineRule="auto"/>
        <w:ind w:left="102" w:right="217"/>
      </w:pPr>
      <w:r>
        <w:t>Комбинаторноеправилоумножения</w:t>
      </w:r>
      <w:proofErr w:type="gramStart"/>
      <w:r>
        <w:t>.П</w:t>
      </w:r>
      <w:proofErr w:type="gramEnd"/>
      <w:r>
        <w:t>ерестановкиифакториал.Число сочет</w:t>
      </w:r>
      <w:r>
        <w:t>а</w:t>
      </w:r>
      <w:r>
        <w:t>ний.ТреугольникПаскаля.ФормулабиномаНьютона.</w:t>
      </w:r>
    </w:p>
    <w:p w:rsidR="007553FC" w:rsidRDefault="00AB3AC3">
      <w:pPr>
        <w:pStyle w:val="a3"/>
        <w:spacing w:line="292" w:lineRule="auto"/>
        <w:ind w:left="102"/>
      </w:pPr>
      <w:r>
        <w:t>Бинарныйслучайный</w:t>
      </w:r>
      <w:r>
        <w:t>о</w:t>
      </w:r>
      <w:r>
        <w:t>пыт(испытание),успехинеудача</w:t>
      </w:r>
      <w:proofErr w:type="gramStart"/>
      <w:r>
        <w:t>.Н</w:t>
      </w:r>
      <w:proofErr w:type="gramEnd"/>
      <w:r>
        <w:t>езависимыеиспытания.Сериянезависимыхиспытанийдопервогоуспеха.СериянезависимыхиспытанийБернулли.</w:t>
      </w:r>
    </w:p>
    <w:p w:rsidR="007553FC" w:rsidRDefault="00AB3AC3" w:rsidP="007F6B6E">
      <w:pPr>
        <w:pStyle w:val="a3"/>
        <w:spacing w:line="292" w:lineRule="auto"/>
        <w:ind w:left="102" w:right="116"/>
        <w:sectPr w:rsidR="007553FC">
          <w:type w:val="continuous"/>
          <w:pgSz w:w="11900" w:h="16840"/>
          <w:pgMar w:top="500" w:right="440" w:bottom="0" w:left="460" w:header="720" w:footer="720" w:gutter="0"/>
          <w:cols w:space="720"/>
        </w:sectPr>
      </w:pPr>
      <w:r>
        <w:t>Случайнаявелич</w:t>
      </w:r>
      <w:r>
        <w:t>и</w:t>
      </w:r>
      <w:r>
        <w:t>на</w:t>
      </w:r>
      <w:proofErr w:type="gramStart"/>
      <w:r>
        <w:t>.Р</w:t>
      </w:r>
      <w:proofErr w:type="gramEnd"/>
      <w:r>
        <w:t>аспределениевероятностей.Диаграммараспределения.Примерыраспределений,втомчисле,геометрическоеибиномиальное.</w:t>
      </w:r>
    </w:p>
    <w:p w:rsidR="007553FC" w:rsidRDefault="00AB3AC3">
      <w:pPr>
        <w:pStyle w:val="1"/>
        <w:spacing w:before="78"/>
      </w:pPr>
      <w:r>
        <w:lastRenderedPageBreak/>
        <w:t>11класс</w:t>
      </w:r>
    </w:p>
    <w:p w:rsidR="007553FC" w:rsidRDefault="00AB3AC3">
      <w:pPr>
        <w:pStyle w:val="a3"/>
        <w:spacing w:before="55" w:line="292" w:lineRule="auto"/>
        <w:ind w:left="102"/>
      </w:pPr>
      <w:r>
        <w:t>Числовые характеристики случайных величин: математическое ожидание, дисперсия и стандартноео</w:t>
      </w:r>
      <w:r>
        <w:t>т</w:t>
      </w:r>
      <w:r>
        <w:t>клонение</w:t>
      </w:r>
      <w:proofErr w:type="gramStart"/>
      <w:r>
        <w:t>.П</w:t>
      </w:r>
      <w:proofErr w:type="gramEnd"/>
      <w:r>
        <w:t>римерыпримененияматематическогоожидания,втомчислевзадачахизповседневнойжизни. М</w:t>
      </w:r>
      <w:r>
        <w:t>а</w:t>
      </w:r>
      <w:r>
        <w:t>тематическое ожидание бинарной случайной величины. Математическое ожидание суммыслучайных в</w:t>
      </w:r>
      <w:r>
        <w:t>е</w:t>
      </w:r>
      <w:r>
        <w:t xml:space="preserve">личин. Математическое ожидание и дисперсия </w:t>
      </w:r>
      <w:proofErr w:type="gramStart"/>
      <w:r>
        <w:t>геометрического</w:t>
      </w:r>
      <w:proofErr w:type="gramEnd"/>
      <w:r>
        <w:t xml:space="preserve"> и биномиальногораспределений.</w:t>
      </w:r>
    </w:p>
    <w:p w:rsidR="007553FC" w:rsidRDefault="00AB3AC3">
      <w:pPr>
        <w:pStyle w:val="a3"/>
        <w:spacing w:line="292" w:lineRule="auto"/>
        <w:ind w:left="102" w:right="138"/>
      </w:pPr>
      <w:r>
        <w:t>Закон больших чисел и его роль в науке, природе и обществе. Выборочный метод исследов</w:t>
      </w:r>
      <w:r>
        <w:t>а</w:t>
      </w:r>
      <w:r>
        <w:t>ний</w:t>
      </w:r>
      <w:proofErr w:type="gramStart"/>
      <w:r>
        <w:t>.П</w:t>
      </w:r>
      <w:proofErr w:type="gramEnd"/>
      <w:r>
        <w:t>римеры непрерывных случайных величин. Понятие о плотности распределения. Задачи, прив</w:t>
      </w:r>
      <w:r>
        <w:t>о</w:t>
      </w:r>
      <w:r>
        <w:t>дящие кнормальномураспределению</w:t>
      </w:r>
      <w:proofErr w:type="gramStart"/>
      <w:r>
        <w:t>.П</w:t>
      </w:r>
      <w:proofErr w:type="gramEnd"/>
      <w:r>
        <w:t>онятиеонормальномраспределении.</w:t>
      </w:r>
    </w:p>
    <w:p w:rsidR="007553FC" w:rsidRDefault="007553FC">
      <w:pPr>
        <w:spacing w:line="292" w:lineRule="auto"/>
        <w:sectPr w:rsidR="007553FC">
          <w:pgSz w:w="11900" w:h="16840"/>
          <w:pgMar w:top="760" w:right="440" w:bottom="280" w:left="460" w:header="720" w:footer="720" w:gutter="0"/>
          <w:cols w:space="720"/>
        </w:sectPr>
      </w:pPr>
    </w:p>
    <w:p w:rsidR="007553FC" w:rsidRPr="00FB256C" w:rsidRDefault="00706E29" w:rsidP="00BB1212">
      <w:pPr>
        <w:ind w:left="107"/>
        <w:jc w:val="center"/>
        <w:rPr>
          <w:b/>
          <w:sz w:val="24"/>
          <w:szCs w:val="24"/>
        </w:rPr>
      </w:pPr>
      <w:r w:rsidRPr="00706E29">
        <w:rPr>
          <w:noProof/>
          <w:sz w:val="24"/>
          <w:szCs w:val="24"/>
        </w:rPr>
        <w:lastRenderedPageBreak/>
        <w:pict>
          <v:rect id="Rectangle 2" o:spid="_x0000_s1029" style="position:absolute;left:0;text-align:left;margin-left:33.3pt;margin-top:17.7pt;width:775.65pt;height:.6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" fillcolor="black" stroked="f">
            <w10:wrap type="topAndBottom" anchorx="page"/>
          </v:rect>
        </w:pict>
      </w:r>
      <w:r w:rsidR="003E0B63" w:rsidRPr="00FB256C">
        <w:rPr>
          <w:b/>
          <w:sz w:val="24"/>
          <w:szCs w:val="24"/>
        </w:rPr>
        <w:t>ТЕМАТИЧЕСКОЕПЛАНИРОВАНИЕ</w:t>
      </w:r>
    </w:p>
    <w:p w:rsidR="007553FC" w:rsidRPr="00BB1212" w:rsidRDefault="00AB3AC3" w:rsidP="00FB256C">
      <w:pPr>
        <w:pStyle w:val="a5"/>
        <w:numPr>
          <w:ilvl w:val="0"/>
          <w:numId w:val="5"/>
        </w:numPr>
        <w:tabs>
          <w:tab w:val="left" w:pos="7684"/>
        </w:tabs>
        <w:ind w:right="16"/>
        <w:rPr>
          <w:b/>
          <w:sz w:val="28"/>
          <w:szCs w:val="28"/>
        </w:rPr>
      </w:pPr>
      <w:r w:rsidRPr="00BB1212">
        <w:rPr>
          <w:b/>
          <w:sz w:val="28"/>
          <w:szCs w:val="28"/>
        </w:rPr>
        <w:t>класс</w:t>
      </w:r>
    </w:p>
    <w:tbl>
      <w:tblPr>
        <w:tblStyle w:val="TableNormal"/>
        <w:tblW w:w="1587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402"/>
        <w:gridCol w:w="567"/>
        <w:gridCol w:w="708"/>
        <w:gridCol w:w="709"/>
        <w:gridCol w:w="851"/>
        <w:gridCol w:w="6662"/>
        <w:gridCol w:w="1015"/>
        <w:gridCol w:w="11"/>
        <w:gridCol w:w="1384"/>
      </w:tblGrid>
      <w:tr w:rsidR="00445BF8" w:rsidRPr="00FB256C" w:rsidTr="000F7A98">
        <w:trPr>
          <w:trHeight w:val="334"/>
        </w:trPr>
        <w:tc>
          <w:tcPr>
            <w:tcW w:w="568" w:type="dxa"/>
          </w:tcPr>
          <w:p w:rsidR="00445BF8" w:rsidRPr="004F3945" w:rsidRDefault="00445BF8" w:rsidP="00FB256C">
            <w:pPr>
              <w:pStyle w:val="TableParagraph"/>
              <w:ind w:left="112"/>
              <w:rPr>
                <w:bCs/>
                <w:sz w:val="24"/>
                <w:szCs w:val="24"/>
              </w:rPr>
            </w:pPr>
            <w:r w:rsidRPr="004F3945">
              <w:rPr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445BF8" w:rsidRPr="004F3945" w:rsidRDefault="00445BF8" w:rsidP="004F3945">
            <w:pPr>
              <w:pStyle w:val="TableParagraph"/>
              <w:ind w:left="-17" w:hanging="100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Наименованиеразделовитем</w:t>
            </w:r>
          </w:p>
          <w:p w:rsidR="00445BF8" w:rsidRPr="004F3945" w:rsidRDefault="00445BF8" w:rsidP="004F3945">
            <w:pPr>
              <w:pStyle w:val="TableParagraph"/>
              <w:ind w:left="83" w:hanging="241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gridSpan w:val="3"/>
          </w:tcPr>
          <w:p w:rsidR="00445BF8" w:rsidRPr="004F3945" w:rsidRDefault="00445BF8" w:rsidP="00FB256C">
            <w:pPr>
              <w:pStyle w:val="TableParagraph"/>
              <w:ind w:left="89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Количествочасов</w:t>
            </w:r>
          </w:p>
        </w:tc>
        <w:tc>
          <w:tcPr>
            <w:tcW w:w="851" w:type="dxa"/>
          </w:tcPr>
          <w:p w:rsidR="00445BF8" w:rsidRPr="004F3945" w:rsidRDefault="00445BF8" w:rsidP="00FB256C">
            <w:pPr>
              <w:pStyle w:val="TableParagraph"/>
              <w:ind w:left="87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445BF8" w:rsidRPr="004F3945" w:rsidRDefault="00445BF8" w:rsidP="004F3945">
            <w:pPr>
              <w:pStyle w:val="TableParagraph"/>
              <w:ind w:left="89"/>
              <w:jc w:val="center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Видыдеятельности</w:t>
            </w:r>
          </w:p>
        </w:tc>
        <w:tc>
          <w:tcPr>
            <w:tcW w:w="1026" w:type="dxa"/>
            <w:gridSpan w:val="2"/>
            <w:vMerge w:val="restart"/>
          </w:tcPr>
          <w:p w:rsidR="00445BF8" w:rsidRPr="004F3945" w:rsidRDefault="00445BF8" w:rsidP="00FB256C">
            <w:pPr>
              <w:pStyle w:val="TableParagraph"/>
              <w:ind w:left="85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Виды</w:t>
            </w:r>
            <w:r>
              <w:rPr>
                <w:bCs/>
                <w:sz w:val="24"/>
                <w:szCs w:val="24"/>
              </w:rPr>
              <w:t xml:space="preserve"> контр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ля</w:t>
            </w:r>
          </w:p>
        </w:tc>
        <w:tc>
          <w:tcPr>
            <w:tcW w:w="1384" w:type="dxa"/>
            <w:vMerge w:val="restart"/>
          </w:tcPr>
          <w:p w:rsidR="00445BF8" w:rsidRPr="004F3945" w:rsidRDefault="00445BF8" w:rsidP="00FB256C">
            <w:pPr>
              <w:pStyle w:val="TableParagraph"/>
              <w:ind w:left="87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Электро</w:t>
            </w:r>
            <w:r w:rsidRPr="004F3945">
              <w:rPr>
                <w:bCs/>
                <w:sz w:val="24"/>
                <w:szCs w:val="24"/>
              </w:rPr>
              <w:t>н</w:t>
            </w:r>
            <w:r w:rsidRPr="004F3945">
              <w:rPr>
                <w:bCs/>
                <w:sz w:val="24"/>
                <w:szCs w:val="24"/>
              </w:rPr>
              <w:t>ные</w:t>
            </w:r>
            <w:r>
              <w:rPr>
                <w:bCs/>
                <w:sz w:val="24"/>
                <w:szCs w:val="24"/>
              </w:rPr>
              <w:t xml:space="preserve"> ресу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сы</w:t>
            </w:r>
          </w:p>
        </w:tc>
      </w:tr>
      <w:tr w:rsidR="00445BF8" w:rsidRPr="00FB256C" w:rsidTr="000F7A98">
        <w:trPr>
          <w:trHeight w:val="561"/>
        </w:trPr>
        <w:tc>
          <w:tcPr>
            <w:tcW w:w="568" w:type="dxa"/>
            <w:tcBorders>
              <w:top w:val="nil"/>
            </w:tcBorders>
          </w:tcPr>
          <w:p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45BF8" w:rsidRPr="004F3945" w:rsidRDefault="00445BF8" w:rsidP="00FB256C">
            <w:pPr>
              <w:pStyle w:val="TableParagraph"/>
              <w:ind w:left="89"/>
              <w:rPr>
                <w:bCs/>
                <w:sz w:val="24"/>
                <w:szCs w:val="24"/>
              </w:rPr>
            </w:pPr>
            <w:r w:rsidRPr="004F3945">
              <w:rPr>
                <w:bCs/>
                <w:sz w:val="24"/>
                <w:szCs w:val="24"/>
              </w:rPr>
              <w:t>вс</w:t>
            </w:r>
            <w:r w:rsidRPr="004F3945">
              <w:rPr>
                <w:bCs/>
                <w:sz w:val="24"/>
                <w:szCs w:val="24"/>
              </w:rPr>
              <w:t>е</w:t>
            </w:r>
            <w:r w:rsidRPr="004F3945">
              <w:rPr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445BF8" w:rsidRPr="004F3945" w:rsidRDefault="00445BF8" w:rsidP="00FB256C">
            <w:pPr>
              <w:pStyle w:val="TableParagraph"/>
              <w:ind w:left="8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</w:t>
            </w:r>
            <w:r w:rsidRPr="004F3945">
              <w:rPr>
                <w:bCs/>
                <w:sz w:val="24"/>
                <w:szCs w:val="24"/>
              </w:rPr>
              <w:t>онтр</w:t>
            </w:r>
            <w:r>
              <w:rPr>
                <w:bCs/>
                <w:sz w:val="24"/>
                <w:szCs w:val="24"/>
              </w:rPr>
              <w:t>р</w:t>
            </w:r>
            <w:r w:rsidRPr="004F3945">
              <w:rPr>
                <w:bCs/>
                <w:sz w:val="24"/>
                <w:szCs w:val="24"/>
              </w:rPr>
              <w:t>аб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45BF8" w:rsidRPr="004F3945" w:rsidRDefault="00445BF8" w:rsidP="00FB256C">
            <w:pPr>
              <w:pStyle w:val="TableParagraph"/>
              <w:ind w:left="83"/>
              <w:rPr>
                <w:bCs/>
                <w:sz w:val="24"/>
                <w:szCs w:val="24"/>
              </w:rPr>
            </w:pPr>
            <w:proofErr w:type="spellStart"/>
            <w:r w:rsidRPr="004F3945">
              <w:rPr>
                <w:bCs/>
                <w:sz w:val="24"/>
                <w:szCs w:val="24"/>
              </w:rPr>
              <w:t>пра</w:t>
            </w:r>
            <w:r w:rsidRPr="004F3945">
              <w:rPr>
                <w:bCs/>
                <w:sz w:val="24"/>
                <w:szCs w:val="24"/>
              </w:rPr>
              <w:t>к</w:t>
            </w:r>
            <w:r w:rsidRPr="004F3945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р</w:t>
            </w:r>
            <w:r w:rsidRPr="004F3945">
              <w:rPr>
                <w:bCs/>
                <w:sz w:val="24"/>
                <w:szCs w:val="24"/>
              </w:rPr>
              <w:t>аб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:rsidR="00445BF8" w:rsidRPr="00FB256C" w:rsidRDefault="00445BF8" w:rsidP="00FB25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</w:tcPr>
          <w:p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5BF8" w:rsidRPr="00FB256C" w:rsidRDefault="00445BF8" w:rsidP="00FB256C">
            <w:pPr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5"/>
        </w:trPr>
        <w:tc>
          <w:tcPr>
            <w:tcW w:w="15877" w:type="dxa"/>
            <w:gridSpan w:val="10"/>
          </w:tcPr>
          <w:p w:rsidR="00445BF8" w:rsidRPr="00FB256C" w:rsidRDefault="00445BF8" w:rsidP="00FB256C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proofErr w:type="gramStart"/>
            <w:r w:rsidRPr="00FB256C">
              <w:rPr>
                <w:b/>
                <w:sz w:val="24"/>
                <w:szCs w:val="24"/>
              </w:rPr>
              <w:t>1</w:t>
            </w:r>
            <w:proofErr w:type="gramEnd"/>
            <w:r w:rsidRPr="00FB256C">
              <w:rPr>
                <w:b/>
                <w:sz w:val="24"/>
                <w:szCs w:val="24"/>
              </w:rPr>
              <w:t>.</w:t>
            </w:r>
            <w:r w:rsidRPr="00FB256C">
              <w:rPr>
                <w:b/>
                <w:color w:val="211E1F"/>
                <w:sz w:val="24"/>
                <w:szCs w:val="24"/>
              </w:rPr>
              <w:t>Представлениеданныхиописательнаястатистика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45BF8" w:rsidRPr="00FD6C80" w:rsidTr="000F7A98">
        <w:trPr>
          <w:trHeight w:val="621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 w:right="-134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Представление данныхсп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мощьютаблицидиаграмм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Извлекатьинформацию</w:t>
            </w:r>
            <w:r w:rsidRPr="00FB256C">
              <w:rPr>
                <w:sz w:val="24"/>
                <w:szCs w:val="24"/>
              </w:rPr>
              <w:t>изтаблициди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грамм</w:t>
            </w:r>
            <w:proofErr w:type="gramStart"/>
            <w:r w:rsidRPr="00FB256C">
              <w:rPr>
                <w:sz w:val="24"/>
                <w:szCs w:val="24"/>
              </w:rPr>
              <w:t>,</w:t>
            </w:r>
            <w:r w:rsidRPr="00FB256C">
              <w:rPr>
                <w:b/>
                <w:sz w:val="24"/>
                <w:szCs w:val="24"/>
              </w:rPr>
              <w:t>и</w:t>
            </w:r>
            <w:proofErr w:type="gramEnd"/>
            <w:r w:rsidRPr="00FB256C">
              <w:rPr>
                <w:b/>
                <w:sz w:val="24"/>
                <w:szCs w:val="24"/>
              </w:rPr>
              <w:t>спользовать</w:t>
            </w:r>
            <w:r w:rsidRPr="00FB256C">
              <w:rPr>
                <w:sz w:val="24"/>
                <w:szCs w:val="24"/>
              </w:rPr>
              <w:t>таблицыидиаграммыдляпредставлениястатистическихданных.</w:t>
            </w:r>
          </w:p>
          <w:p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sz w:val="24"/>
                <w:szCs w:val="24"/>
              </w:rPr>
              <w:t>описательныехарактеристикиданных.</w:t>
            </w:r>
          </w:p>
          <w:p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Выдв</w:t>
            </w:r>
            <w:r w:rsidRPr="00FB256C">
              <w:rPr>
                <w:b/>
                <w:sz w:val="24"/>
                <w:szCs w:val="24"/>
              </w:rPr>
              <w:t>и</w:t>
            </w:r>
            <w:r w:rsidRPr="00FB256C">
              <w:rPr>
                <w:b/>
                <w:sz w:val="24"/>
                <w:szCs w:val="24"/>
              </w:rPr>
              <w:t>гать</w:t>
            </w:r>
            <w:proofErr w:type="gramStart"/>
            <w:r w:rsidRPr="00FB256C">
              <w:rPr>
                <w:b/>
                <w:sz w:val="24"/>
                <w:szCs w:val="24"/>
              </w:rPr>
              <w:t>,к</w:t>
            </w:r>
            <w:proofErr w:type="gramEnd"/>
            <w:r w:rsidRPr="00FB256C">
              <w:rPr>
                <w:b/>
                <w:sz w:val="24"/>
                <w:szCs w:val="24"/>
              </w:rPr>
              <w:t>ритиковатьгипотезы</w:t>
            </w:r>
            <w:r w:rsidRPr="00FB256C">
              <w:rPr>
                <w:sz w:val="24"/>
                <w:szCs w:val="24"/>
              </w:rPr>
              <w:t>охарактереслучайнойизменчивостииопределяющихеёфакторах</w:t>
            </w: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D6C80" w:rsidTr="000F7A98">
        <w:trPr>
          <w:trHeight w:val="509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Среднееарифметич</w:t>
            </w:r>
            <w:r w:rsidRPr="00FB256C">
              <w:rPr>
                <w:color w:val="211E1F"/>
                <w:sz w:val="24"/>
                <w:szCs w:val="24"/>
              </w:rPr>
              <w:t>е</w:t>
            </w:r>
            <w:r w:rsidRPr="00FB256C">
              <w:rPr>
                <w:color w:val="211E1F"/>
                <w:sz w:val="24"/>
                <w:szCs w:val="24"/>
              </w:rPr>
              <w:t>ское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,м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едиана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B54F32" w:rsidRDefault="00445BF8" w:rsidP="00445BF8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D6C80" w:rsidTr="000F7A98">
        <w:trPr>
          <w:trHeight w:val="911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Наибольшееинаименьшеезн</w:t>
            </w:r>
            <w:r w:rsidRPr="00FB256C">
              <w:rPr>
                <w:color w:val="211E1F"/>
                <w:sz w:val="24"/>
                <w:szCs w:val="24"/>
              </w:rPr>
              <w:t>а</w:t>
            </w:r>
            <w:r w:rsidRPr="00FB256C">
              <w:rPr>
                <w:color w:val="211E1F"/>
                <w:sz w:val="24"/>
                <w:szCs w:val="24"/>
              </w:rPr>
              <w:t>ч</w:t>
            </w:r>
            <w:r w:rsidRPr="00FB256C">
              <w:rPr>
                <w:color w:val="211E1F"/>
                <w:sz w:val="24"/>
                <w:szCs w:val="24"/>
              </w:rPr>
              <w:t>е</w:t>
            </w:r>
            <w:r w:rsidRPr="00FB256C">
              <w:rPr>
                <w:color w:val="211E1F"/>
                <w:sz w:val="24"/>
                <w:szCs w:val="24"/>
              </w:rPr>
              <w:t>ния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,р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азмах,дисперсия,стандартноеотклонениечисловыхнаб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ров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D6C80" w:rsidTr="000F7A98">
        <w:trPr>
          <w:trHeight w:val="385"/>
        </w:trPr>
        <w:tc>
          <w:tcPr>
            <w:tcW w:w="568" w:type="dxa"/>
            <w:vMerge w:val="restart"/>
          </w:tcPr>
          <w:p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vMerge w:val="restart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Практическаяработа</w:t>
            </w:r>
          </w:p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«Представлениеданныхиописательнаястатистика»</w:t>
            </w:r>
          </w:p>
        </w:tc>
        <w:tc>
          <w:tcPr>
            <w:tcW w:w="567" w:type="dxa"/>
            <w:vMerge w:val="restart"/>
          </w:tcPr>
          <w:p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bottom w:val="nil"/>
            </w:tcBorders>
          </w:tcPr>
          <w:p w:rsidR="00445BF8" w:rsidRPr="00FB256C" w:rsidRDefault="00445BF8" w:rsidP="00445BF8">
            <w:pPr>
              <w:pStyle w:val="TableParagraph"/>
              <w:ind w:left="85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ческая</w:t>
            </w:r>
          </w:p>
        </w:tc>
        <w:tc>
          <w:tcPr>
            <w:tcW w:w="1384" w:type="dxa"/>
            <w:vMerge w:val="restart"/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:rsidTr="000F7A98">
        <w:trPr>
          <w:trHeight w:val="279"/>
        </w:trPr>
        <w:tc>
          <w:tcPr>
            <w:tcW w:w="568" w:type="dxa"/>
            <w:vMerge/>
            <w:tcBorders>
              <w:top w:val="nil"/>
            </w:tcBorders>
          </w:tcPr>
          <w:p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445BF8" w:rsidRDefault="00445BF8" w:rsidP="00445B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nil"/>
            </w:tcBorders>
          </w:tcPr>
          <w:p w:rsidR="00445BF8" w:rsidRPr="00FB256C" w:rsidRDefault="00445BF8" w:rsidP="00445BF8">
            <w:pPr>
              <w:pStyle w:val="TableParagraph"/>
              <w:ind w:left="85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работа;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0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Итогопоразделу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10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7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5"/>
        </w:trPr>
        <w:tc>
          <w:tcPr>
            <w:tcW w:w="15877" w:type="dxa"/>
            <w:gridSpan w:val="10"/>
          </w:tcPr>
          <w:p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Раздел2.</w:t>
            </w:r>
            <w:r w:rsidRPr="00FB256C">
              <w:rPr>
                <w:b/>
                <w:color w:val="211E1F"/>
                <w:sz w:val="24"/>
                <w:szCs w:val="24"/>
              </w:rPr>
              <w:t>Случайныеопытыислучайныесобытия</w:t>
            </w:r>
            <w:proofErr w:type="gramStart"/>
            <w:r w:rsidRPr="00FB256C">
              <w:rPr>
                <w:b/>
                <w:color w:val="211E1F"/>
                <w:sz w:val="24"/>
                <w:szCs w:val="24"/>
              </w:rPr>
              <w:t>,о</w:t>
            </w:r>
            <w:proofErr w:type="gramEnd"/>
            <w:r w:rsidRPr="00FB256C">
              <w:rPr>
                <w:b/>
                <w:color w:val="211E1F"/>
                <w:sz w:val="24"/>
                <w:szCs w:val="24"/>
              </w:rPr>
              <w:t>пытысравновозможнымиэлементарнымиисходами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45BF8" w:rsidRPr="00FD6C80" w:rsidTr="000F7A98">
        <w:trPr>
          <w:trHeight w:val="542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ind w:left="83" w:right="141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Случайныеэкспериме</w:t>
            </w:r>
            <w:r w:rsidRPr="00FB256C">
              <w:rPr>
                <w:color w:val="211E1F"/>
                <w:sz w:val="24"/>
                <w:szCs w:val="24"/>
              </w:rPr>
              <w:t>н</w:t>
            </w:r>
            <w:r w:rsidRPr="00FB256C">
              <w:rPr>
                <w:color w:val="211E1F"/>
                <w:sz w:val="24"/>
                <w:szCs w:val="24"/>
              </w:rPr>
              <w:t>ты(опыты)ислучайныесобытия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.Э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лементарныесобытия(исходы)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bottom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 xml:space="preserve">Выделятьнапримерах </w:t>
            </w:r>
            <w:r w:rsidRPr="00FB256C">
              <w:rPr>
                <w:sz w:val="24"/>
                <w:szCs w:val="24"/>
              </w:rPr>
              <w:t>случайныесобытиявописанномслучайномопыте.</w:t>
            </w:r>
          </w:p>
          <w:p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Формулировать</w:t>
            </w:r>
            <w:r w:rsidRPr="00FB256C">
              <w:rPr>
                <w:sz w:val="24"/>
                <w:szCs w:val="24"/>
              </w:rPr>
              <w:t>условияпроведенияслучайногоопыта.</w:t>
            </w:r>
          </w:p>
          <w:p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sz w:val="24"/>
                <w:szCs w:val="24"/>
              </w:rPr>
              <w:t>вероятностисобытийвопытахсравновозможнымиисходами.</w:t>
            </w:r>
          </w:p>
          <w:p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Моделировать</w:t>
            </w:r>
            <w:r w:rsidRPr="00FB256C">
              <w:rPr>
                <w:sz w:val="24"/>
                <w:szCs w:val="24"/>
              </w:rPr>
              <w:t>опытысравновозможнымиэлементарнымиисходамивходепрактическойработы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0F7A98">
        <w:trPr>
          <w:trHeight w:val="1156"/>
        </w:trPr>
        <w:tc>
          <w:tcPr>
            <w:tcW w:w="568" w:type="dxa"/>
            <w:tcBorders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Вероятностьслучайногособ</w:t>
            </w:r>
            <w:r w:rsidRPr="00FB256C">
              <w:rPr>
                <w:color w:val="211E1F"/>
                <w:sz w:val="24"/>
                <w:szCs w:val="24"/>
              </w:rPr>
              <w:t>ы</w:t>
            </w:r>
            <w:r w:rsidRPr="00FB256C">
              <w:rPr>
                <w:color w:val="211E1F"/>
                <w:sz w:val="24"/>
                <w:szCs w:val="24"/>
              </w:rPr>
              <w:t>тия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.В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ероятности событийвоп</w:t>
            </w:r>
            <w:r w:rsidRPr="00FB256C">
              <w:rPr>
                <w:color w:val="211E1F"/>
                <w:sz w:val="24"/>
                <w:szCs w:val="24"/>
              </w:rPr>
              <w:t>ы</w:t>
            </w:r>
            <w:r w:rsidRPr="00FB256C">
              <w:rPr>
                <w:color w:val="211E1F"/>
                <w:sz w:val="24"/>
                <w:szCs w:val="24"/>
              </w:rPr>
              <w:t>тах сравновозможнымиэлеме</w:t>
            </w:r>
            <w:r w:rsidRPr="00FB256C">
              <w:rPr>
                <w:color w:val="211E1F"/>
                <w:sz w:val="24"/>
                <w:szCs w:val="24"/>
              </w:rPr>
              <w:t>н</w:t>
            </w:r>
            <w:r w:rsidRPr="00FB256C">
              <w:rPr>
                <w:color w:val="211E1F"/>
                <w:sz w:val="24"/>
                <w:szCs w:val="24"/>
              </w:rPr>
              <w:t>тарнымисобытиями.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ind w:left="89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0F7A98">
        <w:trPr>
          <w:trHeight w:val="1071"/>
        </w:trPr>
        <w:tc>
          <w:tcPr>
            <w:tcW w:w="568" w:type="dxa"/>
            <w:tcBorders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ind w:left="6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Практическаяраб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та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«С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лучайныеопыты и случайные события, опытысравновозможнымиэлементарнымиисходами»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0F7A98">
            <w:pPr>
              <w:pStyle w:val="TableParagraph"/>
              <w:ind w:left="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</w:t>
            </w:r>
            <w:r w:rsidRPr="00FB256C">
              <w:rPr>
                <w:spacing w:val="-1"/>
                <w:sz w:val="24"/>
                <w:szCs w:val="24"/>
              </w:rPr>
              <w:t>и</w:t>
            </w:r>
            <w:r w:rsidRPr="00FB256C">
              <w:rPr>
                <w:spacing w:val="-1"/>
                <w:sz w:val="24"/>
                <w:szCs w:val="24"/>
              </w:rPr>
              <w:t>ческая</w:t>
            </w:r>
            <w:r w:rsidRPr="00FB256C">
              <w:rPr>
                <w:sz w:val="24"/>
                <w:szCs w:val="24"/>
              </w:rPr>
              <w:t>р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бота</w:t>
            </w:r>
          </w:p>
        </w:tc>
        <w:tc>
          <w:tcPr>
            <w:tcW w:w="1384" w:type="dxa"/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:rsidTr="000F7A98">
        <w:trPr>
          <w:trHeight w:val="330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Итогопоразделу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5"/>
        </w:trPr>
        <w:tc>
          <w:tcPr>
            <w:tcW w:w="15877" w:type="dxa"/>
            <w:gridSpan w:val="10"/>
          </w:tcPr>
          <w:p w:rsidR="00445BF8" w:rsidRPr="00FB256C" w:rsidRDefault="00445BF8" w:rsidP="00445BF8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Раздел3.</w:t>
            </w:r>
            <w:r w:rsidRPr="00FB256C">
              <w:rPr>
                <w:b/>
                <w:color w:val="211E1F"/>
                <w:sz w:val="24"/>
                <w:szCs w:val="24"/>
              </w:rPr>
              <w:t>Операциинадсобытиями</w:t>
            </w:r>
            <w:proofErr w:type="gramStart"/>
            <w:r w:rsidRPr="00FB256C">
              <w:rPr>
                <w:b/>
                <w:color w:val="211E1F"/>
                <w:sz w:val="24"/>
                <w:szCs w:val="24"/>
              </w:rPr>
              <w:t>,с</w:t>
            </w:r>
            <w:proofErr w:type="gramEnd"/>
            <w:r w:rsidRPr="00FB256C">
              <w:rPr>
                <w:b/>
                <w:color w:val="211E1F"/>
                <w:sz w:val="24"/>
                <w:szCs w:val="24"/>
              </w:rPr>
              <w:t>ложениевероятностей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0F7A98" w:rsidRPr="00FD6C80" w:rsidTr="000F7A98">
        <w:trPr>
          <w:trHeight w:val="262"/>
        </w:trPr>
        <w:tc>
          <w:tcPr>
            <w:tcW w:w="568" w:type="dxa"/>
          </w:tcPr>
          <w:p w:rsidR="000F7A98" w:rsidRPr="00FB256C" w:rsidRDefault="000F7A9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02" w:type="dxa"/>
            <w:vMerge w:val="restart"/>
          </w:tcPr>
          <w:p w:rsidR="000F7A98" w:rsidRPr="00FB256C" w:rsidRDefault="000F7A98" w:rsidP="00445BF8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Операциинадсобытиями:</w:t>
            </w:r>
          </w:p>
          <w:p w:rsidR="000F7A98" w:rsidRPr="00FB256C" w:rsidRDefault="000F7A98" w:rsidP="00445BF8">
            <w:pPr>
              <w:pStyle w:val="TableParagraph"/>
              <w:ind w:left="83" w:right="-7"/>
              <w:rPr>
                <w:sz w:val="24"/>
                <w:szCs w:val="24"/>
              </w:rPr>
            </w:pPr>
            <w:r>
              <w:rPr>
                <w:color w:val="211E1F"/>
                <w:sz w:val="24"/>
                <w:szCs w:val="24"/>
              </w:rPr>
              <w:t>п</w:t>
            </w:r>
            <w:r w:rsidRPr="00FB256C">
              <w:rPr>
                <w:color w:val="211E1F"/>
                <w:sz w:val="24"/>
                <w:szCs w:val="24"/>
              </w:rPr>
              <w:t>ересеч</w:t>
            </w:r>
            <w:r w:rsidRPr="00FB256C">
              <w:rPr>
                <w:color w:val="211E1F"/>
                <w:sz w:val="24"/>
                <w:szCs w:val="24"/>
              </w:rPr>
              <w:t>е</w:t>
            </w:r>
            <w:r w:rsidRPr="00FB256C">
              <w:rPr>
                <w:color w:val="211E1F"/>
                <w:sz w:val="24"/>
                <w:szCs w:val="24"/>
              </w:rPr>
              <w:t>ние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,о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бъединениесобытий,противоположные</w:t>
            </w:r>
          </w:p>
          <w:p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события</w:t>
            </w:r>
          </w:p>
        </w:tc>
        <w:tc>
          <w:tcPr>
            <w:tcW w:w="567" w:type="dxa"/>
          </w:tcPr>
          <w:p w:rsidR="000F7A98" w:rsidRPr="00FB256C" w:rsidRDefault="000F7A98" w:rsidP="00445BF8">
            <w:pPr>
              <w:pStyle w:val="TableParagraph"/>
              <w:ind w:left="6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F7A98" w:rsidRPr="00FB256C" w:rsidRDefault="000F7A98" w:rsidP="00445BF8">
            <w:pPr>
              <w:pStyle w:val="TableParagraph"/>
              <w:ind w:left="89" w:right="7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sz w:val="24"/>
                <w:szCs w:val="24"/>
              </w:rPr>
              <w:t>диаграммыЭйлераисловесноеописаниесобытийдляформулировкииизображенияобъединенияипересечениясобытий</w:t>
            </w:r>
          </w:p>
        </w:tc>
        <w:tc>
          <w:tcPr>
            <w:tcW w:w="1026" w:type="dxa"/>
            <w:gridSpan w:val="2"/>
          </w:tcPr>
          <w:p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0F7A98" w:rsidRPr="00AB3AC3" w:rsidRDefault="000F7A9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0F7A98" w:rsidRPr="00AB3AC3" w:rsidRDefault="000F7A9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0F7A98" w:rsidRPr="00445BF8" w:rsidTr="000F7A98">
        <w:trPr>
          <w:trHeight w:val="266"/>
        </w:trPr>
        <w:tc>
          <w:tcPr>
            <w:tcW w:w="568" w:type="dxa"/>
          </w:tcPr>
          <w:p w:rsidR="000F7A98" w:rsidRPr="00AB3AC3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7A98" w:rsidRPr="00AB3AC3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F7A98" w:rsidRPr="00AB3AC3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F7A98" w:rsidRPr="00AB3AC3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A98" w:rsidRPr="00AB3AC3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A98" w:rsidRPr="00AB3AC3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Решатьзадачи</w:t>
            </w:r>
            <w:r w:rsidRPr="00FB256C">
              <w:rPr>
                <w:sz w:val="24"/>
                <w:szCs w:val="24"/>
              </w:rPr>
              <w:t>сиспользованиемформулысложениявероятностей</w:t>
            </w:r>
          </w:p>
        </w:tc>
        <w:tc>
          <w:tcPr>
            <w:tcW w:w="1026" w:type="dxa"/>
            <w:gridSpan w:val="2"/>
          </w:tcPr>
          <w:p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7A98" w:rsidRPr="00FD6C80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7A98" w:rsidRPr="00FD6C80" w:rsidTr="000F7A98">
        <w:trPr>
          <w:trHeight w:val="198"/>
        </w:trPr>
        <w:tc>
          <w:tcPr>
            <w:tcW w:w="568" w:type="dxa"/>
          </w:tcPr>
          <w:p w:rsidR="000F7A98" w:rsidRPr="00FB256C" w:rsidRDefault="000F7A9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ДиаграммыЭйлера</w:t>
            </w:r>
          </w:p>
        </w:tc>
        <w:tc>
          <w:tcPr>
            <w:tcW w:w="567" w:type="dxa"/>
          </w:tcPr>
          <w:p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0F7A98" w:rsidRPr="00FB256C" w:rsidRDefault="000F7A9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0F7A98" w:rsidRPr="00445BF8" w:rsidTr="000F7A98">
        <w:trPr>
          <w:trHeight w:val="522"/>
        </w:trPr>
        <w:tc>
          <w:tcPr>
            <w:tcW w:w="568" w:type="dxa"/>
          </w:tcPr>
          <w:p w:rsidR="000F7A98" w:rsidRPr="00FB256C" w:rsidRDefault="000F7A9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Формуласложениявероятностей</w:t>
            </w:r>
          </w:p>
        </w:tc>
        <w:tc>
          <w:tcPr>
            <w:tcW w:w="567" w:type="dxa"/>
          </w:tcPr>
          <w:p w:rsidR="000F7A98" w:rsidRPr="00FB256C" w:rsidRDefault="000F7A9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0F7A98" w:rsidRPr="00FB256C" w:rsidRDefault="000F7A9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0F7A98" w:rsidRPr="00FB256C" w:rsidRDefault="000F7A9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F7A98" w:rsidRPr="00445BF8" w:rsidRDefault="000F7A9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45BF8" w:rsidRPr="00FB256C" w:rsidTr="00445BF8">
        <w:trPr>
          <w:trHeight w:val="335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Итогопоразделу: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340" w:type="dxa"/>
            <w:gridSpan w:val="7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1"/>
        </w:trPr>
        <w:tc>
          <w:tcPr>
            <w:tcW w:w="15877" w:type="dxa"/>
            <w:gridSpan w:val="10"/>
          </w:tcPr>
          <w:p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Раздел4.</w:t>
            </w:r>
            <w:r w:rsidRPr="00FB256C">
              <w:rPr>
                <w:b/>
                <w:color w:val="211E1F"/>
                <w:sz w:val="24"/>
                <w:szCs w:val="24"/>
              </w:rPr>
              <w:t>Условнаявероятность</w:t>
            </w:r>
            <w:proofErr w:type="gramStart"/>
            <w:r w:rsidRPr="00FB256C">
              <w:rPr>
                <w:b/>
                <w:color w:val="211E1F"/>
                <w:sz w:val="24"/>
                <w:szCs w:val="24"/>
              </w:rPr>
              <w:t>,д</w:t>
            </w:r>
            <w:proofErr w:type="gramEnd"/>
            <w:r w:rsidRPr="00FB256C">
              <w:rPr>
                <w:b/>
                <w:color w:val="211E1F"/>
                <w:sz w:val="24"/>
                <w:szCs w:val="24"/>
              </w:rPr>
              <w:t>еревослучайногоопыта,формулаполнойвероятностиинезависимостьсобытий</w:t>
            </w:r>
            <w:r>
              <w:rPr>
                <w:b/>
                <w:color w:val="211E1F"/>
                <w:sz w:val="24"/>
                <w:szCs w:val="24"/>
              </w:rPr>
              <w:t xml:space="preserve"> – 6 часов</w:t>
            </w:r>
          </w:p>
        </w:tc>
      </w:tr>
      <w:tr w:rsidR="00445BF8" w:rsidRPr="00FD6C80" w:rsidTr="000F7A98">
        <w:trPr>
          <w:trHeight w:val="288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 w:right="-149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Условнаявероятность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Решатьзадачи</w:t>
            </w:r>
            <w:r w:rsidRPr="00FB256C">
              <w:rPr>
                <w:sz w:val="24"/>
                <w:szCs w:val="24"/>
              </w:rPr>
              <w:t>нанахождениевероятностейсобытий</w:t>
            </w:r>
            <w:proofErr w:type="gramStart"/>
            <w:r w:rsidRPr="00FB256C">
              <w:rPr>
                <w:sz w:val="24"/>
                <w:szCs w:val="24"/>
              </w:rPr>
              <w:t>,в</w:t>
            </w:r>
            <w:proofErr w:type="gramEnd"/>
            <w:r w:rsidRPr="00FB256C">
              <w:rPr>
                <w:sz w:val="24"/>
                <w:szCs w:val="24"/>
              </w:rPr>
              <w:t>томчислеусловныхспомощьюдереваслучайногоопыта.</w:t>
            </w:r>
          </w:p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Определять</w:t>
            </w:r>
            <w:r w:rsidRPr="00FB256C">
              <w:rPr>
                <w:sz w:val="24"/>
                <w:szCs w:val="24"/>
              </w:rPr>
              <w:t>независимостьсобытийпоформулеипоорганизациислучайногоопыта</w:t>
            </w: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0F7A98">
        <w:trPr>
          <w:trHeight w:val="263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Умножениевероятностей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0F7A98">
        <w:trPr>
          <w:trHeight w:val="575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Деревослучайногоэкспериме</w:t>
            </w:r>
            <w:r w:rsidRPr="00FB256C">
              <w:rPr>
                <w:color w:val="211E1F"/>
                <w:sz w:val="24"/>
                <w:szCs w:val="24"/>
              </w:rPr>
              <w:t>н</w:t>
            </w:r>
            <w:r w:rsidRPr="00FB256C">
              <w:rPr>
                <w:color w:val="211E1F"/>
                <w:sz w:val="24"/>
                <w:szCs w:val="24"/>
              </w:rPr>
              <w:t>та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D6C80" w:rsidTr="000F7A98">
        <w:trPr>
          <w:trHeight w:val="522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4.4.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Формулаполнойвероятности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:rsidTr="000F7A98">
        <w:trPr>
          <w:trHeight w:val="527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4.5.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Независимыесобытия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0F7A98">
        <w:trPr>
          <w:trHeight w:val="926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4.6.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Практическаяраб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та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«У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словнаявероятность,деревослучайногооп</w:t>
            </w:r>
            <w:r w:rsidRPr="00FB256C">
              <w:rPr>
                <w:color w:val="211E1F"/>
                <w:sz w:val="24"/>
                <w:szCs w:val="24"/>
              </w:rPr>
              <w:t>ы</w:t>
            </w:r>
            <w:r w:rsidRPr="00FB256C">
              <w:rPr>
                <w:color w:val="211E1F"/>
                <w:sz w:val="24"/>
                <w:szCs w:val="24"/>
              </w:rPr>
              <w:t>та,формулаполнойвероятностиинезависимостьсобытий»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:rsidR="00445BF8" w:rsidRPr="00FB256C" w:rsidRDefault="00445BF8" w:rsidP="00445BF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ind w:left="12" w:right="276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</w:t>
            </w:r>
            <w:r w:rsidRPr="00FB256C">
              <w:rPr>
                <w:spacing w:val="-1"/>
                <w:sz w:val="24"/>
                <w:szCs w:val="24"/>
              </w:rPr>
              <w:t>к</w:t>
            </w:r>
            <w:r w:rsidRPr="00FB256C">
              <w:rPr>
                <w:spacing w:val="-1"/>
                <w:sz w:val="24"/>
                <w:szCs w:val="24"/>
              </w:rPr>
              <w:t>тич</w:t>
            </w:r>
            <w:r w:rsidRPr="00FB256C">
              <w:rPr>
                <w:spacing w:val="-1"/>
                <w:sz w:val="24"/>
                <w:szCs w:val="24"/>
              </w:rPr>
              <w:t>е</w:t>
            </w:r>
            <w:r w:rsidRPr="00FB256C">
              <w:rPr>
                <w:spacing w:val="-1"/>
                <w:sz w:val="24"/>
                <w:szCs w:val="24"/>
              </w:rPr>
              <w:t>ска</w:t>
            </w:r>
            <w:r w:rsidRPr="00FB256C">
              <w:rPr>
                <w:spacing w:val="-1"/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4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0F7A98">
        <w:trPr>
          <w:trHeight w:val="330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Итогопоразделу: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5"/>
        </w:trPr>
        <w:tc>
          <w:tcPr>
            <w:tcW w:w="15877" w:type="dxa"/>
            <w:gridSpan w:val="10"/>
          </w:tcPr>
          <w:p w:rsidR="00445BF8" w:rsidRPr="00FB256C" w:rsidRDefault="00445BF8" w:rsidP="00445BF8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Раздел5.</w:t>
            </w:r>
            <w:r w:rsidRPr="00FB256C">
              <w:rPr>
                <w:b/>
                <w:color w:val="211E1F"/>
                <w:sz w:val="24"/>
                <w:szCs w:val="24"/>
              </w:rPr>
              <w:t>Элементыкомбинаторики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45BF8" w:rsidRPr="00FD6C80" w:rsidTr="000F7A98">
        <w:trPr>
          <w:trHeight w:val="523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Комбинаторноеправилоумн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жения.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Использовать</w:t>
            </w:r>
            <w:r w:rsidRPr="00FB256C">
              <w:rPr>
                <w:sz w:val="24"/>
                <w:szCs w:val="24"/>
              </w:rPr>
              <w:t>правилоумножениядляперечислениясобытийвслучайномопыте.</w:t>
            </w:r>
          </w:p>
          <w:p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Пользоваться</w:t>
            </w:r>
            <w:r w:rsidRPr="00FB256C">
              <w:rPr>
                <w:sz w:val="24"/>
                <w:szCs w:val="24"/>
              </w:rPr>
              <w:t>формулойитреугольникомПаскалядляопределениячисласочетаний</w:t>
            </w: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0F7A98">
        <w:trPr>
          <w:trHeight w:val="301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Перестановкиифакториал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0F7A98">
        <w:trPr>
          <w:trHeight w:val="547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5.3.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Числосочет</w:t>
            </w:r>
            <w:r w:rsidRPr="00FB256C">
              <w:rPr>
                <w:color w:val="211E1F"/>
                <w:sz w:val="24"/>
                <w:szCs w:val="24"/>
              </w:rPr>
              <w:t>а</w:t>
            </w:r>
            <w:r w:rsidRPr="00FB256C">
              <w:rPr>
                <w:color w:val="211E1F"/>
                <w:sz w:val="24"/>
                <w:szCs w:val="24"/>
              </w:rPr>
              <w:t>ний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.Т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никПаскаля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D6C80" w:rsidTr="000F7A98">
        <w:trPr>
          <w:trHeight w:val="257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5.4.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ФормулабиномаНьютона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:rsidTr="000F7A98">
        <w:trPr>
          <w:trHeight w:val="331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Итогопоразделу: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474"/>
        </w:trPr>
        <w:tc>
          <w:tcPr>
            <w:tcW w:w="15877" w:type="dxa"/>
            <w:gridSpan w:val="10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lastRenderedPageBreak/>
              <w:t>Раздел</w:t>
            </w:r>
            <w:proofErr w:type="gramStart"/>
            <w:r w:rsidRPr="00FB256C">
              <w:rPr>
                <w:b/>
                <w:sz w:val="24"/>
                <w:szCs w:val="24"/>
              </w:rPr>
              <w:t>6</w:t>
            </w:r>
            <w:proofErr w:type="gramEnd"/>
            <w:r w:rsidRPr="00FB256C">
              <w:rPr>
                <w:b/>
                <w:sz w:val="24"/>
                <w:szCs w:val="24"/>
              </w:rPr>
              <w:t>.</w:t>
            </w:r>
            <w:r w:rsidRPr="00FB256C">
              <w:rPr>
                <w:b/>
                <w:color w:val="211E1F"/>
                <w:sz w:val="24"/>
                <w:szCs w:val="24"/>
              </w:rPr>
              <w:t>Сериипоследовательныхиспытаний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45BF8" w:rsidRPr="00FD6C80" w:rsidTr="000F7A98">
        <w:trPr>
          <w:trHeight w:val="527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 w:right="-11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Бинарныйслучайный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пы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т(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испытание),успехинеудача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Разбивать</w:t>
            </w:r>
            <w:r w:rsidRPr="00FB256C">
              <w:rPr>
                <w:sz w:val="24"/>
                <w:szCs w:val="24"/>
              </w:rPr>
              <w:t>сложныеэкспериментынаотдельныеиспытания.</w:t>
            </w:r>
          </w:p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Осваиватьпонятия</w:t>
            </w:r>
            <w:proofErr w:type="gramStart"/>
            <w:r w:rsidRPr="00FB256C">
              <w:rPr>
                <w:sz w:val="24"/>
                <w:szCs w:val="24"/>
              </w:rPr>
              <w:t>:и</w:t>
            </w:r>
            <w:proofErr w:type="gramEnd"/>
            <w:r w:rsidRPr="00FB256C">
              <w:rPr>
                <w:sz w:val="24"/>
                <w:szCs w:val="24"/>
              </w:rPr>
              <w:t>спытание,сериянезависимыхиспытаний.</w:t>
            </w:r>
          </w:p>
        </w:tc>
        <w:tc>
          <w:tcPr>
            <w:tcW w:w="1026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0F7A98">
        <w:trPr>
          <w:trHeight w:val="1161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6.2.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 w:right="82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Независимыеиспыт</w:t>
            </w:r>
            <w:r w:rsidRPr="00FB256C">
              <w:rPr>
                <w:color w:val="211E1F"/>
                <w:sz w:val="24"/>
                <w:szCs w:val="24"/>
              </w:rPr>
              <w:t>а</w:t>
            </w:r>
            <w:r w:rsidRPr="00FB256C">
              <w:rPr>
                <w:color w:val="211E1F"/>
                <w:sz w:val="24"/>
                <w:szCs w:val="24"/>
              </w:rPr>
              <w:t>ния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.С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ериянезависимых исп</w:t>
            </w:r>
            <w:r w:rsidRPr="00FB256C">
              <w:rPr>
                <w:color w:val="211E1F"/>
                <w:sz w:val="24"/>
                <w:szCs w:val="24"/>
              </w:rPr>
              <w:t>ы</w:t>
            </w:r>
            <w:r w:rsidRPr="00FB256C">
              <w:rPr>
                <w:color w:val="211E1F"/>
                <w:sz w:val="24"/>
                <w:szCs w:val="24"/>
              </w:rPr>
              <w:t>танийдопервогоусп</w:t>
            </w:r>
            <w:r w:rsidRPr="00FB256C">
              <w:rPr>
                <w:color w:val="211E1F"/>
                <w:sz w:val="24"/>
                <w:szCs w:val="24"/>
              </w:rPr>
              <w:t>е</w:t>
            </w:r>
            <w:r w:rsidRPr="00FB256C">
              <w:rPr>
                <w:color w:val="211E1F"/>
                <w:sz w:val="24"/>
                <w:szCs w:val="24"/>
              </w:rPr>
              <w:t>ха.Сериянезависимых испыт</w:t>
            </w:r>
            <w:r w:rsidRPr="00FB256C">
              <w:rPr>
                <w:color w:val="211E1F"/>
                <w:sz w:val="24"/>
                <w:szCs w:val="24"/>
              </w:rPr>
              <w:t>а</w:t>
            </w:r>
            <w:r w:rsidRPr="00FB256C">
              <w:rPr>
                <w:color w:val="211E1F"/>
                <w:sz w:val="24"/>
                <w:szCs w:val="24"/>
              </w:rPr>
              <w:t>нийБернулли.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Приводитьпримеры</w:t>
            </w:r>
            <w:r w:rsidRPr="00FB256C">
              <w:rPr>
                <w:sz w:val="24"/>
                <w:szCs w:val="24"/>
              </w:rPr>
              <w:t>серийнезависимыхиспытаний.</w:t>
            </w:r>
          </w:p>
          <w:p w:rsidR="00445BF8" w:rsidRPr="00FB256C" w:rsidRDefault="00445BF8" w:rsidP="00445BF8">
            <w:pPr>
              <w:pStyle w:val="TableParagraph"/>
              <w:ind w:left="83" w:right="345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Решатьзадачи</w:t>
            </w:r>
            <w:r w:rsidRPr="00FB256C">
              <w:rPr>
                <w:sz w:val="24"/>
                <w:szCs w:val="24"/>
              </w:rPr>
              <w:t>напоисквероятностейсобытийвсериииспытанийдопервогоуспехаивсерияхиспытанийБернулли.</w:t>
            </w:r>
          </w:p>
          <w:p w:rsidR="00445BF8" w:rsidRPr="00FB256C" w:rsidRDefault="00445BF8" w:rsidP="00445BF8">
            <w:pPr>
              <w:pStyle w:val="TableParagraph"/>
              <w:ind w:left="83" w:right="345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Изучатьвходепрактическойработы</w:t>
            </w:r>
            <w:r w:rsidRPr="00FB256C">
              <w:rPr>
                <w:sz w:val="24"/>
                <w:szCs w:val="24"/>
              </w:rPr>
              <w:t>сиспользованиемэлектронныхтаблицвероятностисобытийвсерияхнезависимыхиспытаний</w:t>
            </w:r>
          </w:p>
        </w:tc>
        <w:tc>
          <w:tcPr>
            <w:tcW w:w="1015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0F7A98">
        <w:trPr>
          <w:trHeight w:val="753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10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6.3.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Практическаяработасиспользованиемэлектронныхтаблицпот</w:t>
            </w:r>
            <w:r w:rsidRPr="00FB256C">
              <w:rPr>
                <w:color w:val="211E1F"/>
                <w:sz w:val="24"/>
                <w:szCs w:val="24"/>
              </w:rPr>
              <w:t>е</w:t>
            </w:r>
            <w:r w:rsidRPr="00FB256C">
              <w:rPr>
                <w:color w:val="211E1F"/>
                <w:sz w:val="24"/>
                <w:szCs w:val="24"/>
              </w:rPr>
              <w:t>ме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:«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Сериипоследовательныхиспытаний»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:rsidR="00445BF8" w:rsidRPr="00FB256C" w:rsidRDefault="00445BF8" w:rsidP="00445BF8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445BF8" w:rsidRPr="00FB256C" w:rsidRDefault="00445BF8" w:rsidP="00445BF8">
            <w:pPr>
              <w:pStyle w:val="TableParagraph"/>
              <w:ind w:left="9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ческа</w:t>
            </w:r>
            <w:r w:rsidRPr="00FB256C">
              <w:rPr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>работа;</w:t>
            </w:r>
          </w:p>
        </w:tc>
        <w:tc>
          <w:tcPr>
            <w:tcW w:w="1395" w:type="dxa"/>
            <w:gridSpan w:val="2"/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:rsidTr="000F7A98">
        <w:trPr>
          <w:trHeight w:val="335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Итогопоразделу: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1"/>
        </w:trPr>
        <w:tc>
          <w:tcPr>
            <w:tcW w:w="15877" w:type="dxa"/>
            <w:gridSpan w:val="10"/>
          </w:tcPr>
          <w:p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proofErr w:type="gramStart"/>
            <w:r w:rsidRPr="00FB256C">
              <w:rPr>
                <w:b/>
                <w:sz w:val="24"/>
                <w:szCs w:val="24"/>
              </w:rPr>
              <w:t>7</w:t>
            </w:r>
            <w:proofErr w:type="gramEnd"/>
            <w:r w:rsidRPr="00FB256C">
              <w:rPr>
                <w:b/>
                <w:sz w:val="24"/>
                <w:szCs w:val="24"/>
              </w:rPr>
              <w:t>.Случайныевеличиныираспределения</w:t>
            </w:r>
            <w:r>
              <w:rPr>
                <w:b/>
                <w:sz w:val="24"/>
                <w:szCs w:val="24"/>
              </w:rPr>
              <w:t xml:space="preserve"> – 6 часов</w:t>
            </w:r>
          </w:p>
        </w:tc>
      </w:tr>
      <w:tr w:rsidR="00761B22" w:rsidRPr="00FD6C80" w:rsidTr="000F7A98">
        <w:trPr>
          <w:trHeight w:val="335"/>
        </w:trPr>
        <w:tc>
          <w:tcPr>
            <w:tcW w:w="568" w:type="dxa"/>
          </w:tcPr>
          <w:p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bookmarkStart w:id="3" w:name="_Hlk137041316"/>
            <w:r w:rsidRPr="00FB256C">
              <w:rPr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Случайнаявеличина</w:t>
            </w:r>
          </w:p>
        </w:tc>
        <w:tc>
          <w:tcPr>
            <w:tcW w:w="567" w:type="dxa"/>
          </w:tcPr>
          <w:p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Осваиватьпон</w:t>
            </w:r>
            <w:r w:rsidRPr="00FB256C">
              <w:rPr>
                <w:b/>
                <w:sz w:val="24"/>
                <w:szCs w:val="24"/>
              </w:rPr>
              <w:t>я</w:t>
            </w:r>
            <w:r w:rsidRPr="00FB256C">
              <w:rPr>
                <w:b/>
                <w:sz w:val="24"/>
                <w:szCs w:val="24"/>
              </w:rPr>
              <w:t>тия</w:t>
            </w:r>
            <w:proofErr w:type="gramStart"/>
            <w:r w:rsidRPr="00FB256C">
              <w:rPr>
                <w:sz w:val="24"/>
                <w:szCs w:val="24"/>
              </w:rPr>
              <w:t>:с</w:t>
            </w:r>
            <w:proofErr w:type="gramEnd"/>
            <w:r w:rsidRPr="00FB256C">
              <w:rPr>
                <w:sz w:val="24"/>
                <w:szCs w:val="24"/>
              </w:rPr>
              <w:t>лучайнаявеличина,распределение,таблицараспределения,диаграммараспределения.</w:t>
            </w:r>
          </w:p>
          <w:p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Приводитьпримеры</w:t>
            </w:r>
            <w:r w:rsidRPr="00FB256C">
              <w:rPr>
                <w:sz w:val="24"/>
                <w:szCs w:val="24"/>
              </w:rPr>
              <w:t>распредел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ний</w:t>
            </w:r>
            <w:proofErr w:type="gramStart"/>
            <w:r w:rsidRPr="00FB256C">
              <w:rPr>
                <w:sz w:val="24"/>
                <w:szCs w:val="24"/>
              </w:rPr>
              <w:t>,в</w:t>
            </w:r>
            <w:proofErr w:type="gramEnd"/>
            <w:r w:rsidRPr="00FB256C">
              <w:rPr>
                <w:sz w:val="24"/>
                <w:szCs w:val="24"/>
              </w:rPr>
              <w:t>томчислегеометрическогоибиномиального.</w:t>
            </w:r>
          </w:p>
          <w:p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pacing w:val="-1"/>
                <w:sz w:val="24"/>
                <w:szCs w:val="24"/>
              </w:rPr>
              <w:t>Сравнивать</w:t>
            </w:r>
            <w:r w:rsidRPr="00FB256C">
              <w:rPr>
                <w:sz w:val="24"/>
                <w:szCs w:val="24"/>
              </w:rPr>
              <w:t>распределенияслучайныхвеличин</w:t>
            </w:r>
          </w:p>
          <w:p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Находить</w:t>
            </w:r>
            <w:r w:rsidRPr="00FB256C">
              <w:rPr>
                <w:sz w:val="24"/>
                <w:szCs w:val="24"/>
              </w:rPr>
              <w:t>значениясуммыипроизведенияслучайныхвеличин.</w:t>
            </w:r>
          </w:p>
          <w:p w:rsidR="00761B22" w:rsidRPr="00FB256C" w:rsidRDefault="00761B22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 xml:space="preserve">Строитьираспознавать </w:t>
            </w:r>
            <w:r w:rsidRPr="00FB256C">
              <w:rPr>
                <w:sz w:val="24"/>
                <w:szCs w:val="24"/>
              </w:rPr>
              <w:t>геометрическоеибиномиальноераспределение</w:t>
            </w:r>
          </w:p>
        </w:tc>
        <w:tc>
          <w:tcPr>
            <w:tcW w:w="1015" w:type="dxa"/>
          </w:tcPr>
          <w:p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761B22" w:rsidRPr="00AB3AC3" w:rsidRDefault="00761B22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761B22" w:rsidRPr="00AB3AC3" w:rsidRDefault="00761B22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761B22" w:rsidRPr="00445BF8" w:rsidTr="000F7A98">
        <w:trPr>
          <w:trHeight w:val="330"/>
        </w:trPr>
        <w:tc>
          <w:tcPr>
            <w:tcW w:w="568" w:type="dxa"/>
          </w:tcPr>
          <w:p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:rsidR="00761B22" w:rsidRPr="00FB256C" w:rsidRDefault="00761B22" w:rsidP="00445BF8">
            <w:pPr>
              <w:pStyle w:val="TableParagraph"/>
              <w:ind w:left="83" w:right="-11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Распределениевероятностей</w:t>
            </w:r>
          </w:p>
        </w:tc>
        <w:tc>
          <w:tcPr>
            <w:tcW w:w="567" w:type="dxa"/>
          </w:tcPr>
          <w:p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761B22" w:rsidRPr="00FB256C" w:rsidRDefault="00761B22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761B22" w:rsidRPr="00445BF8" w:rsidTr="000F7A98">
        <w:trPr>
          <w:trHeight w:val="336"/>
        </w:trPr>
        <w:tc>
          <w:tcPr>
            <w:tcW w:w="568" w:type="dxa"/>
          </w:tcPr>
          <w:p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Диаграммараспределения</w:t>
            </w:r>
          </w:p>
        </w:tc>
        <w:tc>
          <w:tcPr>
            <w:tcW w:w="567" w:type="dxa"/>
          </w:tcPr>
          <w:p w:rsidR="00761B22" w:rsidRPr="00FB256C" w:rsidRDefault="00761B22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761B22" w:rsidRPr="00FB256C" w:rsidRDefault="00761B22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761B22" w:rsidRPr="00FB256C" w:rsidRDefault="00761B22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761B22" w:rsidRPr="00445BF8" w:rsidRDefault="00761B22" w:rsidP="00445BF8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445BF8" w:rsidRPr="00FD6C80" w:rsidTr="000F7A98">
        <w:trPr>
          <w:trHeight w:val="407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7.4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Суммаипроизведениеслуча</w:t>
            </w:r>
            <w:r w:rsidRPr="00FB256C">
              <w:rPr>
                <w:sz w:val="24"/>
                <w:szCs w:val="24"/>
              </w:rPr>
              <w:t>й</w:t>
            </w:r>
            <w:r w:rsidRPr="00FB256C">
              <w:rPr>
                <w:sz w:val="24"/>
                <w:szCs w:val="24"/>
              </w:rPr>
              <w:t>ныхвеличин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:rsidTr="000F7A98">
        <w:trPr>
          <w:trHeight w:val="585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7.5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Примерыраспредел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ний</w:t>
            </w:r>
            <w:proofErr w:type="gramStart"/>
            <w:r w:rsidRPr="00FB256C">
              <w:rPr>
                <w:sz w:val="24"/>
                <w:szCs w:val="24"/>
              </w:rPr>
              <w:t>,в</w:t>
            </w:r>
            <w:proofErr w:type="gramEnd"/>
            <w:r w:rsidRPr="00FB256C">
              <w:rPr>
                <w:sz w:val="24"/>
                <w:szCs w:val="24"/>
              </w:rPr>
              <w:t>томчислегеометрическоеибиномиальное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3"/>
      <w:tr w:rsidR="00445BF8" w:rsidRPr="00FB256C" w:rsidTr="000F7A98">
        <w:trPr>
          <w:trHeight w:val="330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Итогопоразделу: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5"/>
        </w:trPr>
        <w:tc>
          <w:tcPr>
            <w:tcW w:w="15877" w:type="dxa"/>
            <w:gridSpan w:val="10"/>
          </w:tcPr>
          <w:p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Раздел8.Обобщениеисистематизациязнаний</w:t>
            </w:r>
            <w:r w:rsidR="00761B22">
              <w:rPr>
                <w:b/>
                <w:sz w:val="24"/>
                <w:szCs w:val="24"/>
              </w:rPr>
              <w:t xml:space="preserve"> – 5 часов</w:t>
            </w:r>
          </w:p>
        </w:tc>
      </w:tr>
      <w:tr w:rsidR="00445BF8" w:rsidRPr="00FD6C80" w:rsidTr="000F7A98">
        <w:trPr>
          <w:trHeight w:val="407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Описательнаястатистика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Повторять</w:t>
            </w:r>
            <w:r w:rsidRPr="00FB256C">
              <w:rPr>
                <w:sz w:val="24"/>
                <w:szCs w:val="24"/>
              </w:rPr>
              <w:t>изученноеи</w:t>
            </w:r>
            <w:r w:rsidRPr="00FB256C">
              <w:rPr>
                <w:b/>
                <w:sz w:val="24"/>
                <w:szCs w:val="24"/>
              </w:rPr>
              <w:t>выстраивать</w:t>
            </w:r>
            <w:r w:rsidRPr="00FB256C">
              <w:rPr>
                <w:sz w:val="24"/>
                <w:szCs w:val="24"/>
              </w:rPr>
              <w:t>системузнаний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0F7A98">
        <w:trPr>
          <w:trHeight w:val="407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8.2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Случайныеопытыивероятн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стислучайных событий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0F7A98">
        <w:trPr>
          <w:trHeight w:val="431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8.3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Операции надсобытиями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D6C80" w:rsidTr="000F7A98">
        <w:trPr>
          <w:trHeight w:val="262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8.4</w:t>
            </w:r>
          </w:p>
        </w:tc>
        <w:tc>
          <w:tcPr>
            <w:tcW w:w="3402" w:type="dxa"/>
          </w:tcPr>
          <w:p w:rsidR="00445BF8" w:rsidRPr="00FB256C" w:rsidRDefault="00445BF8" w:rsidP="00C87DAE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Элементыкомбинатор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ки</w:t>
            </w:r>
            <w:proofErr w:type="gramStart"/>
            <w:r w:rsidRPr="00FB256C">
              <w:rPr>
                <w:sz w:val="24"/>
                <w:szCs w:val="24"/>
              </w:rPr>
              <w:t>,с</w:t>
            </w:r>
            <w:proofErr w:type="gramEnd"/>
            <w:r w:rsidRPr="00FB256C">
              <w:rPr>
                <w:sz w:val="24"/>
                <w:szCs w:val="24"/>
              </w:rPr>
              <w:t>ериинезависимыхиспытаний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:rsidTr="000F7A98">
        <w:trPr>
          <w:trHeight w:val="330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8.5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Итоговаяконтрольнаяработа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ind w:right="521"/>
              <w:jc w:val="right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445BF8" w:rsidRPr="00FB256C" w:rsidRDefault="00761B22" w:rsidP="00445BF8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45BF8" w:rsidRPr="00FB256C">
              <w:rPr>
                <w:sz w:val="24"/>
                <w:szCs w:val="24"/>
              </w:rPr>
              <w:t>онтр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45BF8" w:rsidRPr="00FB256C">
              <w:rPr>
                <w:sz w:val="24"/>
                <w:szCs w:val="24"/>
              </w:rPr>
              <w:t>р</w:t>
            </w:r>
            <w:proofErr w:type="gramEnd"/>
            <w:r w:rsidR="00445BF8" w:rsidRPr="00FB256C">
              <w:rPr>
                <w:sz w:val="24"/>
                <w:szCs w:val="24"/>
              </w:rPr>
              <w:t>абота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0F7A98">
        <w:trPr>
          <w:trHeight w:val="335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lastRenderedPageBreak/>
              <w:t>Итогопоразделу: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ind w:right="521"/>
              <w:jc w:val="right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761B22">
        <w:trPr>
          <w:trHeight w:val="262"/>
        </w:trPr>
        <w:tc>
          <w:tcPr>
            <w:tcW w:w="3970" w:type="dxa"/>
            <w:gridSpan w:val="2"/>
          </w:tcPr>
          <w:p w:rsidR="00445BF8" w:rsidRPr="00761B22" w:rsidRDefault="00445BF8" w:rsidP="00761B22">
            <w:pPr>
              <w:pStyle w:val="TableParagraph"/>
              <w:ind w:left="83" w:hanging="90"/>
              <w:rPr>
                <w:sz w:val="20"/>
                <w:szCs w:val="20"/>
              </w:rPr>
            </w:pPr>
            <w:r w:rsidRPr="00761B22">
              <w:rPr>
                <w:sz w:val="20"/>
                <w:szCs w:val="20"/>
              </w:rPr>
              <w:t>ОБЩЕЕКОЛИЧЕСТВОЧАСОВ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45BF8" w:rsidRPr="00FB256C" w:rsidRDefault="00445BF8" w:rsidP="00445BF8">
            <w:pPr>
              <w:pStyle w:val="TableParagraph"/>
              <w:ind w:left="8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923" w:type="dxa"/>
            <w:gridSpan w:val="5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87DAE" w:rsidRDefault="00C87DAE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AB3AC3" w:rsidRPr="00C87DAE" w:rsidRDefault="00AB3AC3" w:rsidP="00C87DAE">
      <w:pPr>
        <w:tabs>
          <w:tab w:val="left" w:pos="7694"/>
        </w:tabs>
        <w:spacing w:after="3"/>
        <w:ind w:right="15" w:hanging="339"/>
        <w:rPr>
          <w:b/>
          <w:sz w:val="28"/>
          <w:szCs w:val="28"/>
        </w:rPr>
      </w:pPr>
    </w:p>
    <w:p w:rsidR="007553FC" w:rsidRPr="00BB1212" w:rsidRDefault="00AB3AC3" w:rsidP="00FB256C">
      <w:pPr>
        <w:pStyle w:val="a5"/>
        <w:numPr>
          <w:ilvl w:val="0"/>
          <w:numId w:val="5"/>
        </w:numPr>
        <w:tabs>
          <w:tab w:val="left" w:pos="7694"/>
        </w:tabs>
        <w:spacing w:after="3"/>
        <w:ind w:right="15"/>
        <w:rPr>
          <w:b/>
          <w:sz w:val="28"/>
          <w:szCs w:val="28"/>
        </w:rPr>
      </w:pPr>
      <w:r w:rsidRPr="00170330">
        <w:rPr>
          <w:b/>
          <w:sz w:val="28"/>
          <w:szCs w:val="28"/>
        </w:rPr>
        <w:t>класс</w:t>
      </w:r>
    </w:p>
    <w:p w:rsidR="00BB1212" w:rsidRPr="00170330" w:rsidRDefault="00BB1212" w:rsidP="00BB1212">
      <w:pPr>
        <w:pStyle w:val="a5"/>
        <w:tabs>
          <w:tab w:val="left" w:pos="7694"/>
        </w:tabs>
        <w:spacing w:after="3"/>
        <w:ind w:left="8404" w:right="15" w:firstLine="0"/>
        <w:rPr>
          <w:b/>
          <w:sz w:val="28"/>
          <w:szCs w:val="28"/>
        </w:rPr>
      </w:pPr>
    </w:p>
    <w:tbl>
      <w:tblPr>
        <w:tblStyle w:val="TableNormal"/>
        <w:tblW w:w="1587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3402"/>
        <w:gridCol w:w="567"/>
        <w:gridCol w:w="708"/>
        <w:gridCol w:w="730"/>
        <w:gridCol w:w="849"/>
        <w:gridCol w:w="6520"/>
        <w:gridCol w:w="14"/>
        <w:gridCol w:w="1131"/>
        <w:gridCol w:w="1388"/>
      </w:tblGrid>
      <w:tr w:rsidR="00445BF8" w:rsidRPr="00FB256C" w:rsidTr="00445BF8">
        <w:trPr>
          <w:trHeight w:val="211"/>
        </w:trPr>
        <w:tc>
          <w:tcPr>
            <w:tcW w:w="568" w:type="dxa"/>
            <w:tcBorders>
              <w:bottom w:val="nil"/>
            </w:tcBorders>
          </w:tcPr>
          <w:p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 w:rsidRPr="00170330">
              <w:rPr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bottom w:val="nil"/>
            </w:tcBorders>
          </w:tcPr>
          <w:p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Наименованиеразделовитем</w:t>
            </w:r>
          </w:p>
        </w:tc>
        <w:tc>
          <w:tcPr>
            <w:tcW w:w="2005" w:type="dxa"/>
            <w:gridSpan w:val="3"/>
          </w:tcPr>
          <w:p w:rsidR="00445BF8" w:rsidRPr="00170330" w:rsidRDefault="00445BF8" w:rsidP="00BB1212">
            <w:pPr>
              <w:pStyle w:val="TableParagraph"/>
              <w:ind w:left="2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Количествочасов</w:t>
            </w:r>
          </w:p>
        </w:tc>
        <w:tc>
          <w:tcPr>
            <w:tcW w:w="849" w:type="dxa"/>
            <w:tcBorders>
              <w:bottom w:val="nil"/>
            </w:tcBorders>
          </w:tcPr>
          <w:p w:rsidR="00445BF8" w:rsidRPr="00170330" w:rsidRDefault="00445BF8" w:rsidP="00BB1212">
            <w:pPr>
              <w:pStyle w:val="TableParagraph"/>
              <w:ind w:left="9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6534" w:type="dxa"/>
            <w:gridSpan w:val="2"/>
            <w:vMerge w:val="restart"/>
          </w:tcPr>
          <w:p w:rsidR="00445BF8" w:rsidRPr="00170330" w:rsidRDefault="00445BF8" w:rsidP="00BB1212">
            <w:pPr>
              <w:pStyle w:val="TableParagraph"/>
              <w:ind w:left="13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Видыдеятельности</w:t>
            </w:r>
          </w:p>
        </w:tc>
        <w:tc>
          <w:tcPr>
            <w:tcW w:w="1131" w:type="dxa"/>
            <w:vMerge w:val="restart"/>
          </w:tcPr>
          <w:p w:rsidR="00445BF8" w:rsidRPr="00170330" w:rsidRDefault="00445BF8" w:rsidP="00BB1212">
            <w:pPr>
              <w:pStyle w:val="TableParagraph"/>
              <w:ind w:left="4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Виды,</w:t>
            </w:r>
          </w:p>
          <w:p w:rsidR="00445BF8" w:rsidRPr="00170330" w:rsidRDefault="00445BF8" w:rsidP="00BB1212">
            <w:pPr>
              <w:pStyle w:val="TableParagraph"/>
              <w:ind w:left="4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форм</w:t>
            </w:r>
            <w:r w:rsidRPr="00170330">
              <w:rPr>
                <w:bCs/>
                <w:sz w:val="24"/>
                <w:szCs w:val="24"/>
              </w:rPr>
              <w:t>ы</w:t>
            </w:r>
            <w:r w:rsidRPr="00170330">
              <w:rPr>
                <w:bCs/>
                <w:sz w:val="24"/>
                <w:szCs w:val="24"/>
              </w:rPr>
              <w:t>контроля</w:t>
            </w:r>
          </w:p>
        </w:tc>
        <w:tc>
          <w:tcPr>
            <w:tcW w:w="1388" w:type="dxa"/>
            <w:vMerge w:val="restart"/>
          </w:tcPr>
          <w:p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Электро</w:t>
            </w:r>
            <w:r w:rsidRPr="00170330">
              <w:rPr>
                <w:bCs/>
                <w:sz w:val="24"/>
                <w:szCs w:val="24"/>
              </w:rPr>
              <w:t>н</w:t>
            </w:r>
            <w:r w:rsidRPr="00170330">
              <w:rPr>
                <w:bCs/>
                <w:sz w:val="24"/>
                <w:szCs w:val="24"/>
              </w:rPr>
              <w:t>ные</w:t>
            </w:r>
            <w:r w:rsidRPr="00170330">
              <w:rPr>
                <w:bCs/>
                <w:spacing w:val="-1"/>
                <w:sz w:val="24"/>
                <w:szCs w:val="24"/>
              </w:rPr>
              <w:t>образ</w:t>
            </w:r>
            <w:r w:rsidRPr="00170330">
              <w:rPr>
                <w:bCs/>
                <w:spacing w:val="-1"/>
                <w:sz w:val="24"/>
                <w:szCs w:val="24"/>
              </w:rPr>
              <w:t>о</w:t>
            </w:r>
            <w:r w:rsidRPr="00170330">
              <w:rPr>
                <w:bCs/>
                <w:spacing w:val="-1"/>
                <w:sz w:val="24"/>
                <w:szCs w:val="24"/>
              </w:rPr>
              <w:t>вательны</w:t>
            </w:r>
            <w:r w:rsidRPr="00170330">
              <w:rPr>
                <w:bCs/>
                <w:spacing w:val="-1"/>
                <w:sz w:val="24"/>
                <w:szCs w:val="24"/>
              </w:rPr>
              <w:t>е</w:t>
            </w:r>
            <w:r w:rsidRPr="00170330">
              <w:rPr>
                <w:bCs/>
                <w:sz w:val="24"/>
                <w:szCs w:val="24"/>
              </w:rPr>
              <w:t>ресурсы</w:t>
            </w:r>
          </w:p>
        </w:tc>
      </w:tr>
      <w:tr w:rsidR="00445BF8" w:rsidRPr="00FB256C" w:rsidTr="00445BF8">
        <w:trPr>
          <w:trHeight w:val="561"/>
        </w:trPr>
        <w:tc>
          <w:tcPr>
            <w:tcW w:w="568" w:type="dxa"/>
            <w:tcBorders>
              <w:top w:val="nil"/>
            </w:tcBorders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45BF8" w:rsidRPr="00170330" w:rsidRDefault="00445BF8" w:rsidP="00BB1212">
            <w:pPr>
              <w:pStyle w:val="TableParagraph"/>
              <w:ind w:left="2"/>
              <w:rPr>
                <w:bCs/>
                <w:sz w:val="24"/>
                <w:szCs w:val="24"/>
              </w:rPr>
            </w:pPr>
            <w:r w:rsidRPr="0017033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к</w:t>
            </w:r>
            <w:r w:rsidRPr="00170330">
              <w:rPr>
                <w:bCs/>
                <w:spacing w:val="-1"/>
                <w:sz w:val="24"/>
                <w:szCs w:val="24"/>
              </w:rPr>
              <w:t>онтр</w:t>
            </w:r>
            <w:proofErr w:type="gramStart"/>
            <w:r>
              <w:rPr>
                <w:bCs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70330">
              <w:rPr>
                <w:bCs/>
                <w:sz w:val="24"/>
                <w:szCs w:val="24"/>
              </w:rPr>
              <w:t>р</w:t>
            </w:r>
            <w:proofErr w:type="gramEnd"/>
            <w:r w:rsidRPr="00170330">
              <w:rPr>
                <w:bCs/>
                <w:sz w:val="24"/>
                <w:szCs w:val="24"/>
              </w:rPr>
              <w:t>абот</w:t>
            </w:r>
          </w:p>
        </w:tc>
        <w:tc>
          <w:tcPr>
            <w:tcW w:w="730" w:type="dxa"/>
          </w:tcPr>
          <w:p w:rsidR="00445BF8" w:rsidRPr="00170330" w:rsidRDefault="00445BF8" w:rsidP="00BB1212">
            <w:pPr>
              <w:pStyle w:val="TableParagraph"/>
              <w:ind w:left="6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pacing w:val="-1"/>
                <w:sz w:val="24"/>
                <w:szCs w:val="24"/>
              </w:rPr>
              <w:t>п</w:t>
            </w:r>
            <w:r w:rsidRPr="00170330">
              <w:rPr>
                <w:bCs/>
                <w:spacing w:val="-1"/>
                <w:sz w:val="24"/>
                <w:szCs w:val="24"/>
              </w:rPr>
              <w:t>рак</w:t>
            </w:r>
            <w:proofErr w:type="spellEnd"/>
            <w:r>
              <w:rPr>
                <w:bCs/>
                <w:spacing w:val="-1"/>
                <w:sz w:val="24"/>
                <w:szCs w:val="24"/>
              </w:rPr>
              <w:t xml:space="preserve">. </w:t>
            </w:r>
            <w:r w:rsidRPr="00170330">
              <w:rPr>
                <w:bCs/>
                <w:sz w:val="24"/>
                <w:szCs w:val="24"/>
              </w:rPr>
              <w:t>работ</w:t>
            </w:r>
          </w:p>
        </w:tc>
        <w:tc>
          <w:tcPr>
            <w:tcW w:w="849" w:type="dxa"/>
            <w:tcBorders>
              <w:top w:val="nil"/>
            </w:tcBorders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5"/>
        </w:trPr>
        <w:tc>
          <w:tcPr>
            <w:tcW w:w="15877" w:type="dxa"/>
            <w:gridSpan w:val="10"/>
          </w:tcPr>
          <w:p w:rsidR="00445BF8" w:rsidRPr="00FB256C" w:rsidRDefault="00445BF8" w:rsidP="00BB1212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Раздел1.Повторение</w:t>
            </w:r>
            <w:proofErr w:type="gramStart"/>
            <w:r w:rsidRPr="00FB256C">
              <w:rPr>
                <w:b/>
                <w:sz w:val="24"/>
                <w:szCs w:val="24"/>
              </w:rPr>
              <w:t>,о</w:t>
            </w:r>
            <w:proofErr w:type="gramEnd"/>
            <w:r w:rsidRPr="00FB256C">
              <w:rPr>
                <w:b/>
                <w:sz w:val="24"/>
                <w:szCs w:val="24"/>
              </w:rPr>
              <w:t>бобщениеисистематизациязнаний</w:t>
            </w:r>
            <w:r w:rsidR="00C87DAE"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445BF8" w:rsidRPr="00FB256C" w:rsidTr="00445BF8">
        <w:trPr>
          <w:trHeight w:val="560"/>
        </w:trPr>
        <w:tc>
          <w:tcPr>
            <w:tcW w:w="568" w:type="dxa"/>
          </w:tcPr>
          <w:p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445BF8" w:rsidRPr="00FB256C" w:rsidRDefault="00445BF8" w:rsidP="00BB1212">
            <w:pPr>
              <w:pStyle w:val="TableParagraph"/>
              <w:ind w:left="6" w:right="-11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Случайныеопытыивероятностислучайныхсобытий</w:t>
            </w:r>
          </w:p>
        </w:tc>
        <w:tc>
          <w:tcPr>
            <w:tcW w:w="567" w:type="dxa"/>
          </w:tcPr>
          <w:p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 w:val="restart"/>
          </w:tcPr>
          <w:p w:rsidR="00445BF8" w:rsidRPr="00FB256C" w:rsidRDefault="00445BF8" w:rsidP="00BB1212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Повторятьизученноеивыстраиватьсистемузнаний</w:t>
            </w:r>
          </w:p>
        </w:tc>
        <w:tc>
          <w:tcPr>
            <w:tcW w:w="1131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270"/>
        </w:trPr>
        <w:tc>
          <w:tcPr>
            <w:tcW w:w="568" w:type="dxa"/>
          </w:tcPr>
          <w:p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Сериинезависимыхиспытаний</w:t>
            </w:r>
          </w:p>
        </w:tc>
        <w:tc>
          <w:tcPr>
            <w:tcW w:w="567" w:type="dxa"/>
          </w:tcPr>
          <w:p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544"/>
        </w:trPr>
        <w:tc>
          <w:tcPr>
            <w:tcW w:w="568" w:type="dxa"/>
          </w:tcPr>
          <w:p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Случайныевеличиныираспред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</w:tcPr>
          <w:p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:rsidR="00445BF8" w:rsidRPr="00FB256C" w:rsidRDefault="00445BF8" w:rsidP="00BB121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5"/>
        </w:trPr>
        <w:tc>
          <w:tcPr>
            <w:tcW w:w="3970" w:type="dxa"/>
            <w:gridSpan w:val="2"/>
          </w:tcPr>
          <w:p w:rsidR="00445BF8" w:rsidRPr="00FB256C" w:rsidRDefault="00445BF8" w:rsidP="00BB1212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Итогопоразделу</w:t>
            </w:r>
          </w:p>
        </w:tc>
        <w:tc>
          <w:tcPr>
            <w:tcW w:w="567" w:type="dxa"/>
          </w:tcPr>
          <w:p w:rsidR="00445BF8" w:rsidRPr="00FB256C" w:rsidRDefault="00445BF8" w:rsidP="00BB1212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7"/>
          </w:tcPr>
          <w:p w:rsidR="00445BF8" w:rsidRPr="00FB256C" w:rsidRDefault="00445BF8" w:rsidP="00BB12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1"/>
        </w:trPr>
        <w:tc>
          <w:tcPr>
            <w:tcW w:w="15877" w:type="dxa"/>
            <w:gridSpan w:val="10"/>
          </w:tcPr>
          <w:p w:rsidR="00445BF8" w:rsidRPr="00FB256C" w:rsidRDefault="00445BF8" w:rsidP="00BB1212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proofErr w:type="gramStart"/>
            <w:r w:rsidRPr="00FB256C">
              <w:rPr>
                <w:b/>
                <w:sz w:val="24"/>
                <w:szCs w:val="24"/>
              </w:rPr>
              <w:t>2</w:t>
            </w:r>
            <w:proofErr w:type="gramEnd"/>
            <w:r w:rsidRPr="00FB256C">
              <w:rPr>
                <w:b/>
                <w:sz w:val="24"/>
                <w:szCs w:val="24"/>
              </w:rPr>
              <w:t>.Математическое ожиданиеслучайнойвеличины</w:t>
            </w:r>
            <w:r w:rsidR="00C87DAE"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445BF8" w:rsidRPr="00FD6C80" w:rsidTr="00445BF8">
        <w:trPr>
          <w:trHeight w:val="527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 w:right="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применения матем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тическогоожид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ни</w:t>
            </w:r>
            <w:proofErr w:type="gramStart"/>
            <w:r w:rsidRPr="00FB256C">
              <w:rPr>
                <w:sz w:val="24"/>
                <w:szCs w:val="24"/>
              </w:rPr>
              <w:t>я(</w:t>
            </w:r>
            <w:proofErr w:type="gramEnd"/>
            <w:r w:rsidRPr="00FB256C">
              <w:rPr>
                <w:sz w:val="24"/>
                <w:szCs w:val="24"/>
              </w:rPr>
              <w:t>страхование,лотерея).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 w:val="restart"/>
          </w:tcPr>
          <w:p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Осваиватьпонятиематематическогоожидания.</w:t>
            </w:r>
          </w:p>
          <w:p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Приводитьиобсуждатьпримерыприменения математическог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ожидания</w:t>
            </w:r>
            <w:proofErr w:type="gramStart"/>
            <w:r w:rsidRPr="00FB256C">
              <w:rPr>
                <w:sz w:val="24"/>
                <w:szCs w:val="24"/>
              </w:rPr>
              <w:t>.В</w:t>
            </w:r>
            <w:proofErr w:type="gramEnd"/>
            <w:r w:rsidRPr="00FB256C">
              <w:rPr>
                <w:sz w:val="24"/>
                <w:szCs w:val="24"/>
              </w:rPr>
              <w:t>ычислятьматематическоеожидание.</w:t>
            </w:r>
          </w:p>
          <w:p w:rsidR="00445BF8" w:rsidRPr="00FB256C" w:rsidRDefault="00445BF8" w:rsidP="00445BF8">
            <w:pPr>
              <w:pStyle w:val="TableParagraph"/>
              <w:ind w:left="13" w:right="7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Использовать понятие математического ожидания и его сво</w:t>
            </w:r>
            <w:r w:rsidRPr="00FB256C">
              <w:rPr>
                <w:sz w:val="24"/>
                <w:szCs w:val="24"/>
              </w:rPr>
              <w:t>й</w:t>
            </w:r>
            <w:r w:rsidRPr="00FB256C">
              <w:rPr>
                <w:sz w:val="24"/>
                <w:szCs w:val="24"/>
              </w:rPr>
              <w:t>ства при решении задач</w:t>
            </w:r>
            <w:proofErr w:type="gramStart"/>
            <w:r w:rsidRPr="00FB256C">
              <w:rPr>
                <w:sz w:val="24"/>
                <w:szCs w:val="24"/>
              </w:rPr>
              <w:t>.Н</w:t>
            </w:r>
            <w:proofErr w:type="gramEnd"/>
            <w:r w:rsidRPr="00FB256C">
              <w:rPr>
                <w:sz w:val="24"/>
                <w:szCs w:val="24"/>
              </w:rPr>
              <w:t>аходить по известным формулам математическое ожидание суммы случайных вел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чин.Находитьпоизвестным формуламматематическиеожиданияслучайныхвеличин,имеющихгеометрическоеибиномиальноераспределения</w:t>
            </w:r>
          </w:p>
        </w:tc>
        <w:tc>
          <w:tcPr>
            <w:tcW w:w="113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445BF8">
        <w:trPr>
          <w:trHeight w:val="573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 w:right="335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суммыслучайныхвеличин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445BF8">
        <w:trPr>
          <w:trHeight w:val="838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 w:right="314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Математическое ожидани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pacing w:val="-1"/>
                <w:sz w:val="24"/>
                <w:szCs w:val="24"/>
              </w:rPr>
              <w:t xml:space="preserve">геометрического </w:t>
            </w:r>
            <w:r w:rsidRPr="00FB256C">
              <w:rPr>
                <w:sz w:val="24"/>
                <w:szCs w:val="24"/>
              </w:rPr>
              <w:t>и бином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альногораспределени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45BF8" w:rsidRPr="00FB256C" w:rsidRDefault="00445BF8" w:rsidP="004317F7">
            <w:pPr>
              <w:pStyle w:val="TableParagraph"/>
              <w:ind w:left="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Практич</w:t>
            </w:r>
            <w:r w:rsidRPr="00FB256C">
              <w:rPr>
                <w:spacing w:val="-1"/>
                <w:sz w:val="24"/>
                <w:szCs w:val="24"/>
              </w:rPr>
              <w:t>е</w:t>
            </w:r>
            <w:r w:rsidRPr="00FB256C">
              <w:rPr>
                <w:spacing w:val="-1"/>
                <w:sz w:val="24"/>
                <w:szCs w:val="24"/>
              </w:rPr>
              <w:t>ская</w:t>
            </w:r>
            <w:r w:rsidRPr="00FB256C">
              <w:rPr>
                <w:sz w:val="24"/>
                <w:szCs w:val="24"/>
              </w:rPr>
              <w:t>раб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та</w:t>
            </w:r>
          </w:p>
        </w:tc>
        <w:tc>
          <w:tcPr>
            <w:tcW w:w="1388" w:type="dxa"/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445BF8" w:rsidTr="00445BF8">
        <w:trPr>
          <w:trHeight w:val="335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Итогопоразделу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0"/>
        </w:trPr>
        <w:tc>
          <w:tcPr>
            <w:tcW w:w="15877" w:type="dxa"/>
            <w:gridSpan w:val="10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Раздел3.Дисперсияистандартное отклонениеслучайнойвеличины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445BF8" w:rsidRPr="00FD6C80" w:rsidTr="00445BF8">
        <w:trPr>
          <w:trHeight w:val="523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 xml:space="preserve">Дисперсии </w:t>
            </w:r>
            <w:proofErr w:type="gramStart"/>
            <w:r w:rsidRPr="00FB256C">
              <w:rPr>
                <w:sz w:val="24"/>
                <w:szCs w:val="24"/>
              </w:rPr>
              <w:t>геометрического</w:t>
            </w:r>
            <w:proofErr w:type="gramEnd"/>
            <w:r w:rsidRPr="00FB256C">
              <w:rPr>
                <w:sz w:val="24"/>
                <w:szCs w:val="24"/>
              </w:rPr>
              <w:t xml:space="preserve"> и</w:t>
            </w:r>
            <w:r w:rsidRPr="00FB256C">
              <w:rPr>
                <w:spacing w:val="-1"/>
                <w:sz w:val="24"/>
                <w:szCs w:val="24"/>
              </w:rPr>
              <w:t>биномиального</w:t>
            </w:r>
            <w:r w:rsidRPr="00FB256C">
              <w:rPr>
                <w:sz w:val="24"/>
                <w:szCs w:val="24"/>
              </w:rPr>
              <w:t>распределения.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Осваиватьпон</w:t>
            </w:r>
            <w:r w:rsidRPr="00FB256C">
              <w:rPr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>тия:дисперсия,стандартноеотклонениеслучайнойвеличины</w:t>
            </w:r>
            <w:proofErr w:type="gramStart"/>
            <w:r w:rsidRPr="00FB256C">
              <w:rPr>
                <w:sz w:val="24"/>
                <w:szCs w:val="24"/>
              </w:rPr>
              <w:t>.Н</w:t>
            </w:r>
            <w:proofErr w:type="gramEnd"/>
            <w:r w:rsidRPr="00FB256C">
              <w:rPr>
                <w:sz w:val="24"/>
                <w:szCs w:val="24"/>
              </w:rPr>
              <w:t>аходитьдисперсию по распределению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445BF8">
        <w:trPr>
          <w:trHeight w:val="647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 w:right="30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Практическаяработасиспользованиемэлектронныхтаблиц пот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ме</w:t>
            </w:r>
            <w:proofErr w:type="gramStart"/>
            <w:r w:rsidRPr="00FB256C">
              <w:rPr>
                <w:sz w:val="24"/>
                <w:szCs w:val="24"/>
              </w:rPr>
              <w:t>:</w:t>
            </w:r>
            <w:r w:rsidRPr="00FB256C">
              <w:rPr>
                <w:spacing w:val="-1"/>
                <w:sz w:val="24"/>
                <w:szCs w:val="24"/>
              </w:rPr>
              <w:t>«</w:t>
            </w:r>
            <w:proofErr w:type="gramEnd"/>
            <w:r w:rsidRPr="00FB256C">
              <w:rPr>
                <w:spacing w:val="-1"/>
                <w:sz w:val="24"/>
                <w:szCs w:val="24"/>
              </w:rPr>
              <w:t xml:space="preserve">Дисперсия </w:t>
            </w:r>
            <w:r w:rsidRPr="00FB256C">
              <w:rPr>
                <w:sz w:val="24"/>
                <w:szCs w:val="24"/>
              </w:rPr>
              <w:t>и стандартное отклонениеслучайнойвелич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ны»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ind w:left="4" w:right="27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</w:t>
            </w:r>
            <w:r w:rsidRPr="00FB256C">
              <w:rPr>
                <w:spacing w:val="-1"/>
                <w:sz w:val="24"/>
                <w:szCs w:val="24"/>
              </w:rPr>
              <w:t>к</w:t>
            </w:r>
            <w:r w:rsidRPr="00FB256C">
              <w:rPr>
                <w:spacing w:val="-1"/>
                <w:sz w:val="24"/>
                <w:szCs w:val="24"/>
              </w:rPr>
              <w:t>тич</w:t>
            </w:r>
            <w:r w:rsidRPr="00FB256C">
              <w:rPr>
                <w:spacing w:val="-1"/>
                <w:sz w:val="24"/>
                <w:szCs w:val="24"/>
              </w:rPr>
              <w:t>е</w:t>
            </w:r>
            <w:r w:rsidRPr="00FB256C">
              <w:rPr>
                <w:spacing w:val="-1"/>
                <w:sz w:val="24"/>
                <w:szCs w:val="24"/>
              </w:rPr>
              <w:t>ская</w:t>
            </w:r>
            <w:r w:rsidRPr="00FB256C">
              <w:rPr>
                <w:sz w:val="24"/>
                <w:szCs w:val="24"/>
              </w:rPr>
              <w:t>р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бота</w:t>
            </w:r>
          </w:p>
        </w:tc>
        <w:tc>
          <w:tcPr>
            <w:tcW w:w="1388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445BF8" w:rsidTr="00445BF8">
        <w:trPr>
          <w:trHeight w:val="331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Итогопоразделу: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2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7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0"/>
        </w:trPr>
        <w:tc>
          <w:tcPr>
            <w:tcW w:w="15877" w:type="dxa"/>
            <w:gridSpan w:val="10"/>
          </w:tcPr>
          <w:p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proofErr w:type="gramStart"/>
            <w:r w:rsidRPr="00FB256C">
              <w:rPr>
                <w:b/>
                <w:sz w:val="24"/>
                <w:szCs w:val="24"/>
              </w:rPr>
              <w:t>4</w:t>
            </w:r>
            <w:proofErr w:type="gramEnd"/>
            <w:r w:rsidRPr="00FB256C">
              <w:rPr>
                <w:b/>
                <w:sz w:val="24"/>
                <w:szCs w:val="24"/>
              </w:rPr>
              <w:t>.Законбольшихчисел</w:t>
            </w:r>
            <w:r w:rsidR="008B0EA8">
              <w:rPr>
                <w:b/>
                <w:sz w:val="24"/>
                <w:szCs w:val="24"/>
              </w:rPr>
              <w:t xml:space="preserve"> – 3 часа</w:t>
            </w:r>
          </w:p>
        </w:tc>
      </w:tr>
      <w:tr w:rsidR="00445BF8" w:rsidRPr="00FD6C80" w:rsidTr="00445BF8">
        <w:trPr>
          <w:trHeight w:val="527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Законбольшихчисел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Знакомитьсясвыборочным </w:t>
            </w:r>
            <w:r w:rsidRPr="00FB256C">
              <w:rPr>
                <w:sz w:val="24"/>
                <w:szCs w:val="24"/>
              </w:rPr>
              <w:t>методомисследованиясовокупн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стиданных.</w:t>
            </w:r>
          </w:p>
          <w:p w:rsidR="00445BF8" w:rsidRPr="00FB256C" w:rsidRDefault="00445BF8" w:rsidP="00445BF8">
            <w:pPr>
              <w:pStyle w:val="TableParagraph"/>
              <w:ind w:left="8" w:right="345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Изучать в ходе </w:t>
            </w:r>
            <w:r w:rsidRPr="00FB256C">
              <w:rPr>
                <w:sz w:val="24"/>
                <w:szCs w:val="24"/>
              </w:rPr>
              <w:t>практической работы с использованием электронных таблиц применение выборочногометодаис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z w:val="24"/>
                <w:szCs w:val="24"/>
              </w:rPr>
              <w:t>ледования</w:t>
            </w:r>
          </w:p>
        </w:tc>
        <w:tc>
          <w:tcPr>
            <w:tcW w:w="1145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445BF8">
        <w:trPr>
          <w:trHeight w:val="523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Выборочныйметодисследований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445BF8">
        <w:trPr>
          <w:trHeight w:val="527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4.6.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 w:right="2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Практическаяработасиспользованиемэлектронных таблиц по т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ме: «Законбольшихчисел»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b/>
                <w:sz w:val="24"/>
                <w:szCs w:val="24"/>
              </w:rPr>
            </w:pPr>
          </w:p>
          <w:p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45BF8" w:rsidRPr="00FB256C" w:rsidRDefault="00445BF8" w:rsidP="00445BF8">
            <w:pPr>
              <w:pStyle w:val="TableParagraph"/>
              <w:ind w:left="13" w:right="275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>Пра</w:t>
            </w:r>
            <w:r w:rsidRPr="00FB256C">
              <w:rPr>
                <w:spacing w:val="-1"/>
                <w:sz w:val="24"/>
                <w:szCs w:val="24"/>
              </w:rPr>
              <w:t>к</w:t>
            </w:r>
            <w:r w:rsidRPr="00FB256C">
              <w:rPr>
                <w:spacing w:val="-1"/>
                <w:sz w:val="24"/>
                <w:szCs w:val="24"/>
              </w:rPr>
              <w:t>тич</w:t>
            </w:r>
            <w:r w:rsidRPr="00FB256C">
              <w:rPr>
                <w:spacing w:val="-1"/>
                <w:sz w:val="24"/>
                <w:szCs w:val="24"/>
              </w:rPr>
              <w:t>е</w:t>
            </w:r>
            <w:r w:rsidRPr="00FB256C">
              <w:rPr>
                <w:spacing w:val="-1"/>
                <w:sz w:val="24"/>
                <w:szCs w:val="24"/>
              </w:rPr>
              <w:t>ская</w:t>
            </w:r>
            <w:r w:rsidRPr="00FB256C">
              <w:rPr>
                <w:sz w:val="24"/>
                <w:szCs w:val="24"/>
              </w:rPr>
              <w:t>р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бота</w:t>
            </w:r>
          </w:p>
        </w:tc>
        <w:tc>
          <w:tcPr>
            <w:tcW w:w="1388" w:type="dxa"/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:rsidTr="00445BF8">
        <w:trPr>
          <w:trHeight w:val="330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Итогопоразделу: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5"/>
        </w:trPr>
        <w:tc>
          <w:tcPr>
            <w:tcW w:w="15877" w:type="dxa"/>
            <w:gridSpan w:val="10"/>
          </w:tcPr>
          <w:p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Раздел5.Непрерывныеслучайныевеличин</w:t>
            </w:r>
            <w:proofErr w:type="gramStart"/>
            <w:r w:rsidRPr="00FB256C">
              <w:rPr>
                <w:b/>
                <w:sz w:val="24"/>
                <w:szCs w:val="24"/>
              </w:rPr>
              <w:t>ы(</w:t>
            </w:r>
            <w:proofErr w:type="gramEnd"/>
            <w:r w:rsidRPr="00FB256C">
              <w:rPr>
                <w:b/>
                <w:sz w:val="24"/>
                <w:szCs w:val="24"/>
              </w:rPr>
              <w:t>распределения)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</w:tr>
      <w:tr w:rsidR="00445BF8" w:rsidRPr="00FD6C80" w:rsidTr="00445BF8">
        <w:trPr>
          <w:trHeight w:val="522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 w:right="-144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proofErr w:type="gramStart"/>
            <w:r w:rsidRPr="00FB256C">
              <w:rPr>
                <w:sz w:val="24"/>
                <w:szCs w:val="24"/>
              </w:rPr>
              <w:t>непрерывных</w:t>
            </w:r>
            <w:proofErr w:type="gramEnd"/>
            <w:r w:rsidRPr="00FB256C">
              <w:rPr>
                <w:sz w:val="24"/>
                <w:szCs w:val="24"/>
              </w:rPr>
              <w:t xml:space="preserve"> случа</w:t>
            </w:r>
            <w:r w:rsidRPr="00FB256C">
              <w:rPr>
                <w:sz w:val="24"/>
                <w:szCs w:val="24"/>
              </w:rPr>
              <w:t>й</w:t>
            </w:r>
            <w:r w:rsidRPr="00FB256C">
              <w:rPr>
                <w:sz w:val="24"/>
                <w:szCs w:val="24"/>
              </w:rPr>
              <w:t>ныхвеличин. Функция плотн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стираспределения.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Осваиватьпонятия</w:t>
            </w:r>
            <w:proofErr w:type="gramStart"/>
            <w:r w:rsidRPr="00FB256C">
              <w:rPr>
                <w:sz w:val="24"/>
                <w:szCs w:val="24"/>
              </w:rPr>
              <w:t>:н</w:t>
            </w:r>
            <w:proofErr w:type="gramEnd"/>
            <w:r w:rsidRPr="00FB256C">
              <w:rPr>
                <w:sz w:val="24"/>
                <w:szCs w:val="24"/>
              </w:rPr>
              <w:t>епрерывная случайнаявелич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на,непрерывноераспределение,функцияплотностивероятности.</w:t>
            </w:r>
          </w:p>
          <w:p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Приводитьпримерынепрерывныхслучайныхвеличин.</w:t>
            </w:r>
          </w:p>
          <w:p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Находитьвероятностисобытийподаннойфункцииплотности</w:t>
            </w:r>
            <w:proofErr w:type="gramStart"/>
            <w:r w:rsidRPr="00FB256C">
              <w:rPr>
                <w:sz w:val="24"/>
                <w:szCs w:val="24"/>
              </w:rPr>
              <w:t>,в</w:t>
            </w:r>
            <w:proofErr w:type="gramEnd"/>
            <w:r w:rsidRPr="00FB256C">
              <w:rPr>
                <w:sz w:val="24"/>
                <w:szCs w:val="24"/>
              </w:rPr>
              <w:t>том числеравномерногораспределения</w:t>
            </w:r>
          </w:p>
        </w:tc>
        <w:tc>
          <w:tcPr>
            <w:tcW w:w="1145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445BF8">
        <w:trPr>
          <w:trHeight w:val="528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 w:right="359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Равномерноераспредел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ниеиегосвойства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445BF8" w:rsidTr="00445BF8">
        <w:trPr>
          <w:trHeight w:val="330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Итогопоразделу: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5"/>
        </w:trPr>
        <w:tc>
          <w:tcPr>
            <w:tcW w:w="6824" w:type="dxa"/>
            <w:gridSpan w:val="6"/>
          </w:tcPr>
          <w:p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</w:t>
            </w:r>
            <w:proofErr w:type="gramStart"/>
            <w:r w:rsidRPr="00FB256C">
              <w:rPr>
                <w:b/>
                <w:sz w:val="24"/>
                <w:szCs w:val="24"/>
              </w:rPr>
              <w:t>6</w:t>
            </w:r>
            <w:proofErr w:type="gramEnd"/>
            <w:r w:rsidRPr="00FB256C">
              <w:rPr>
                <w:b/>
                <w:sz w:val="24"/>
                <w:szCs w:val="24"/>
              </w:rPr>
              <w:t>.Нормальноераспределени</w:t>
            </w:r>
            <w:r w:rsidR="008B0EA8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  <w:tc>
          <w:tcPr>
            <w:tcW w:w="652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D6C80" w:rsidTr="00445BF8">
        <w:trPr>
          <w:trHeight w:val="710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 w:right="30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Задачи, приводящие к нормал</w:t>
            </w:r>
            <w:r w:rsidRPr="00FB256C">
              <w:rPr>
                <w:sz w:val="24"/>
                <w:szCs w:val="24"/>
              </w:rPr>
              <w:t>ь</w:t>
            </w:r>
            <w:r w:rsidRPr="00FB256C">
              <w:rPr>
                <w:sz w:val="24"/>
                <w:szCs w:val="24"/>
              </w:rPr>
              <w:t>ному</w:t>
            </w:r>
            <w:r w:rsidRPr="00FB256C">
              <w:rPr>
                <w:spacing w:val="-1"/>
                <w:sz w:val="24"/>
                <w:szCs w:val="24"/>
              </w:rPr>
              <w:t xml:space="preserve">распределению. </w:t>
            </w:r>
            <w:r w:rsidRPr="00FB256C">
              <w:rPr>
                <w:sz w:val="24"/>
                <w:szCs w:val="24"/>
              </w:rPr>
              <w:t>Функция плотностиисвойстванормальногораспределения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</w:tcPr>
          <w:p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Осваиватьпонятия</w:t>
            </w:r>
            <w:proofErr w:type="gramStart"/>
            <w:r w:rsidRPr="00FB256C">
              <w:rPr>
                <w:sz w:val="24"/>
                <w:szCs w:val="24"/>
              </w:rPr>
              <w:t>:н</w:t>
            </w:r>
            <w:proofErr w:type="gramEnd"/>
            <w:r w:rsidRPr="00FB256C">
              <w:rPr>
                <w:sz w:val="24"/>
                <w:szCs w:val="24"/>
              </w:rPr>
              <w:t>ормальноераспределение.</w:t>
            </w:r>
          </w:p>
          <w:p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Выделять по описанию случайные величины, распределённые по нормальному зак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ну</w:t>
            </w:r>
            <w:proofErr w:type="gramStart"/>
            <w:r w:rsidRPr="00FB256C">
              <w:rPr>
                <w:sz w:val="24"/>
                <w:szCs w:val="24"/>
              </w:rPr>
              <w:t>.П</w:t>
            </w:r>
            <w:proofErr w:type="gramEnd"/>
            <w:r w:rsidRPr="00FB256C">
              <w:rPr>
                <w:sz w:val="24"/>
                <w:szCs w:val="24"/>
              </w:rPr>
              <w:t>риводитьпримерызадач,приводящихкнормальномураспредел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нию.Находитьчисловыехарактеристикинормальногораспределенияпоизвестнымформулам.Решать задачи, связанные с пр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менением свойств нормального распределений, в том числе сиспользованиемэлектронных таблиц</w:t>
            </w:r>
          </w:p>
        </w:tc>
        <w:tc>
          <w:tcPr>
            <w:tcW w:w="1145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445BF8">
        <w:trPr>
          <w:trHeight w:val="527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6.2.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 w:right="2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Практическаяработасиспользованиемэлектронныхтаблиц пот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ме</w:t>
            </w:r>
            <w:proofErr w:type="gramStart"/>
            <w:r w:rsidRPr="00FB256C">
              <w:rPr>
                <w:sz w:val="24"/>
                <w:szCs w:val="24"/>
              </w:rPr>
              <w:t>:«</w:t>
            </w:r>
            <w:proofErr w:type="gramEnd"/>
            <w:r w:rsidRPr="00FB256C">
              <w:rPr>
                <w:sz w:val="24"/>
                <w:szCs w:val="24"/>
              </w:rPr>
              <w:t>Нормальноераспределения»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445BF8" w:rsidTr="00445BF8">
        <w:trPr>
          <w:trHeight w:val="331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Итогопоразделу: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5"/>
        </w:trPr>
        <w:tc>
          <w:tcPr>
            <w:tcW w:w="15877" w:type="dxa"/>
            <w:gridSpan w:val="10"/>
          </w:tcPr>
          <w:p w:rsidR="00445BF8" w:rsidRPr="00FB256C" w:rsidRDefault="00445BF8" w:rsidP="00445BF8">
            <w:pPr>
              <w:pStyle w:val="TableParagraph"/>
              <w:ind w:left="6"/>
              <w:rPr>
                <w:b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Раздел7.Повторение</w:t>
            </w:r>
            <w:proofErr w:type="gramStart"/>
            <w:r w:rsidRPr="00FB256C">
              <w:rPr>
                <w:b/>
                <w:sz w:val="24"/>
                <w:szCs w:val="24"/>
              </w:rPr>
              <w:t>,о</w:t>
            </w:r>
            <w:proofErr w:type="gramEnd"/>
            <w:r w:rsidRPr="00FB256C">
              <w:rPr>
                <w:b/>
                <w:sz w:val="24"/>
                <w:szCs w:val="24"/>
              </w:rPr>
              <w:t>бобщениеисистематизациязнаний</w:t>
            </w:r>
            <w:r w:rsidR="008B0EA8">
              <w:rPr>
                <w:b/>
                <w:sz w:val="24"/>
                <w:szCs w:val="24"/>
              </w:rPr>
              <w:t xml:space="preserve"> – 15 часов</w:t>
            </w:r>
          </w:p>
        </w:tc>
      </w:tr>
      <w:tr w:rsidR="00445BF8" w:rsidRPr="007D1CDB" w:rsidTr="00445BF8">
        <w:trPr>
          <w:trHeight w:val="330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 w:right="-3" w:firstLine="3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Представлениеданныхсп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мощьютаблици диаграмм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ind w:left="8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Повторятьизученноеивыстраиватьсистемузнаний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45BF8">
              <w:rPr>
                <w:sz w:val="24"/>
                <w:szCs w:val="24"/>
                <w:lang w:val="en-US"/>
              </w:rPr>
              <w:t>https://ww</w:t>
            </w:r>
          </w:p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445BF8">
              <w:rPr>
                <w:sz w:val="24"/>
                <w:szCs w:val="24"/>
                <w:lang w:val="en-US"/>
              </w:rPr>
              <w:t>w.yaklass.r</w:t>
            </w:r>
            <w:proofErr w:type="spellEnd"/>
            <w:r w:rsidRPr="00445BF8">
              <w:rPr>
                <w:sz w:val="24"/>
                <w:szCs w:val="24"/>
                <w:lang w:val="en-US"/>
              </w:rPr>
              <w:t xml:space="preserve"> u</w:t>
            </w:r>
          </w:p>
        </w:tc>
      </w:tr>
      <w:tr w:rsidR="00445BF8" w:rsidRPr="00FD6C80" w:rsidTr="00AB3AC3">
        <w:trPr>
          <w:trHeight w:val="237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Описательнаястатистика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AB3AC3">
        <w:trPr>
          <w:trHeight w:val="330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 w:right="-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Опытысравновозможнымиэлементарнымисобытиями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AB3AC3" w:rsidRDefault="00445BF8" w:rsidP="00445BF8">
            <w:pPr>
              <w:pStyle w:val="TableParagraph"/>
              <w:ind w:left="65"/>
              <w:rPr>
                <w:sz w:val="24"/>
              </w:rPr>
            </w:pPr>
            <w:r w:rsidRPr="00B54F32">
              <w:rPr>
                <w:sz w:val="24"/>
                <w:lang w:val="en-US"/>
              </w:rPr>
              <w:t>https</w:t>
            </w:r>
            <w:r w:rsidRPr="00AB3AC3">
              <w:rPr>
                <w:sz w:val="24"/>
              </w:rPr>
              <w:t>://</w:t>
            </w:r>
            <w:proofErr w:type="spellStart"/>
            <w:r w:rsidRPr="00B54F32">
              <w:rPr>
                <w:sz w:val="24"/>
                <w:lang w:val="en-US"/>
              </w:rPr>
              <w:t>ww</w:t>
            </w:r>
            <w:proofErr w:type="spellEnd"/>
          </w:p>
          <w:p w:rsidR="00445BF8" w:rsidRPr="00AB3AC3" w:rsidRDefault="00445BF8" w:rsidP="00445BF8">
            <w:pPr>
              <w:pStyle w:val="TableParagraph"/>
              <w:rPr>
                <w:sz w:val="24"/>
                <w:szCs w:val="24"/>
              </w:rPr>
            </w:pPr>
            <w:r w:rsidRPr="00B54F32">
              <w:rPr>
                <w:spacing w:val="-1"/>
                <w:sz w:val="24"/>
                <w:lang w:val="en-US"/>
              </w:rPr>
              <w:t>w</w:t>
            </w:r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yaklass</w:t>
            </w:r>
            <w:proofErr w:type="spellEnd"/>
            <w:r w:rsidRPr="00AB3AC3">
              <w:rPr>
                <w:spacing w:val="-1"/>
                <w:sz w:val="24"/>
              </w:rPr>
              <w:t>.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r</w:t>
            </w:r>
            <w:r w:rsidRPr="00B54F32">
              <w:rPr>
                <w:sz w:val="24"/>
                <w:lang w:val="en-US"/>
              </w:rPr>
              <w:t>u</w:t>
            </w:r>
            <w:proofErr w:type="spellEnd"/>
          </w:p>
        </w:tc>
      </w:tr>
      <w:tr w:rsidR="00445BF8" w:rsidRPr="00FD6C80" w:rsidTr="00AB3AC3">
        <w:trPr>
          <w:trHeight w:val="647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7.4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 w:right="-144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Вычисление вероятностей соб</w:t>
            </w:r>
            <w:r w:rsidRPr="00FB256C">
              <w:rPr>
                <w:sz w:val="24"/>
                <w:szCs w:val="24"/>
              </w:rPr>
              <w:t>ы</w:t>
            </w:r>
            <w:r w:rsidRPr="00FB256C">
              <w:rPr>
                <w:sz w:val="24"/>
                <w:szCs w:val="24"/>
              </w:rPr>
              <w:t>тий сприменением формул и гр</w:t>
            </w:r>
            <w:r w:rsidRPr="00FB256C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lastRenderedPageBreak/>
              <w:t>фическихмет</w:t>
            </w:r>
            <w:r w:rsidRPr="00FB256C">
              <w:rPr>
                <w:sz w:val="24"/>
                <w:szCs w:val="24"/>
              </w:rPr>
              <w:t>о</w:t>
            </w:r>
            <w:r w:rsidRPr="00FB256C">
              <w:rPr>
                <w:sz w:val="24"/>
                <w:szCs w:val="24"/>
              </w:rPr>
              <w:t>до</w:t>
            </w:r>
            <w:proofErr w:type="gramStart"/>
            <w:r w:rsidRPr="00FB256C">
              <w:rPr>
                <w:sz w:val="24"/>
                <w:szCs w:val="24"/>
              </w:rPr>
              <w:t>в(</w:t>
            </w:r>
            <w:proofErr w:type="gramEnd"/>
            <w:r w:rsidRPr="00FB256C">
              <w:rPr>
                <w:sz w:val="24"/>
                <w:szCs w:val="24"/>
              </w:rPr>
              <w:t>координатнаяпрямая,дерево,</w:t>
            </w:r>
            <w:r w:rsidRPr="00FB256C">
              <w:rPr>
                <w:spacing w:val="-1"/>
                <w:sz w:val="24"/>
                <w:szCs w:val="24"/>
              </w:rPr>
              <w:t>ди</w:t>
            </w:r>
            <w:r>
              <w:rPr>
                <w:spacing w:val="-1"/>
                <w:sz w:val="24"/>
                <w:szCs w:val="24"/>
              </w:rPr>
              <w:t>а</w:t>
            </w:r>
            <w:r w:rsidRPr="00FB256C">
              <w:rPr>
                <w:spacing w:val="-1"/>
                <w:sz w:val="24"/>
                <w:szCs w:val="24"/>
              </w:rPr>
              <w:t>грамма</w:t>
            </w:r>
            <w:r w:rsidRPr="00FB256C">
              <w:rPr>
                <w:sz w:val="24"/>
                <w:szCs w:val="24"/>
              </w:rPr>
              <w:t>Эйлера)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445BF8" w:rsidRDefault="00445BF8" w:rsidP="00445BF8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-1"/>
                <w:sz w:val="24"/>
                <w:lang w:val="en-US"/>
              </w:rPr>
              <w:t>w.yaklass.r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445BF8" w:rsidRPr="00FB256C" w:rsidTr="00445BF8">
        <w:trPr>
          <w:trHeight w:val="330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lastRenderedPageBreak/>
              <w:t>7.5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Случайныевеличиныираспред</w:t>
            </w:r>
            <w:r w:rsidRPr="00FB256C">
              <w:rPr>
                <w:sz w:val="24"/>
                <w:szCs w:val="24"/>
              </w:rPr>
              <w:t>е</w:t>
            </w:r>
            <w:r w:rsidRPr="00FB256C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5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7.6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 w:right="106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случайнойвеличины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263"/>
        </w:trPr>
        <w:tc>
          <w:tcPr>
            <w:tcW w:w="568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7.7</w:t>
            </w:r>
          </w:p>
        </w:tc>
        <w:tc>
          <w:tcPr>
            <w:tcW w:w="3402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Итоговаяконтрольнаяработа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445BF8" w:rsidRPr="00FB256C" w:rsidRDefault="00445BF8" w:rsidP="00445BF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FB256C">
              <w:rPr>
                <w:sz w:val="24"/>
                <w:szCs w:val="24"/>
              </w:rPr>
              <w:t>онтрольн</w:t>
            </w:r>
            <w:proofErr w:type="spellEnd"/>
          </w:p>
          <w:p w:rsidR="00445BF8" w:rsidRPr="00FB256C" w:rsidRDefault="00445BF8" w:rsidP="00445BF8">
            <w:pPr>
              <w:pStyle w:val="TableParagraph"/>
              <w:ind w:left="1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работа</w:t>
            </w:r>
          </w:p>
        </w:tc>
        <w:tc>
          <w:tcPr>
            <w:tcW w:w="138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335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Итогопоразделу: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5BF8" w:rsidRPr="00FB256C" w:rsidTr="00445BF8">
        <w:trPr>
          <w:trHeight w:val="522"/>
        </w:trPr>
        <w:tc>
          <w:tcPr>
            <w:tcW w:w="3970" w:type="dxa"/>
            <w:gridSpan w:val="2"/>
          </w:tcPr>
          <w:p w:rsidR="00445BF8" w:rsidRPr="00FB256C" w:rsidRDefault="00445BF8" w:rsidP="00445BF8">
            <w:pPr>
              <w:pStyle w:val="TableParagraph"/>
              <w:ind w:left="6" w:right="-3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ОБЩЕЕ </w:t>
            </w:r>
            <w:r w:rsidRPr="00FB256C">
              <w:rPr>
                <w:sz w:val="24"/>
                <w:szCs w:val="24"/>
              </w:rPr>
              <w:t>КОЛИЧЕСТВО ЧАСОВ ПОПРОГРАММЕ</w:t>
            </w:r>
          </w:p>
        </w:tc>
        <w:tc>
          <w:tcPr>
            <w:tcW w:w="567" w:type="dxa"/>
          </w:tcPr>
          <w:p w:rsidR="00445BF8" w:rsidRPr="00FB256C" w:rsidRDefault="00445BF8" w:rsidP="00445BF8">
            <w:pPr>
              <w:pStyle w:val="TableParagraph"/>
              <w:ind w:left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445BF8" w:rsidRPr="00FB256C" w:rsidRDefault="00445BF8" w:rsidP="00445BF8">
            <w:pPr>
              <w:pStyle w:val="TableParagraph"/>
              <w:ind w:left="7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445BF8" w:rsidRPr="00FB256C" w:rsidRDefault="00445BF8" w:rsidP="00445BF8">
            <w:pPr>
              <w:pStyle w:val="TableParagraph"/>
              <w:ind w:left="530"/>
              <w:rPr>
                <w:sz w:val="24"/>
                <w:szCs w:val="24"/>
              </w:rPr>
            </w:pPr>
            <w:r w:rsidRPr="00FB256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02" w:type="dxa"/>
            <w:gridSpan w:val="5"/>
          </w:tcPr>
          <w:p w:rsidR="00445BF8" w:rsidRPr="00FB256C" w:rsidRDefault="00445BF8" w:rsidP="00445B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553FC" w:rsidRPr="00FB256C" w:rsidRDefault="007553FC" w:rsidP="00FB256C">
      <w:pPr>
        <w:rPr>
          <w:sz w:val="24"/>
          <w:szCs w:val="24"/>
        </w:rPr>
        <w:sectPr w:rsidR="007553FC" w:rsidRPr="00FB256C" w:rsidSect="00BB1212">
          <w:pgSz w:w="16840" w:h="11900" w:orient="landscape"/>
          <w:pgMar w:top="567" w:right="567" w:bottom="567" w:left="567" w:header="720" w:footer="720" w:gutter="0"/>
          <w:cols w:space="720"/>
        </w:sectPr>
      </w:pPr>
    </w:p>
    <w:p w:rsidR="000F7A98" w:rsidRDefault="00706E29" w:rsidP="000F7A98">
      <w:pPr>
        <w:pStyle w:val="11"/>
        <w:ind w:left="107"/>
      </w:pPr>
      <w:bookmarkStart w:id="4" w:name="_Hlk137041807"/>
      <w:r>
        <w:rPr>
          <w:noProof/>
        </w:rPr>
        <w:lastRenderedPageBreak/>
        <w:pict>
          <v:rect id="Rectangle 10" o:spid="_x0000_s1028" style="position:absolute;left:0;text-align:left;margin-left:33.3pt;margin-top:22.95pt;width:528.15pt;height:.6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<w10:wrap type="topAndBottom" anchorx="page"/>
          </v:rect>
        </w:pict>
      </w:r>
      <w:r w:rsidR="000F7A98">
        <w:rPr>
          <w:spacing w:val="-1"/>
        </w:rPr>
        <w:t xml:space="preserve">ПОУРОЧНОЕПЛАНИРОВАНИЕ, </w:t>
      </w:r>
      <w:r w:rsidR="000F7A98" w:rsidRPr="000F7A98">
        <w:rPr>
          <w:spacing w:val="-1"/>
          <w:sz w:val="28"/>
          <w:szCs w:val="28"/>
        </w:rPr>
        <w:t>10 класс</w:t>
      </w:r>
    </w:p>
    <w:p w:rsidR="000F7A98" w:rsidRDefault="000F7A98" w:rsidP="000F7A98">
      <w:pPr>
        <w:pStyle w:val="a3"/>
        <w:spacing w:before="1"/>
        <w:rPr>
          <w:b/>
          <w:sz w:val="14"/>
        </w:rPr>
      </w:pPr>
    </w:p>
    <w:tbl>
      <w:tblPr>
        <w:tblStyle w:val="TableNormal"/>
        <w:tblW w:w="2097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"/>
        <w:gridCol w:w="1351"/>
        <w:gridCol w:w="1276"/>
        <w:gridCol w:w="7512"/>
        <w:gridCol w:w="3402"/>
        <w:gridCol w:w="3402"/>
        <w:gridCol w:w="3402"/>
      </w:tblGrid>
      <w:tr w:rsidR="000F7A98" w:rsidRPr="007B6BDB" w:rsidTr="000F7A98">
        <w:trPr>
          <w:gridAfter w:val="3"/>
          <w:wAfter w:w="10206" w:type="dxa"/>
          <w:trHeight w:val="224"/>
        </w:trPr>
        <w:tc>
          <w:tcPr>
            <w:tcW w:w="634" w:type="dxa"/>
            <w:vMerge w:val="restart"/>
          </w:tcPr>
          <w:p w:rsidR="000F7A98" w:rsidRPr="007B6BDB" w:rsidRDefault="000F7A98" w:rsidP="00AB3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№</w:t>
            </w:r>
            <w:proofErr w:type="gramStart"/>
            <w:r w:rsidRPr="007B6BDB">
              <w:rPr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7B6BDB">
              <w:rPr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2627" w:type="dxa"/>
            <w:gridSpan w:val="2"/>
          </w:tcPr>
          <w:p w:rsidR="000F7A98" w:rsidRPr="007B6BDB" w:rsidRDefault="000F7A98" w:rsidP="00AB3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  <w:vMerge w:val="restart"/>
          </w:tcPr>
          <w:p w:rsidR="000F7A98" w:rsidRPr="007B6BDB" w:rsidRDefault="000F7A98" w:rsidP="00AB3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Темаурока</w:t>
            </w:r>
          </w:p>
        </w:tc>
      </w:tr>
      <w:tr w:rsidR="000F7A98" w:rsidRPr="007B6BDB" w:rsidTr="000F7A98">
        <w:trPr>
          <w:gridAfter w:val="3"/>
          <w:wAfter w:w="10206" w:type="dxa"/>
          <w:trHeight w:val="232"/>
        </w:trPr>
        <w:tc>
          <w:tcPr>
            <w:tcW w:w="634" w:type="dxa"/>
            <w:vMerge/>
          </w:tcPr>
          <w:p w:rsidR="000F7A98" w:rsidRPr="007B6BDB" w:rsidRDefault="000F7A98" w:rsidP="00AB3A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F7A98" w:rsidRPr="007B6BDB" w:rsidRDefault="000F7A98" w:rsidP="00AB3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0F7A98" w:rsidRPr="007B6BDB" w:rsidRDefault="000F7A98" w:rsidP="00AB3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факт</w:t>
            </w:r>
          </w:p>
        </w:tc>
        <w:tc>
          <w:tcPr>
            <w:tcW w:w="7512" w:type="dxa"/>
            <w:vMerge/>
          </w:tcPr>
          <w:p w:rsidR="000F7A98" w:rsidRPr="007B6BDB" w:rsidRDefault="000F7A98" w:rsidP="00AB3A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7A98" w:rsidRPr="007B6BDB" w:rsidTr="000F7A98">
        <w:trPr>
          <w:gridAfter w:val="3"/>
          <w:wAfter w:w="10206" w:type="dxa"/>
          <w:trHeight w:val="232"/>
        </w:trPr>
        <w:tc>
          <w:tcPr>
            <w:tcW w:w="10773" w:type="dxa"/>
            <w:gridSpan w:val="4"/>
          </w:tcPr>
          <w:p w:rsidR="000F7A98" w:rsidRPr="007B6BDB" w:rsidRDefault="000F7A98" w:rsidP="00AB3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Представлениеданныхиописательнаястатистика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0F7A98" w:rsidRPr="007B6BDB" w:rsidTr="000F7A98">
        <w:trPr>
          <w:gridAfter w:val="3"/>
          <w:wAfter w:w="10206" w:type="dxa"/>
          <w:trHeight w:val="204"/>
        </w:trPr>
        <w:tc>
          <w:tcPr>
            <w:tcW w:w="634" w:type="dxa"/>
          </w:tcPr>
          <w:p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Представление данныхспомощьютаблицидиаграмм</w:t>
            </w:r>
          </w:p>
        </w:tc>
      </w:tr>
      <w:tr w:rsidR="000F7A98" w:rsidRPr="007B6BDB" w:rsidTr="000F7A98">
        <w:trPr>
          <w:gridAfter w:val="3"/>
          <w:wAfter w:w="10206" w:type="dxa"/>
          <w:trHeight w:val="209"/>
        </w:trPr>
        <w:tc>
          <w:tcPr>
            <w:tcW w:w="634" w:type="dxa"/>
          </w:tcPr>
          <w:p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2.</w:t>
            </w:r>
          </w:p>
        </w:tc>
        <w:tc>
          <w:tcPr>
            <w:tcW w:w="1351" w:type="dxa"/>
          </w:tcPr>
          <w:p w:rsidR="000F7A98" w:rsidRPr="007B6BDB" w:rsidRDefault="000F7A98" w:rsidP="000F7A98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7A98" w:rsidRPr="007B6BDB" w:rsidRDefault="000F7A98" w:rsidP="000F7A98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F7A98" w:rsidRPr="007B6BDB" w:rsidRDefault="000F7A98" w:rsidP="000F7A98">
            <w:pPr>
              <w:pStyle w:val="TableParagraph"/>
              <w:ind w:right="404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Среднееарифметическое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,м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едиана</w:t>
            </w:r>
          </w:p>
        </w:tc>
      </w:tr>
      <w:tr w:rsidR="000F7A98" w:rsidRPr="007B6BDB" w:rsidTr="000F7A98">
        <w:trPr>
          <w:gridAfter w:val="3"/>
          <w:wAfter w:w="10206" w:type="dxa"/>
          <w:trHeight w:val="184"/>
        </w:trPr>
        <w:tc>
          <w:tcPr>
            <w:tcW w:w="634" w:type="dxa"/>
          </w:tcPr>
          <w:p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3.</w:t>
            </w:r>
          </w:p>
        </w:tc>
        <w:tc>
          <w:tcPr>
            <w:tcW w:w="1351" w:type="dxa"/>
          </w:tcPr>
          <w:p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Наибольшееинаименьшеезнач</w:t>
            </w:r>
            <w:r w:rsidRPr="00FB256C">
              <w:rPr>
                <w:color w:val="211E1F"/>
                <w:sz w:val="24"/>
                <w:szCs w:val="24"/>
              </w:rPr>
              <w:t>е</w:t>
            </w:r>
            <w:r w:rsidRPr="00FB256C">
              <w:rPr>
                <w:color w:val="211E1F"/>
                <w:sz w:val="24"/>
                <w:szCs w:val="24"/>
              </w:rPr>
              <w:t>ния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,р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азмах,дисперсия,стандартноеотклонениечисловыхнаборов</w:t>
            </w:r>
          </w:p>
        </w:tc>
      </w:tr>
      <w:tr w:rsidR="000F7A98" w:rsidRPr="007B6BDB" w:rsidTr="000F7A98">
        <w:trPr>
          <w:gridAfter w:val="3"/>
          <w:wAfter w:w="10206" w:type="dxa"/>
          <w:trHeight w:val="192"/>
        </w:trPr>
        <w:tc>
          <w:tcPr>
            <w:tcW w:w="634" w:type="dxa"/>
          </w:tcPr>
          <w:p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:rsidR="000F7A98" w:rsidRPr="007B6BDB" w:rsidRDefault="000F7A98" w:rsidP="000F7A98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7A98" w:rsidRPr="007B6BDB" w:rsidRDefault="000F7A98" w:rsidP="000F7A98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F7A98" w:rsidRPr="007B6BDB" w:rsidRDefault="000F7A98" w:rsidP="000F7A98">
            <w:pPr>
              <w:pStyle w:val="TableParagraph"/>
              <w:ind w:left="8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Практическаяработа</w:t>
            </w:r>
            <w:r>
              <w:rPr>
                <w:sz w:val="24"/>
                <w:szCs w:val="24"/>
              </w:rPr>
              <w:t xml:space="preserve"> по теме </w:t>
            </w:r>
            <w:r w:rsidRPr="00FB256C">
              <w:rPr>
                <w:color w:val="211E1F"/>
                <w:sz w:val="24"/>
                <w:szCs w:val="24"/>
              </w:rPr>
              <w:t>«Представлениеданныхиописательнаястатистика»</w:t>
            </w:r>
          </w:p>
        </w:tc>
      </w:tr>
      <w:tr w:rsidR="000F7A98" w:rsidRPr="007B6BDB" w:rsidTr="000F7A98">
        <w:trPr>
          <w:trHeight w:val="192"/>
        </w:trPr>
        <w:tc>
          <w:tcPr>
            <w:tcW w:w="10773" w:type="dxa"/>
            <w:gridSpan w:val="4"/>
          </w:tcPr>
          <w:p w:rsidR="000F7A98" w:rsidRPr="007B6BDB" w:rsidRDefault="000F7A98" w:rsidP="000F7A98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Случайныеопытыислучайныесобытия</w:t>
            </w:r>
            <w:proofErr w:type="gramStart"/>
            <w:r w:rsidRPr="00FB256C">
              <w:rPr>
                <w:b/>
                <w:color w:val="211E1F"/>
                <w:sz w:val="24"/>
                <w:szCs w:val="24"/>
              </w:rPr>
              <w:t>,о</w:t>
            </w:r>
            <w:proofErr w:type="gramEnd"/>
            <w:r w:rsidRPr="00FB256C">
              <w:rPr>
                <w:b/>
                <w:color w:val="211E1F"/>
                <w:sz w:val="24"/>
                <w:szCs w:val="24"/>
              </w:rPr>
              <w:t>пытысравновозможнымиэлементарнымиисходами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  <w:tc>
          <w:tcPr>
            <w:tcW w:w="3402" w:type="dxa"/>
          </w:tcPr>
          <w:p w:rsidR="000F7A98" w:rsidRPr="007B6BDB" w:rsidRDefault="000F7A98" w:rsidP="000F7A98"/>
        </w:tc>
        <w:tc>
          <w:tcPr>
            <w:tcW w:w="3402" w:type="dxa"/>
          </w:tcPr>
          <w:p w:rsidR="000F7A98" w:rsidRPr="007B6BDB" w:rsidRDefault="000F7A98" w:rsidP="000F7A98"/>
        </w:tc>
        <w:tc>
          <w:tcPr>
            <w:tcW w:w="3402" w:type="dxa"/>
            <w:tcBorders>
              <w:top w:val="nil"/>
            </w:tcBorders>
          </w:tcPr>
          <w:p w:rsidR="000F7A98" w:rsidRPr="007B6BDB" w:rsidRDefault="000F7A98" w:rsidP="000F7A98"/>
        </w:tc>
      </w:tr>
      <w:tr w:rsidR="000F7A98" w:rsidRPr="007B6BDB" w:rsidTr="00AB3AC3">
        <w:trPr>
          <w:gridAfter w:val="3"/>
          <w:wAfter w:w="10206" w:type="dxa"/>
          <w:trHeight w:val="172"/>
        </w:trPr>
        <w:tc>
          <w:tcPr>
            <w:tcW w:w="634" w:type="dxa"/>
          </w:tcPr>
          <w:p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5.</w:t>
            </w:r>
          </w:p>
        </w:tc>
        <w:tc>
          <w:tcPr>
            <w:tcW w:w="1351" w:type="dxa"/>
          </w:tcPr>
          <w:p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Случайныеэкспериме</w:t>
            </w:r>
            <w:r w:rsidRPr="00FB256C">
              <w:rPr>
                <w:color w:val="211E1F"/>
                <w:sz w:val="24"/>
                <w:szCs w:val="24"/>
              </w:rPr>
              <w:t>н</w:t>
            </w:r>
            <w:r w:rsidRPr="00FB256C">
              <w:rPr>
                <w:color w:val="211E1F"/>
                <w:sz w:val="24"/>
                <w:szCs w:val="24"/>
              </w:rPr>
              <w:t>ты(опыты)ислучайныесобытия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.Э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лементарныесобытия(исходы)</w:t>
            </w:r>
          </w:p>
        </w:tc>
      </w:tr>
      <w:tr w:rsidR="000F7A98" w:rsidRPr="007B6BDB" w:rsidTr="00AB3AC3">
        <w:trPr>
          <w:gridAfter w:val="3"/>
          <w:wAfter w:w="10206" w:type="dxa"/>
          <w:trHeight w:val="290"/>
        </w:trPr>
        <w:tc>
          <w:tcPr>
            <w:tcW w:w="634" w:type="dxa"/>
          </w:tcPr>
          <w:p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6.</w:t>
            </w:r>
          </w:p>
        </w:tc>
        <w:tc>
          <w:tcPr>
            <w:tcW w:w="1351" w:type="dxa"/>
          </w:tcPr>
          <w:p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8" w:rsidRPr="007B6BDB" w:rsidRDefault="000F7A98" w:rsidP="000F7A9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Вероятностьслучайногособытия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.В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ероятности событийвопытах сравн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возможнымиэлементарнымисобытиями</w:t>
            </w:r>
          </w:p>
        </w:tc>
      </w:tr>
      <w:tr w:rsidR="000F7A98" w:rsidRPr="007B6BDB" w:rsidTr="00AB3AC3">
        <w:trPr>
          <w:gridAfter w:val="3"/>
          <w:wAfter w:w="10206" w:type="dxa"/>
          <w:trHeight w:val="280"/>
        </w:trPr>
        <w:tc>
          <w:tcPr>
            <w:tcW w:w="634" w:type="dxa"/>
          </w:tcPr>
          <w:p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7.</w:t>
            </w:r>
          </w:p>
        </w:tc>
        <w:tc>
          <w:tcPr>
            <w:tcW w:w="1351" w:type="dxa"/>
          </w:tcPr>
          <w:p w:rsidR="000F7A98" w:rsidRPr="007B6BDB" w:rsidRDefault="000F7A98" w:rsidP="000F7A98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A98" w:rsidRPr="007B6BDB" w:rsidRDefault="000F7A98" w:rsidP="000F7A98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98" w:rsidRPr="007B6BDB" w:rsidRDefault="000F7A98" w:rsidP="000F7A98">
            <w:pPr>
              <w:pStyle w:val="TableParagraph"/>
              <w:ind w:right="647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Практическаяработа</w:t>
            </w:r>
            <w:r>
              <w:rPr>
                <w:color w:val="211E1F"/>
                <w:spacing w:val="6"/>
                <w:sz w:val="24"/>
                <w:szCs w:val="24"/>
              </w:rPr>
              <w:t xml:space="preserve">по теме </w:t>
            </w:r>
            <w:r w:rsidRPr="00FB256C">
              <w:rPr>
                <w:color w:val="211E1F"/>
                <w:sz w:val="24"/>
                <w:szCs w:val="24"/>
              </w:rPr>
              <w:t>«Случайныеопыты и случайные с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бытия, опытысравновозможнымиэлементарнымиисходами»</w:t>
            </w:r>
          </w:p>
        </w:tc>
      </w:tr>
      <w:tr w:rsidR="000F7A98" w:rsidRPr="007B6BDB" w:rsidTr="00AB3AC3">
        <w:trPr>
          <w:gridAfter w:val="3"/>
          <w:wAfter w:w="10206" w:type="dxa"/>
          <w:trHeight w:val="280"/>
        </w:trPr>
        <w:tc>
          <w:tcPr>
            <w:tcW w:w="10773" w:type="dxa"/>
            <w:gridSpan w:val="4"/>
            <w:tcBorders>
              <w:right w:val="single" w:sz="4" w:space="0" w:color="auto"/>
            </w:tcBorders>
          </w:tcPr>
          <w:p w:rsidR="000F7A98" w:rsidRPr="00FB256C" w:rsidRDefault="000F7A98" w:rsidP="000F7A98">
            <w:pPr>
              <w:pStyle w:val="TableParagraph"/>
              <w:ind w:right="647"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Операциинадсобытиями</w:t>
            </w:r>
            <w:proofErr w:type="gramStart"/>
            <w:r w:rsidRPr="00FB256C">
              <w:rPr>
                <w:b/>
                <w:color w:val="211E1F"/>
                <w:sz w:val="24"/>
                <w:szCs w:val="24"/>
              </w:rPr>
              <w:t>,с</w:t>
            </w:r>
            <w:proofErr w:type="gramEnd"/>
            <w:r w:rsidRPr="00FB256C">
              <w:rPr>
                <w:b/>
                <w:color w:val="211E1F"/>
                <w:sz w:val="24"/>
                <w:szCs w:val="24"/>
              </w:rPr>
              <w:t>ложениевероятностей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0F7A98" w:rsidRPr="007B6BDB" w:rsidTr="000F7A98">
        <w:trPr>
          <w:gridAfter w:val="3"/>
          <w:wAfter w:w="10206" w:type="dxa"/>
          <w:trHeight w:val="256"/>
        </w:trPr>
        <w:tc>
          <w:tcPr>
            <w:tcW w:w="634" w:type="dxa"/>
          </w:tcPr>
          <w:p w:rsidR="000F7A98" w:rsidRPr="007B6BDB" w:rsidRDefault="000F7A98" w:rsidP="000F7A9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8.</w:t>
            </w:r>
          </w:p>
        </w:tc>
        <w:tc>
          <w:tcPr>
            <w:tcW w:w="1351" w:type="dxa"/>
          </w:tcPr>
          <w:p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7A98" w:rsidRPr="007B6BDB" w:rsidRDefault="000F7A98" w:rsidP="000F7A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F7A98" w:rsidRPr="004317F7" w:rsidRDefault="000F7A98" w:rsidP="004317F7">
            <w:pPr>
              <w:pStyle w:val="TableParagraph"/>
              <w:ind w:left="83" w:right="-15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Операциинадсобыти</w:t>
            </w:r>
            <w:r w:rsidRPr="00FB256C">
              <w:rPr>
                <w:color w:val="211E1F"/>
                <w:sz w:val="24"/>
                <w:szCs w:val="24"/>
              </w:rPr>
              <w:t>я</w:t>
            </w:r>
            <w:r w:rsidRPr="00FB256C">
              <w:rPr>
                <w:color w:val="211E1F"/>
                <w:sz w:val="24"/>
                <w:szCs w:val="24"/>
              </w:rPr>
              <w:t>ми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:</w:t>
            </w:r>
            <w:r>
              <w:rPr>
                <w:color w:val="211E1F"/>
                <w:sz w:val="24"/>
                <w:szCs w:val="24"/>
              </w:rPr>
              <w:t>п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ересечение,объединениесобытий,противоположныесобытия</w:t>
            </w:r>
          </w:p>
        </w:tc>
      </w:tr>
      <w:tr w:rsidR="004317F7" w:rsidRPr="007B6BDB" w:rsidTr="000F7A98">
        <w:trPr>
          <w:gridAfter w:val="3"/>
          <w:wAfter w:w="10206" w:type="dxa"/>
          <w:trHeight w:val="123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9.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ДиаграммыЭйлера</w:t>
            </w:r>
          </w:p>
        </w:tc>
      </w:tr>
      <w:tr w:rsidR="004317F7" w:rsidRPr="007B6BDB" w:rsidTr="000F7A98">
        <w:trPr>
          <w:gridAfter w:val="3"/>
          <w:wAfter w:w="10206" w:type="dxa"/>
          <w:trHeight w:val="241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10.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7B6BDB" w:rsidRDefault="004317F7" w:rsidP="004317F7">
            <w:pPr>
              <w:pStyle w:val="TableParagraph"/>
              <w:ind w:right="260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Формуласложениявероятностей</w:t>
            </w:r>
          </w:p>
        </w:tc>
      </w:tr>
      <w:tr w:rsidR="004317F7" w:rsidRPr="007B6BDB" w:rsidTr="00AB3AC3">
        <w:trPr>
          <w:gridAfter w:val="3"/>
          <w:wAfter w:w="10206" w:type="dxa"/>
          <w:trHeight w:val="241"/>
        </w:trPr>
        <w:tc>
          <w:tcPr>
            <w:tcW w:w="10773" w:type="dxa"/>
            <w:gridSpan w:val="4"/>
          </w:tcPr>
          <w:p w:rsidR="004317F7" w:rsidRDefault="004317F7" w:rsidP="004317F7">
            <w:pPr>
              <w:pStyle w:val="TableParagraph"/>
              <w:ind w:right="260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Условнаявероя</w:t>
            </w:r>
            <w:r w:rsidRPr="00FB256C">
              <w:rPr>
                <w:b/>
                <w:color w:val="211E1F"/>
                <w:sz w:val="24"/>
                <w:szCs w:val="24"/>
              </w:rPr>
              <w:t>т</w:t>
            </w:r>
            <w:r w:rsidRPr="00FB256C">
              <w:rPr>
                <w:b/>
                <w:color w:val="211E1F"/>
                <w:sz w:val="24"/>
                <w:szCs w:val="24"/>
              </w:rPr>
              <w:t>ность</w:t>
            </w:r>
            <w:proofErr w:type="gramStart"/>
            <w:r w:rsidRPr="00FB256C">
              <w:rPr>
                <w:b/>
                <w:color w:val="211E1F"/>
                <w:sz w:val="24"/>
                <w:szCs w:val="24"/>
              </w:rPr>
              <w:t>,д</w:t>
            </w:r>
            <w:proofErr w:type="gramEnd"/>
            <w:r w:rsidRPr="00FB256C">
              <w:rPr>
                <w:b/>
                <w:color w:val="211E1F"/>
                <w:sz w:val="24"/>
                <w:szCs w:val="24"/>
              </w:rPr>
              <w:t>еревослучайногоопыта,формулаполнойвероятностиинезависимостьсобытий</w:t>
            </w:r>
            <w:r>
              <w:rPr>
                <w:b/>
                <w:color w:val="211E1F"/>
                <w:sz w:val="24"/>
                <w:szCs w:val="24"/>
              </w:rPr>
              <w:t xml:space="preserve"> – 6 часов</w:t>
            </w:r>
          </w:p>
        </w:tc>
      </w:tr>
      <w:tr w:rsidR="004317F7" w:rsidRPr="007B6BDB" w:rsidTr="000F7A98">
        <w:trPr>
          <w:gridAfter w:val="3"/>
          <w:wAfter w:w="10206" w:type="dxa"/>
          <w:trHeight w:val="244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11.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7B6BDB" w:rsidRDefault="004317F7" w:rsidP="004317F7">
            <w:pPr>
              <w:pStyle w:val="TableParagraph"/>
              <w:ind w:right="813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Условнаявероятность</w:t>
            </w:r>
          </w:p>
        </w:tc>
      </w:tr>
      <w:tr w:rsidR="004317F7" w:rsidRPr="007B6BDB" w:rsidTr="000F7A98">
        <w:trPr>
          <w:gridAfter w:val="3"/>
          <w:wAfter w:w="10206" w:type="dxa"/>
          <w:trHeight w:val="238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12.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FE4B5D" w:rsidRDefault="004317F7" w:rsidP="004317F7">
            <w:pPr>
              <w:pStyle w:val="TableParagraph"/>
              <w:ind w:right="311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Умножениевероятностей</w:t>
            </w:r>
          </w:p>
        </w:tc>
      </w:tr>
      <w:tr w:rsidR="004317F7" w:rsidRPr="007B6BDB" w:rsidTr="000F7A98">
        <w:trPr>
          <w:gridAfter w:val="3"/>
          <w:wAfter w:w="10206" w:type="dxa"/>
          <w:trHeight w:val="237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13.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7B6BDB" w:rsidRDefault="004317F7" w:rsidP="004317F7">
            <w:pPr>
              <w:pStyle w:val="TableParagraph"/>
              <w:ind w:right="712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Деревослучайногоэксперимента</w:t>
            </w:r>
          </w:p>
        </w:tc>
      </w:tr>
      <w:tr w:rsidR="004317F7" w:rsidRPr="007B6BDB" w:rsidTr="000F7A98">
        <w:trPr>
          <w:gridAfter w:val="3"/>
          <w:wAfter w:w="10206" w:type="dxa"/>
          <w:trHeight w:val="212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14.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7B6BDB" w:rsidRDefault="004317F7" w:rsidP="004317F7">
            <w:pPr>
              <w:pStyle w:val="TableParagraph"/>
              <w:ind w:right="778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Формулаполнойвероятности</w:t>
            </w:r>
          </w:p>
        </w:tc>
      </w:tr>
      <w:tr w:rsidR="004317F7" w:rsidRPr="007B6BDB" w:rsidTr="000F7A98">
        <w:trPr>
          <w:gridAfter w:val="3"/>
          <w:wAfter w:w="10206" w:type="dxa"/>
          <w:trHeight w:val="217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15.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Независимыесобытия</w:t>
            </w:r>
          </w:p>
        </w:tc>
      </w:tr>
      <w:tr w:rsidR="004317F7" w:rsidRPr="007B6BDB" w:rsidTr="000F7A98">
        <w:trPr>
          <w:gridAfter w:val="3"/>
          <w:wAfter w:w="10206" w:type="dxa"/>
          <w:trHeight w:val="206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16.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7B6BDB" w:rsidRDefault="004317F7" w:rsidP="004317F7">
            <w:pPr>
              <w:pStyle w:val="TableParagraph"/>
              <w:ind w:right="329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Практическаяраб</w:t>
            </w:r>
            <w:r w:rsidRPr="00FB256C">
              <w:rPr>
                <w:color w:val="211E1F"/>
                <w:sz w:val="24"/>
                <w:szCs w:val="24"/>
              </w:rPr>
              <w:t>о</w:t>
            </w:r>
            <w:r w:rsidRPr="00FB256C">
              <w:rPr>
                <w:color w:val="211E1F"/>
                <w:sz w:val="24"/>
                <w:szCs w:val="24"/>
              </w:rPr>
              <w:t>та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«У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словнаявероятность,деревослучайногоопыта,формулаполнойвероятностиинезависимостьсобытий»</w:t>
            </w:r>
          </w:p>
        </w:tc>
      </w:tr>
      <w:tr w:rsidR="004317F7" w:rsidRPr="007B6BDB" w:rsidTr="00AB3AC3">
        <w:trPr>
          <w:gridAfter w:val="3"/>
          <w:wAfter w:w="10206" w:type="dxa"/>
          <w:trHeight w:val="206"/>
        </w:trPr>
        <w:tc>
          <w:tcPr>
            <w:tcW w:w="10773" w:type="dxa"/>
            <w:gridSpan w:val="4"/>
          </w:tcPr>
          <w:p w:rsidR="004317F7" w:rsidRPr="00FB256C" w:rsidRDefault="004317F7" w:rsidP="004317F7">
            <w:pPr>
              <w:pStyle w:val="TableParagraph"/>
              <w:ind w:right="329"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Элементыкомбинаторики</w:t>
            </w:r>
            <w:r>
              <w:rPr>
                <w:b/>
                <w:color w:val="211E1F"/>
                <w:sz w:val="24"/>
                <w:szCs w:val="24"/>
              </w:rPr>
              <w:t xml:space="preserve"> – 4 часа</w:t>
            </w:r>
          </w:p>
        </w:tc>
      </w:tr>
      <w:tr w:rsidR="004317F7" w:rsidRPr="007B6BDB" w:rsidTr="000F7A98">
        <w:trPr>
          <w:gridAfter w:val="3"/>
          <w:wAfter w:w="10206" w:type="dxa"/>
          <w:trHeight w:val="197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17.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Комбинаторноеправилоумножения</w:t>
            </w:r>
          </w:p>
        </w:tc>
      </w:tr>
      <w:tr w:rsidR="004317F7" w:rsidRPr="007B6BDB" w:rsidTr="000F7A98">
        <w:trPr>
          <w:gridAfter w:val="3"/>
          <w:wAfter w:w="10206" w:type="dxa"/>
          <w:trHeight w:val="179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18.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7B6BDB" w:rsidRDefault="004317F7" w:rsidP="004317F7">
            <w:pPr>
              <w:pStyle w:val="TableParagraph"/>
              <w:ind w:right="145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Перестановкиифакториал</w:t>
            </w:r>
          </w:p>
        </w:tc>
      </w:tr>
      <w:tr w:rsidR="004317F7" w:rsidRPr="007B6BDB" w:rsidTr="000F7A98">
        <w:trPr>
          <w:gridAfter w:val="3"/>
          <w:wAfter w:w="10206" w:type="dxa"/>
          <w:trHeight w:val="300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19.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7B6BDB" w:rsidRDefault="004317F7" w:rsidP="004317F7">
            <w:pPr>
              <w:pStyle w:val="TableParagraph"/>
              <w:ind w:right="604"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Числосочетаний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.Т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никПаскаля</w:t>
            </w:r>
          </w:p>
        </w:tc>
      </w:tr>
      <w:tr w:rsidR="004317F7" w:rsidRPr="007B6BDB" w:rsidTr="000F7A98">
        <w:trPr>
          <w:gridAfter w:val="3"/>
          <w:wAfter w:w="10206" w:type="dxa"/>
          <w:trHeight w:val="193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20.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7B6BDB" w:rsidRDefault="004317F7" w:rsidP="004317F7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ФормулабиномаНьютона</w:t>
            </w:r>
          </w:p>
        </w:tc>
      </w:tr>
      <w:tr w:rsidR="004317F7" w:rsidRPr="007B6BDB" w:rsidTr="00AB3AC3">
        <w:trPr>
          <w:gridAfter w:val="3"/>
          <w:wAfter w:w="10206" w:type="dxa"/>
          <w:trHeight w:val="193"/>
        </w:trPr>
        <w:tc>
          <w:tcPr>
            <w:tcW w:w="10773" w:type="dxa"/>
            <w:gridSpan w:val="4"/>
          </w:tcPr>
          <w:p w:rsidR="004317F7" w:rsidRPr="00FB256C" w:rsidRDefault="004317F7" w:rsidP="004317F7">
            <w:pPr>
              <w:pStyle w:val="TableParagraph"/>
              <w:ind w:firstLine="147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color w:val="211E1F"/>
                <w:sz w:val="24"/>
                <w:szCs w:val="24"/>
              </w:rPr>
              <w:t>Сериипоследовательныхиспытаний</w:t>
            </w:r>
            <w:r>
              <w:rPr>
                <w:b/>
                <w:color w:val="211E1F"/>
                <w:sz w:val="24"/>
                <w:szCs w:val="24"/>
              </w:rPr>
              <w:t xml:space="preserve"> – 3 часа</w:t>
            </w:r>
          </w:p>
        </w:tc>
      </w:tr>
      <w:tr w:rsidR="004317F7" w:rsidRPr="007B6BDB" w:rsidTr="000F7A98">
        <w:trPr>
          <w:gridAfter w:val="3"/>
          <w:wAfter w:w="10206" w:type="dxa"/>
          <w:trHeight w:val="168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21.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127D08" w:rsidRDefault="004317F7" w:rsidP="004317F7">
            <w:pPr>
              <w:pStyle w:val="TableParagraph"/>
              <w:ind w:left="60" w:right="163"/>
              <w:rPr>
                <w:sz w:val="24"/>
              </w:rPr>
            </w:pPr>
            <w:r w:rsidRPr="00FB256C">
              <w:rPr>
                <w:color w:val="211E1F"/>
                <w:sz w:val="24"/>
                <w:szCs w:val="24"/>
              </w:rPr>
              <w:t>Бинарныйслучайныйопы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т(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испытание),успехинеудача</w:t>
            </w:r>
          </w:p>
        </w:tc>
      </w:tr>
      <w:tr w:rsidR="004317F7" w:rsidRPr="007B6BDB" w:rsidTr="000F7A98">
        <w:trPr>
          <w:gridAfter w:val="3"/>
          <w:wAfter w:w="10206" w:type="dxa"/>
          <w:trHeight w:val="274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22.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FE4B5D" w:rsidRDefault="004317F7" w:rsidP="004317F7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Независимыеиспытания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.С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ериянезависимых испытанийдопервогоу</w:t>
            </w:r>
            <w:r w:rsidRPr="00FB256C">
              <w:rPr>
                <w:color w:val="211E1F"/>
                <w:sz w:val="24"/>
                <w:szCs w:val="24"/>
              </w:rPr>
              <w:t>с</w:t>
            </w:r>
            <w:r w:rsidRPr="00FB256C">
              <w:rPr>
                <w:color w:val="211E1F"/>
                <w:sz w:val="24"/>
                <w:szCs w:val="24"/>
              </w:rPr>
              <w:t>пеха.Сериянезависимых испытанийБернулли</w:t>
            </w:r>
          </w:p>
        </w:tc>
      </w:tr>
      <w:tr w:rsidR="004317F7" w:rsidRPr="007B6BDB" w:rsidTr="000F7A98">
        <w:trPr>
          <w:gridAfter w:val="3"/>
          <w:wAfter w:w="10206" w:type="dxa"/>
          <w:trHeight w:val="251"/>
        </w:trPr>
        <w:tc>
          <w:tcPr>
            <w:tcW w:w="634" w:type="dxa"/>
          </w:tcPr>
          <w:p w:rsidR="004317F7" w:rsidRPr="007B6BDB" w:rsidRDefault="004317F7" w:rsidP="004317F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351" w:type="dxa"/>
          </w:tcPr>
          <w:p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17F7" w:rsidRPr="007B6BDB" w:rsidRDefault="004317F7" w:rsidP="004317F7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317F7" w:rsidRPr="00FE4B5D" w:rsidRDefault="004317F7" w:rsidP="004317F7">
            <w:pPr>
              <w:pStyle w:val="TableParagraph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Практическаяработапотеме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:«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Сериипоследовательныхиспытаний»</w:t>
            </w:r>
          </w:p>
        </w:tc>
      </w:tr>
      <w:tr w:rsidR="004317F7" w:rsidRPr="007B6BDB" w:rsidTr="00AB3AC3">
        <w:trPr>
          <w:gridAfter w:val="3"/>
          <w:wAfter w:w="10206" w:type="dxa"/>
          <w:trHeight w:val="251"/>
        </w:trPr>
        <w:tc>
          <w:tcPr>
            <w:tcW w:w="10773" w:type="dxa"/>
            <w:gridSpan w:val="4"/>
          </w:tcPr>
          <w:p w:rsidR="004317F7" w:rsidRPr="00FB256C" w:rsidRDefault="00761B22" w:rsidP="00761B22">
            <w:pPr>
              <w:pStyle w:val="TableParagraph"/>
              <w:jc w:val="center"/>
              <w:rPr>
                <w:color w:val="211E1F"/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Случайныевеличиныираспределения</w:t>
            </w:r>
            <w:r>
              <w:rPr>
                <w:b/>
                <w:sz w:val="24"/>
                <w:szCs w:val="24"/>
              </w:rPr>
              <w:t xml:space="preserve"> – 6 часов</w:t>
            </w:r>
          </w:p>
        </w:tc>
      </w:tr>
      <w:tr w:rsidR="00761B22" w:rsidRPr="007B6BDB" w:rsidTr="000F7A98">
        <w:trPr>
          <w:gridAfter w:val="3"/>
          <w:wAfter w:w="10206" w:type="dxa"/>
          <w:trHeight w:val="112"/>
        </w:trPr>
        <w:tc>
          <w:tcPr>
            <w:tcW w:w="634" w:type="dxa"/>
          </w:tcPr>
          <w:p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351" w:type="dxa"/>
          </w:tcPr>
          <w:p w:rsidR="00761B22" w:rsidRPr="007B6BDB" w:rsidRDefault="00761B22" w:rsidP="00761B22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1B22" w:rsidRPr="007B6BDB" w:rsidRDefault="00761B22" w:rsidP="00761B22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761B22" w:rsidRPr="00FE4B5D" w:rsidRDefault="00761B22" w:rsidP="00761B22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Случайнаявеличина</w:t>
            </w:r>
          </w:p>
        </w:tc>
      </w:tr>
      <w:tr w:rsidR="00761B22" w:rsidRPr="007B6BDB" w:rsidTr="000F7A98">
        <w:trPr>
          <w:gridAfter w:val="3"/>
          <w:wAfter w:w="10206" w:type="dxa"/>
          <w:trHeight w:val="256"/>
        </w:trPr>
        <w:tc>
          <w:tcPr>
            <w:tcW w:w="634" w:type="dxa"/>
          </w:tcPr>
          <w:p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25.</w:t>
            </w:r>
          </w:p>
        </w:tc>
        <w:tc>
          <w:tcPr>
            <w:tcW w:w="1351" w:type="dxa"/>
          </w:tcPr>
          <w:p w:rsidR="00761B22" w:rsidRPr="007B6BDB" w:rsidRDefault="00761B22" w:rsidP="00761B22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B22" w:rsidRPr="007B6BDB" w:rsidRDefault="00761B22" w:rsidP="00761B22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761B22" w:rsidRPr="00127D08" w:rsidRDefault="00761B22" w:rsidP="00761B22">
            <w:pPr>
              <w:pStyle w:val="TableParagraph"/>
              <w:ind w:left="60" w:right="-37"/>
              <w:rPr>
                <w:color w:val="221F1F"/>
                <w:spacing w:val="-57"/>
                <w:sz w:val="24"/>
              </w:rPr>
            </w:pPr>
            <w:r w:rsidRPr="00FB256C">
              <w:rPr>
                <w:sz w:val="24"/>
                <w:szCs w:val="24"/>
              </w:rPr>
              <w:t>Распределениевероятностей</w:t>
            </w:r>
          </w:p>
        </w:tc>
      </w:tr>
      <w:tr w:rsidR="00761B22" w:rsidRPr="007B6BDB" w:rsidTr="000F7A98">
        <w:trPr>
          <w:gridAfter w:val="3"/>
          <w:wAfter w:w="10206" w:type="dxa"/>
          <w:trHeight w:val="247"/>
        </w:trPr>
        <w:tc>
          <w:tcPr>
            <w:tcW w:w="634" w:type="dxa"/>
          </w:tcPr>
          <w:p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26.</w:t>
            </w:r>
          </w:p>
        </w:tc>
        <w:tc>
          <w:tcPr>
            <w:tcW w:w="1351" w:type="dxa"/>
          </w:tcPr>
          <w:p w:rsidR="00761B22" w:rsidRPr="007B6BDB" w:rsidRDefault="00761B22" w:rsidP="00761B22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B22" w:rsidRPr="007B6BDB" w:rsidRDefault="00761B22" w:rsidP="00761B22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761B22" w:rsidRPr="007B6BDB" w:rsidRDefault="00761B22" w:rsidP="00761B22">
            <w:pPr>
              <w:pStyle w:val="TableParagraph"/>
              <w:ind w:right="322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Диаграммараспределения</w:t>
            </w:r>
          </w:p>
        </w:tc>
      </w:tr>
      <w:tr w:rsidR="00761B22" w:rsidRPr="007B6BDB" w:rsidTr="000F7A98">
        <w:trPr>
          <w:gridAfter w:val="3"/>
          <w:wAfter w:w="10206" w:type="dxa"/>
          <w:trHeight w:val="250"/>
        </w:trPr>
        <w:tc>
          <w:tcPr>
            <w:tcW w:w="634" w:type="dxa"/>
          </w:tcPr>
          <w:p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27.</w:t>
            </w:r>
          </w:p>
        </w:tc>
        <w:tc>
          <w:tcPr>
            <w:tcW w:w="1351" w:type="dxa"/>
          </w:tcPr>
          <w:p w:rsidR="00761B22" w:rsidRPr="007B6BDB" w:rsidRDefault="00761B22" w:rsidP="00761B2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B22" w:rsidRPr="007B6BDB" w:rsidRDefault="00761B22" w:rsidP="00761B22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761B22" w:rsidRPr="007B6BDB" w:rsidRDefault="00761B22" w:rsidP="00761B22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Суммаипроизведениеслучайныхвеличин</w:t>
            </w:r>
          </w:p>
        </w:tc>
      </w:tr>
      <w:tr w:rsidR="00761B22" w:rsidRPr="007B6BDB" w:rsidTr="000F7A98">
        <w:trPr>
          <w:gridAfter w:val="3"/>
          <w:wAfter w:w="10206" w:type="dxa"/>
          <w:trHeight w:val="241"/>
        </w:trPr>
        <w:tc>
          <w:tcPr>
            <w:tcW w:w="634" w:type="dxa"/>
          </w:tcPr>
          <w:p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28.</w:t>
            </w:r>
          </w:p>
        </w:tc>
        <w:tc>
          <w:tcPr>
            <w:tcW w:w="1351" w:type="dxa"/>
          </w:tcPr>
          <w:p w:rsidR="00761B22" w:rsidRPr="007B6BDB" w:rsidRDefault="00761B22" w:rsidP="00761B22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B22" w:rsidRPr="007B6BDB" w:rsidRDefault="00761B22" w:rsidP="00761B22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761B22" w:rsidRPr="00127D08" w:rsidRDefault="00761B22" w:rsidP="00761B22">
            <w:pPr>
              <w:pStyle w:val="TableParagraph"/>
              <w:ind w:left="60"/>
              <w:rPr>
                <w:sz w:val="24"/>
              </w:rPr>
            </w:pPr>
            <w:r w:rsidRPr="00FB256C">
              <w:rPr>
                <w:sz w:val="24"/>
                <w:szCs w:val="24"/>
              </w:rPr>
              <w:t>Примерыраспределений</w:t>
            </w:r>
          </w:p>
        </w:tc>
      </w:tr>
      <w:tr w:rsidR="00761B22" w:rsidRPr="007B6BDB" w:rsidTr="000F7A98">
        <w:trPr>
          <w:gridAfter w:val="3"/>
          <w:wAfter w:w="10206" w:type="dxa"/>
          <w:trHeight w:val="230"/>
        </w:trPr>
        <w:tc>
          <w:tcPr>
            <w:tcW w:w="634" w:type="dxa"/>
          </w:tcPr>
          <w:p w:rsidR="00761B22" w:rsidRPr="007B6BDB" w:rsidRDefault="00761B22" w:rsidP="00761B22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29.</w:t>
            </w:r>
          </w:p>
        </w:tc>
        <w:tc>
          <w:tcPr>
            <w:tcW w:w="1351" w:type="dxa"/>
          </w:tcPr>
          <w:p w:rsidR="00761B22" w:rsidRPr="007B6BDB" w:rsidRDefault="00761B22" w:rsidP="00761B22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B22" w:rsidRPr="007B6BDB" w:rsidRDefault="00761B22" w:rsidP="00761B22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761B22" w:rsidRPr="007B6BDB" w:rsidRDefault="00761B22" w:rsidP="00761B22">
            <w:pPr>
              <w:pStyle w:val="TableParagraph"/>
              <w:ind w:right="10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Pr="00FB256C">
              <w:rPr>
                <w:sz w:val="24"/>
                <w:szCs w:val="24"/>
              </w:rPr>
              <w:t>еометрическоеибиномиальное</w:t>
            </w:r>
            <w:r>
              <w:rPr>
                <w:sz w:val="24"/>
                <w:szCs w:val="24"/>
              </w:rPr>
              <w:t xml:space="preserve"> распределение</w:t>
            </w:r>
          </w:p>
        </w:tc>
      </w:tr>
      <w:tr w:rsidR="00761B22" w:rsidRPr="007B6BDB" w:rsidTr="00AB3AC3">
        <w:trPr>
          <w:gridAfter w:val="3"/>
          <w:wAfter w:w="10206" w:type="dxa"/>
          <w:trHeight w:val="230"/>
        </w:trPr>
        <w:tc>
          <w:tcPr>
            <w:tcW w:w="10773" w:type="dxa"/>
            <w:gridSpan w:val="4"/>
          </w:tcPr>
          <w:p w:rsidR="00761B22" w:rsidRPr="007B6BDB" w:rsidRDefault="00C87DAE" w:rsidP="00C87DAE">
            <w:pPr>
              <w:pStyle w:val="TableParagraph"/>
              <w:ind w:right="1089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Обобщениеисистематизациязнаний</w:t>
            </w:r>
            <w:r>
              <w:rPr>
                <w:b/>
                <w:sz w:val="24"/>
                <w:szCs w:val="24"/>
              </w:rPr>
              <w:t xml:space="preserve"> – 5 часов</w:t>
            </w:r>
          </w:p>
        </w:tc>
      </w:tr>
      <w:tr w:rsidR="00C87DAE" w:rsidRPr="007B6BDB" w:rsidTr="000F7A98">
        <w:trPr>
          <w:gridAfter w:val="3"/>
          <w:wAfter w:w="10206" w:type="dxa"/>
          <w:trHeight w:val="221"/>
        </w:trPr>
        <w:tc>
          <w:tcPr>
            <w:tcW w:w="634" w:type="dxa"/>
          </w:tcPr>
          <w:p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Описательнаястатистика</w:t>
            </w:r>
          </w:p>
        </w:tc>
      </w:tr>
      <w:tr w:rsidR="00C87DAE" w:rsidRPr="007B6BDB" w:rsidTr="000F7A98">
        <w:trPr>
          <w:gridAfter w:val="3"/>
          <w:wAfter w:w="10206" w:type="dxa"/>
          <w:trHeight w:val="210"/>
        </w:trPr>
        <w:tc>
          <w:tcPr>
            <w:tcW w:w="634" w:type="dxa"/>
          </w:tcPr>
          <w:p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7B6BDB" w:rsidRDefault="00C87DAE" w:rsidP="00C87DAE">
            <w:pPr>
              <w:pStyle w:val="TableParagraph"/>
              <w:ind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Случайныеопытыивероятностислучайных событий</w:t>
            </w:r>
          </w:p>
        </w:tc>
      </w:tr>
      <w:tr w:rsidR="00C87DAE" w:rsidRPr="007B6BDB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7B6BDB" w:rsidRDefault="00C87DAE" w:rsidP="00C87DAE">
            <w:pPr>
              <w:pStyle w:val="TableParagraph"/>
              <w:ind w:left="80"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Операции надсобытиями</w:t>
            </w:r>
          </w:p>
        </w:tc>
      </w:tr>
      <w:tr w:rsidR="00C87DAE" w:rsidRPr="007B6BDB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:rsidR="00C87DAE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C87DAE" w:rsidRDefault="00C87DAE" w:rsidP="00C87DAE">
            <w:pPr>
              <w:pStyle w:val="TableParagraph"/>
              <w:ind w:left="80" w:right="153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C87DAE">
              <w:rPr>
                <w:b/>
                <w:bCs/>
                <w:i/>
                <w:iCs/>
                <w:sz w:val="24"/>
                <w:szCs w:val="24"/>
              </w:rPr>
              <w:t>Итоговаяконтрольнаяработа</w:t>
            </w:r>
          </w:p>
        </w:tc>
      </w:tr>
      <w:tr w:rsidR="00C87DAE" w:rsidRPr="007B6BDB" w:rsidTr="000F7A98">
        <w:trPr>
          <w:gridAfter w:val="3"/>
          <w:wAfter w:w="10206" w:type="dxa"/>
          <w:trHeight w:val="257"/>
        </w:trPr>
        <w:tc>
          <w:tcPr>
            <w:tcW w:w="634" w:type="dxa"/>
          </w:tcPr>
          <w:p w:rsidR="00C87DAE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FB256C" w:rsidRDefault="00C87DAE" w:rsidP="00C87DAE">
            <w:pPr>
              <w:pStyle w:val="TableParagraph"/>
              <w:ind w:left="80" w:right="153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Элементыкомбинаторики</w:t>
            </w:r>
            <w:proofErr w:type="gramStart"/>
            <w:r w:rsidRPr="00FB256C">
              <w:rPr>
                <w:sz w:val="24"/>
                <w:szCs w:val="24"/>
              </w:rPr>
              <w:t>,с</w:t>
            </w:r>
            <w:proofErr w:type="gramEnd"/>
            <w:r w:rsidRPr="00FB256C">
              <w:rPr>
                <w:sz w:val="24"/>
                <w:szCs w:val="24"/>
              </w:rPr>
              <w:t>ериинезависимыхиспытаний</w:t>
            </w:r>
          </w:p>
        </w:tc>
      </w:tr>
      <w:bookmarkEnd w:id="4"/>
    </w:tbl>
    <w:p w:rsidR="007553FC" w:rsidRDefault="007553FC" w:rsidP="000F7A98">
      <w:pPr>
        <w:pStyle w:val="a3"/>
        <w:spacing w:before="4"/>
        <w:rPr>
          <w:b/>
          <w:sz w:val="17"/>
        </w:rPr>
      </w:pPr>
    </w:p>
    <w:p w:rsidR="00C87DAE" w:rsidRDefault="00706E29" w:rsidP="00C87DAE">
      <w:pPr>
        <w:pStyle w:val="11"/>
        <w:ind w:left="107"/>
      </w:pPr>
      <w:r>
        <w:rPr>
          <w:noProof/>
        </w:rPr>
        <w:pict>
          <v:rect id="_x0000_s1027" style="position:absolute;left:0;text-align:left;margin-left:33.3pt;margin-top:22.95pt;width:528.15pt;height:.6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<w10:wrap type="topAndBottom" anchorx="page"/>
          </v:rect>
        </w:pict>
      </w:r>
      <w:r w:rsidR="00C87DAE">
        <w:rPr>
          <w:spacing w:val="-1"/>
        </w:rPr>
        <w:t xml:space="preserve">ПОУРОЧНОЕПЛАНИРОВАНИЕ, </w:t>
      </w:r>
      <w:r w:rsidR="00C87DAE" w:rsidRPr="000F7A98">
        <w:rPr>
          <w:spacing w:val="-1"/>
          <w:sz w:val="28"/>
          <w:szCs w:val="28"/>
        </w:rPr>
        <w:t>1</w:t>
      </w:r>
      <w:r w:rsidR="00C87DAE">
        <w:rPr>
          <w:spacing w:val="-1"/>
          <w:sz w:val="28"/>
          <w:szCs w:val="28"/>
        </w:rPr>
        <w:t>1</w:t>
      </w:r>
      <w:r w:rsidR="00C87DAE" w:rsidRPr="000F7A98">
        <w:rPr>
          <w:spacing w:val="-1"/>
          <w:sz w:val="28"/>
          <w:szCs w:val="28"/>
        </w:rPr>
        <w:t xml:space="preserve"> класс</w:t>
      </w:r>
    </w:p>
    <w:p w:rsidR="00C87DAE" w:rsidRDefault="00C87DAE" w:rsidP="00C87DAE">
      <w:pPr>
        <w:pStyle w:val="a3"/>
        <w:spacing w:before="1"/>
        <w:rPr>
          <w:b/>
          <w:sz w:val="14"/>
        </w:rPr>
      </w:pPr>
    </w:p>
    <w:tbl>
      <w:tblPr>
        <w:tblStyle w:val="TableNormal"/>
        <w:tblW w:w="2097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"/>
        <w:gridCol w:w="1351"/>
        <w:gridCol w:w="1276"/>
        <w:gridCol w:w="7512"/>
        <w:gridCol w:w="3402"/>
        <w:gridCol w:w="3402"/>
        <w:gridCol w:w="3402"/>
      </w:tblGrid>
      <w:tr w:rsidR="00C87DAE" w:rsidRPr="007B6BDB" w:rsidTr="00AB3AC3">
        <w:trPr>
          <w:gridAfter w:val="3"/>
          <w:wAfter w:w="10206" w:type="dxa"/>
          <w:trHeight w:val="224"/>
        </w:trPr>
        <w:tc>
          <w:tcPr>
            <w:tcW w:w="634" w:type="dxa"/>
            <w:vMerge w:val="restart"/>
          </w:tcPr>
          <w:p w:rsidR="00C87DAE" w:rsidRPr="007B6BDB" w:rsidRDefault="00C87DAE" w:rsidP="00AB3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№</w:t>
            </w:r>
            <w:proofErr w:type="gramStart"/>
            <w:r w:rsidRPr="007B6BDB">
              <w:rPr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7B6BDB">
              <w:rPr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2627" w:type="dxa"/>
            <w:gridSpan w:val="2"/>
          </w:tcPr>
          <w:p w:rsidR="00C87DAE" w:rsidRPr="007B6BDB" w:rsidRDefault="00C87DAE" w:rsidP="00AB3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  <w:vMerge w:val="restart"/>
          </w:tcPr>
          <w:p w:rsidR="00C87DAE" w:rsidRPr="007B6BDB" w:rsidRDefault="00C87DAE" w:rsidP="00AB3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Темаурока</w:t>
            </w:r>
          </w:p>
        </w:tc>
      </w:tr>
      <w:tr w:rsidR="00C87DAE" w:rsidRPr="007B6BDB" w:rsidTr="00AB3AC3">
        <w:trPr>
          <w:gridAfter w:val="3"/>
          <w:wAfter w:w="10206" w:type="dxa"/>
          <w:trHeight w:val="232"/>
        </w:trPr>
        <w:tc>
          <w:tcPr>
            <w:tcW w:w="634" w:type="dxa"/>
            <w:vMerge/>
          </w:tcPr>
          <w:p w:rsidR="00C87DAE" w:rsidRPr="007B6BDB" w:rsidRDefault="00C87DAE" w:rsidP="00AB3A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C87DAE" w:rsidRPr="007B6BDB" w:rsidRDefault="00C87DAE" w:rsidP="00AB3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87DAE" w:rsidRPr="007B6BDB" w:rsidRDefault="00C87DAE" w:rsidP="00AB3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факт</w:t>
            </w:r>
          </w:p>
        </w:tc>
        <w:tc>
          <w:tcPr>
            <w:tcW w:w="7512" w:type="dxa"/>
            <w:vMerge/>
          </w:tcPr>
          <w:p w:rsidR="00C87DAE" w:rsidRPr="007B6BDB" w:rsidRDefault="00C87DAE" w:rsidP="00AB3AC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87DAE" w:rsidRPr="007B6BDB" w:rsidTr="00AB3AC3">
        <w:trPr>
          <w:gridAfter w:val="3"/>
          <w:wAfter w:w="10206" w:type="dxa"/>
          <w:trHeight w:val="232"/>
        </w:trPr>
        <w:tc>
          <w:tcPr>
            <w:tcW w:w="10773" w:type="dxa"/>
            <w:gridSpan w:val="4"/>
          </w:tcPr>
          <w:p w:rsidR="00C87DAE" w:rsidRPr="007B6BDB" w:rsidRDefault="00C87DAE" w:rsidP="00AB3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Повторение</w:t>
            </w:r>
            <w:proofErr w:type="gramStart"/>
            <w:r w:rsidRPr="00FB256C">
              <w:rPr>
                <w:b/>
                <w:sz w:val="24"/>
                <w:szCs w:val="24"/>
              </w:rPr>
              <w:t>,о</w:t>
            </w:r>
            <w:proofErr w:type="gramEnd"/>
            <w:r w:rsidRPr="00FB256C">
              <w:rPr>
                <w:b/>
                <w:sz w:val="24"/>
                <w:szCs w:val="24"/>
              </w:rPr>
              <w:t>бобщениеисистематизациязнаний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C87DAE" w:rsidRPr="007B6BDB" w:rsidTr="00AB3AC3">
        <w:trPr>
          <w:gridAfter w:val="3"/>
          <w:wAfter w:w="10206" w:type="dxa"/>
          <w:trHeight w:val="204"/>
        </w:trPr>
        <w:tc>
          <w:tcPr>
            <w:tcW w:w="634" w:type="dxa"/>
          </w:tcPr>
          <w:p w:rsidR="00C87DAE" w:rsidRPr="007B6BDB" w:rsidRDefault="00C87DAE" w:rsidP="00AB3AC3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:rsidR="00C87DAE" w:rsidRPr="007B6BDB" w:rsidRDefault="00C87DAE" w:rsidP="00AB3A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AB3A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Случайныеопыты</w:t>
            </w:r>
          </w:p>
        </w:tc>
      </w:tr>
      <w:tr w:rsidR="00C87DAE" w:rsidRPr="007B6BDB" w:rsidTr="00AB3AC3">
        <w:trPr>
          <w:gridAfter w:val="3"/>
          <w:wAfter w:w="10206" w:type="dxa"/>
          <w:trHeight w:val="209"/>
        </w:trPr>
        <w:tc>
          <w:tcPr>
            <w:tcW w:w="634" w:type="dxa"/>
          </w:tcPr>
          <w:p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2.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7B6BDB" w:rsidRDefault="00C87DAE" w:rsidP="004F1F40">
            <w:pPr>
              <w:pStyle w:val="TableParagraph"/>
              <w:ind w:right="404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Случайныевероятностислучайныхсобытий</w:t>
            </w:r>
          </w:p>
        </w:tc>
      </w:tr>
      <w:tr w:rsidR="00C87DAE" w:rsidRPr="007B6BDB" w:rsidTr="00AB3AC3">
        <w:trPr>
          <w:gridAfter w:val="3"/>
          <w:wAfter w:w="10206" w:type="dxa"/>
          <w:trHeight w:val="184"/>
        </w:trPr>
        <w:tc>
          <w:tcPr>
            <w:tcW w:w="634" w:type="dxa"/>
          </w:tcPr>
          <w:p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3.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Сериинезависимыхиспытаний</w:t>
            </w:r>
          </w:p>
        </w:tc>
      </w:tr>
      <w:tr w:rsidR="00C87DAE" w:rsidRPr="007B6BDB" w:rsidTr="00AB3AC3">
        <w:trPr>
          <w:gridAfter w:val="3"/>
          <w:wAfter w:w="10206" w:type="dxa"/>
          <w:trHeight w:val="192"/>
        </w:trPr>
        <w:tc>
          <w:tcPr>
            <w:tcW w:w="634" w:type="dxa"/>
          </w:tcPr>
          <w:p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Случайныевеличиныираспределения</w:t>
            </w:r>
          </w:p>
        </w:tc>
      </w:tr>
      <w:tr w:rsidR="00C87DAE" w:rsidRPr="007B6BDB" w:rsidTr="00AB3AC3">
        <w:trPr>
          <w:trHeight w:val="192"/>
        </w:trPr>
        <w:tc>
          <w:tcPr>
            <w:tcW w:w="10773" w:type="dxa"/>
            <w:gridSpan w:val="4"/>
          </w:tcPr>
          <w:p w:rsidR="00C87DAE" w:rsidRPr="007B6BDB" w:rsidRDefault="00C87DAE" w:rsidP="00C87DAE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proofErr w:type="gramStart"/>
            <w:r w:rsidRPr="00FB256C">
              <w:rPr>
                <w:b/>
                <w:sz w:val="24"/>
                <w:szCs w:val="24"/>
              </w:rPr>
              <w:t>Математическое</w:t>
            </w:r>
            <w:proofErr w:type="gramEnd"/>
            <w:r w:rsidRPr="00FB256C">
              <w:rPr>
                <w:b/>
                <w:sz w:val="24"/>
                <w:szCs w:val="24"/>
              </w:rPr>
              <w:t xml:space="preserve"> ожиданиеслучайнойвеличины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  <w:tc>
          <w:tcPr>
            <w:tcW w:w="3402" w:type="dxa"/>
          </w:tcPr>
          <w:p w:rsidR="00C87DAE" w:rsidRPr="007B6BDB" w:rsidRDefault="00C87DAE" w:rsidP="00C87DAE"/>
        </w:tc>
        <w:tc>
          <w:tcPr>
            <w:tcW w:w="3402" w:type="dxa"/>
          </w:tcPr>
          <w:p w:rsidR="00C87DAE" w:rsidRPr="007B6BDB" w:rsidRDefault="00C87DAE" w:rsidP="00C87DAE"/>
        </w:tc>
        <w:tc>
          <w:tcPr>
            <w:tcW w:w="3402" w:type="dxa"/>
            <w:tcBorders>
              <w:top w:val="nil"/>
            </w:tcBorders>
          </w:tcPr>
          <w:p w:rsidR="00C87DAE" w:rsidRPr="007B6BDB" w:rsidRDefault="00C87DAE" w:rsidP="00C87DAE"/>
        </w:tc>
      </w:tr>
      <w:tr w:rsidR="00C87DAE" w:rsidRPr="007B6BDB" w:rsidTr="00AB3AC3">
        <w:trPr>
          <w:gridAfter w:val="3"/>
          <w:wAfter w:w="10206" w:type="dxa"/>
          <w:trHeight w:val="172"/>
        </w:trPr>
        <w:tc>
          <w:tcPr>
            <w:tcW w:w="634" w:type="dxa"/>
          </w:tcPr>
          <w:p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5.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r w:rsidRPr="00FB256C">
              <w:rPr>
                <w:sz w:val="24"/>
                <w:szCs w:val="24"/>
              </w:rPr>
              <w:t>применения математическогоожидани</w:t>
            </w:r>
            <w:proofErr w:type="gramStart"/>
            <w:r w:rsidRPr="00FB256C">
              <w:rPr>
                <w:sz w:val="24"/>
                <w:szCs w:val="24"/>
              </w:rPr>
              <w:t>я(</w:t>
            </w:r>
            <w:proofErr w:type="gramEnd"/>
            <w:r w:rsidRPr="00FB256C">
              <w:rPr>
                <w:sz w:val="24"/>
                <w:szCs w:val="24"/>
              </w:rPr>
              <w:t>страхование,лотерея)</w:t>
            </w:r>
          </w:p>
        </w:tc>
      </w:tr>
      <w:tr w:rsidR="00C87DAE" w:rsidRPr="007B6BDB" w:rsidTr="00AB3AC3">
        <w:trPr>
          <w:gridAfter w:val="3"/>
          <w:wAfter w:w="10206" w:type="dxa"/>
          <w:trHeight w:val="290"/>
        </w:trPr>
        <w:tc>
          <w:tcPr>
            <w:tcW w:w="634" w:type="dxa"/>
          </w:tcPr>
          <w:p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6.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7B6BDB" w:rsidRDefault="00C87DAE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суммыслучайныхвеличин</w:t>
            </w:r>
          </w:p>
        </w:tc>
      </w:tr>
      <w:tr w:rsidR="00C87DAE" w:rsidRPr="007B6BDB" w:rsidTr="00AB3AC3">
        <w:trPr>
          <w:gridAfter w:val="3"/>
          <w:wAfter w:w="10206" w:type="dxa"/>
          <w:trHeight w:val="280"/>
        </w:trPr>
        <w:tc>
          <w:tcPr>
            <w:tcW w:w="634" w:type="dxa"/>
          </w:tcPr>
          <w:p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7.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7B6BDB" w:rsidRDefault="00C87DAE" w:rsidP="004F1F40">
            <w:pPr>
              <w:pStyle w:val="TableParagraph"/>
              <w:ind w:right="647" w:firstLine="147"/>
              <w:rPr>
                <w:sz w:val="24"/>
                <w:szCs w:val="24"/>
              </w:rPr>
            </w:pPr>
            <w:proofErr w:type="gramStart"/>
            <w:r w:rsidRPr="00FB256C">
              <w:rPr>
                <w:sz w:val="24"/>
                <w:szCs w:val="24"/>
              </w:rPr>
              <w:t>Математическое</w:t>
            </w:r>
            <w:proofErr w:type="gramEnd"/>
            <w:r w:rsidRPr="00FB256C">
              <w:rPr>
                <w:sz w:val="24"/>
                <w:szCs w:val="24"/>
              </w:rPr>
              <w:t xml:space="preserve"> ожидание</w:t>
            </w:r>
            <w:r w:rsidRPr="00FB256C">
              <w:rPr>
                <w:spacing w:val="-1"/>
                <w:sz w:val="24"/>
                <w:szCs w:val="24"/>
              </w:rPr>
              <w:t xml:space="preserve">геометрического </w:t>
            </w:r>
            <w:r w:rsidRPr="00FB256C">
              <w:rPr>
                <w:sz w:val="24"/>
                <w:szCs w:val="24"/>
              </w:rPr>
              <w:t>распределени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C87DAE" w:rsidRPr="007B6BDB" w:rsidTr="00AB3AC3">
        <w:trPr>
          <w:gridAfter w:val="3"/>
          <w:wAfter w:w="10206" w:type="dxa"/>
          <w:trHeight w:val="256"/>
        </w:trPr>
        <w:tc>
          <w:tcPr>
            <w:tcW w:w="634" w:type="dxa"/>
          </w:tcPr>
          <w:p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8.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4317F7" w:rsidRDefault="00C87DAE" w:rsidP="004F1F40">
            <w:pPr>
              <w:pStyle w:val="TableParagraph"/>
              <w:ind w:right="-153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Математическое ожиданиебиномиальногораспределен</w:t>
            </w:r>
            <w:r>
              <w:rPr>
                <w:sz w:val="24"/>
                <w:szCs w:val="24"/>
              </w:rPr>
              <w:t>ия</w:t>
            </w:r>
          </w:p>
        </w:tc>
      </w:tr>
      <w:tr w:rsidR="00C87DAE" w:rsidRPr="007B6BDB" w:rsidTr="00AB3AC3">
        <w:trPr>
          <w:gridAfter w:val="3"/>
          <w:wAfter w:w="10206" w:type="dxa"/>
          <w:trHeight w:val="256"/>
        </w:trPr>
        <w:tc>
          <w:tcPr>
            <w:tcW w:w="10773" w:type="dxa"/>
            <w:gridSpan w:val="4"/>
          </w:tcPr>
          <w:p w:rsidR="00C87DAE" w:rsidRPr="00FB256C" w:rsidRDefault="00C87DAE" w:rsidP="00C87DAE">
            <w:pPr>
              <w:pStyle w:val="TableParagraph"/>
              <w:ind w:left="83" w:right="-153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Дисперсияистандартное отклонениеслучайнойвеличины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C87DAE" w:rsidRPr="007B6BDB" w:rsidTr="00AB3AC3">
        <w:trPr>
          <w:gridAfter w:val="3"/>
          <w:wAfter w:w="10206" w:type="dxa"/>
          <w:trHeight w:val="123"/>
        </w:trPr>
        <w:tc>
          <w:tcPr>
            <w:tcW w:w="634" w:type="dxa"/>
          </w:tcPr>
          <w:p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9.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7B6BDB" w:rsidRDefault="008B0EA8" w:rsidP="004F1F40">
            <w:pPr>
              <w:pStyle w:val="TableParagraph"/>
              <w:ind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B256C">
              <w:rPr>
                <w:sz w:val="24"/>
                <w:szCs w:val="24"/>
              </w:rPr>
              <w:t>исперсия</w:t>
            </w:r>
            <w:proofErr w:type="gramStart"/>
            <w:r w:rsidRPr="00FB256C">
              <w:rPr>
                <w:sz w:val="24"/>
                <w:szCs w:val="24"/>
              </w:rPr>
              <w:t>,с</w:t>
            </w:r>
            <w:proofErr w:type="gramEnd"/>
            <w:r w:rsidRPr="00FB256C">
              <w:rPr>
                <w:sz w:val="24"/>
                <w:szCs w:val="24"/>
              </w:rPr>
              <w:t>тандартноеотклонениеслучайнойвеличины</w:t>
            </w:r>
          </w:p>
        </w:tc>
      </w:tr>
      <w:tr w:rsidR="00C87DAE" w:rsidRPr="007B6BDB" w:rsidTr="00AB3AC3">
        <w:trPr>
          <w:gridAfter w:val="3"/>
          <w:wAfter w:w="10206" w:type="dxa"/>
          <w:trHeight w:val="241"/>
        </w:trPr>
        <w:tc>
          <w:tcPr>
            <w:tcW w:w="634" w:type="dxa"/>
          </w:tcPr>
          <w:p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10.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7B6BDB" w:rsidRDefault="00C87DAE" w:rsidP="004F1F40">
            <w:pPr>
              <w:pStyle w:val="TableParagraph"/>
              <w:ind w:right="260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Дисперси</w:t>
            </w:r>
            <w:r w:rsidR="008B0EA8">
              <w:rPr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 xml:space="preserve"> геометрического распределения</w:t>
            </w:r>
          </w:p>
        </w:tc>
      </w:tr>
      <w:tr w:rsidR="00C87DAE" w:rsidRPr="007B6BDB" w:rsidTr="00AB3AC3">
        <w:trPr>
          <w:gridAfter w:val="3"/>
          <w:wAfter w:w="10206" w:type="dxa"/>
          <w:trHeight w:val="244"/>
        </w:trPr>
        <w:tc>
          <w:tcPr>
            <w:tcW w:w="634" w:type="dxa"/>
          </w:tcPr>
          <w:p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11.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7B6BDB" w:rsidRDefault="008B0EA8" w:rsidP="004F1F40">
            <w:pPr>
              <w:pStyle w:val="TableParagraph"/>
              <w:ind w:right="813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Дисперси</w:t>
            </w:r>
            <w:r>
              <w:rPr>
                <w:sz w:val="24"/>
                <w:szCs w:val="24"/>
              </w:rPr>
              <w:t>я</w:t>
            </w:r>
            <w:r w:rsidRPr="00FB256C">
              <w:rPr>
                <w:spacing w:val="-1"/>
                <w:sz w:val="24"/>
                <w:szCs w:val="24"/>
              </w:rPr>
              <w:t>биномиального</w:t>
            </w:r>
            <w:r w:rsidRPr="00FB256C">
              <w:rPr>
                <w:sz w:val="24"/>
                <w:szCs w:val="24"/>
              </w:rPr>
              <w:t>распределения</w:t>
            </w:r>
          </w:p>
        </w:tc>
      </w:tr>
      <w:tr w:rsidR="00C87DAE" w:rsidRPr="007B6BDB" w:rsidTr="00AB3AC3">
        <w:trPr>
          <w:gridAfter w:val="3"/>
          <w:wAfter w:w="10206" w:type="dxa"/>
          <w:trHeight w:val="238"/>
        </w:trPr>
        <w:tc>
          <w:tcPr>
            <w:tcW w:w="634" w:type="dxa"/>
          </w:tcPr>
          <w:p w:rsidR="00C87DAE" w:rsidRPr="007B6BDB" w:rsidRDefault="00C87DAE" w:rsidP="00C87DA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12.</w:t>
            </w:r>
          </w:p>
        </w:tc>
        <w:tc>
          <w:tcPr>
            <w:tcW w:w="1351" w:type="dxa"/>
          </w:tcPr>
          <w:p w:rsidR="00C87DAE" w:rsidRPr="007B6BDB" w:rsidRDefault="00C87DAE" w:rsidP="00C87DAE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DAE" w:rsidRPr="007B6BDB" w:rsidRDefault="00C87DAE" w:rsidP="00C87DAE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C87DAE" w:rsidRPr="00FE4B5D" w:rsidRDefault="008B0EA8" w:rsidP="004F1F40">
            <w:pPr>
              <w:pStyle w:val="TableParagraph"/>
              <w:ind w:right="311"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Практическаяработапотеме</w:t>
            </w:r>
            <w:proofErr w:type="gramStart"/>
            <w:r w:rsidRPr="00FB256C">
              <w:rPr>
                <w:sz w:val="24"/>
                <w:szCs w:val="24"/>
              </w:rPr>
              <w:t>:</w:t>
            </w:r>
            <w:r w:rsidRPr="00FB256C">
              <w:rPr>
                <w:spacing w:val="-1"/>
                <w:sz w:val="24"/>
                <w:szCs w:val="24"/>
              </w:rPr>
              <w:t>«</w:t>
            </w:r>
            <w:proofErr w:type="gramEnd"/>
            <w:r w:rsidRPr="00FB256C">
              <w:rPr>
                <w:spacing w:val="-1"/>
                <w:sz w:val="24"/>
                <w:szCs w:val="24"/>
              </w:rPr>
              <w:t xml:space="preserve">Дисперсия </w:t>
            </w:r>
            <w:r w:rsidRPr="00FB256C">
              <w:rPr>
                <w:sz w:val="24"/>
                <w:szCs w:val="24"/>
              </w:rPr>
              <w:t>и стандартное отклонен</w:t>
            </w:r>
            <w:r w:rsidRPr="00FB256C">
              <w:rPr>
                <w:sz w:val="24"/>
                <w:szCs w:val="24"/>
              </w:rPr>
              <w:t>и</w:t>
            </w:r>
            <w:r w:rsidRPr="00FB256C">
              <w:rPr>
                <w:sz w:val="24"/>
                <w:szCs w:val="24"/>
              </w:rPr>
              <w:t>еслучайнойвеличины»</w:t>
            </w:r>
          </w:p>
        </w:tc>
      </w:tr>
      <w:tr w:rsidR="008B0EA8" w:rsidRPr="007B6BDB" w:rsidTr="00AB3AC3">
        <w:trPr>
          <w:gridAfter w:val="3"/>
          <w:wAfter w:w="10206" w:type="dxa"/>
          <w:trHeight w:val="238"/>
        </w:trPr>
        <w:tc>
          <w:tcPr>
            <w:tcW w:w="10773" w:type="dxa"/>
            <w:gridSpan w:val="4"/>
          </w:tcPr>
          <w:p w:rsidR="008B0EA8" w:rsidRPr="00FB256C" w:rsidRDefault="008B0EA8" w:rsidP="008B0EA8">
            <w:pPr>
              <w:pStyle w:val="TableParagraph"/>
              <w:ind w:right="311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Законбольшихчисел</w:t>
            </w:r>
            <w:r>
              <w:rPr>
                <w:b/>
                <w:sz w:val="24"/>
                <w:szCs w:val="24"/>
              </w:rPr>
              <w:t xml:space="preserve"> – 3 часа</w:t>
            </w:r>
          </w:p>
        </w:tc>
      </w:tr>
      <w:tr w:rsidR="008B0EA8" w:rsidRPr="007B6BDB" w:rsidTr="00AB3AC3">
        <w:trPr>
          <w:gridAfter w:val="3"/>
          <w:wAfter w:w="10206" w:type="dxa"/>
          <w:trHeight w:val="237"/>
        </w:trPr>
        <w:tc>
          <w:tcPr>
            <w:tcW w:w="634" w:type="dxa"/>
          </w:tcPr>
          <w:p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13.</w:t>
            </w:r>
          </w:p>
        </w:tc>
        <w:tc>
          <w:tcPr>
            <w:tcW w:w="1351" w:type="dxa"/>
          </w:tcPr>
          <w:p w:rsidR="008B0EA8" w:rsidRPr="007B6BDB" w:rsidRDefault="008B0EA8" w:rsidP="008B0EA8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EA8" w:rsidRPr="007B6BDB" w:rsidRDefault="008B0EA8" w:rsidP="008B0EA8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8B0EA8" w:rsidRPr="007B6BDB" w:rsidRDefault="008B0EA8" w:rsidP="008B0EA8">
            <w:pPr>
              <w:pStyle w:val="TableParagraph"/>
              <w:ind w:right="712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Законбольшихчисел</w:t>
            </w:r>
          </w:p>
        </w:tc>
      </w:tr>
      <w:tr w:rsidR="008B0EA8" w:rsidRPr="007B6BDB" w:rsidTr="00AB3AC3">
        <w:trPr>
          <w:gridAfter w:val="3"/>
          <w:wAfter w:w="10206" w:type="dxa"/>
          <w:trHeight w:val="212"/>
        </w:trPr>
        <w:tc>
          <w:tcPr>
            <w:tcW w:w="634" w:type="dxa"/>
          </w:tcPr>
          <w:p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14.</w:t>
            </w:r>
          </w:p>
        </w:tc>
        <w:tc>
          <w:tcPr>
            <w:tcW w:w="1351" w:type="dxa"/>
          </w:tcPr>
          <w:p w:rsidR="008B0EA8" w:rsidRPr="007B6BDB" w:rsidRDefault="008B0EA8" w:rsidP="008B0EA8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EA8" w:rsidRPr="007B6BDB" w:rsidRDefault="008B0EA8" w:rsidP="008B0EA8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8B0EA8" w:rsidRPr="007B6BDB" w:rsidRDefault="008B0EA8" w:rsidP="008B0EA8">
            <w:pPr>
              <w:pStyle w:val="TableParagraph"/>
              <w:ind w:right="778"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Выборочныйметодисследований</w:t>
            </w:r>
          </w:p>
        </w:tc>
      </w:tr>
      <w:tr w:rsidR="008B0EA8" w:rsidRPr="007B6BDB" w:rsidTr="00AB3AC3">
        <w:trPr>
          <w:gridAfter w:val="3"/>
          <w:wAfter w:w="10206" w:type="dxa"/>
          <w:trHeight w:val="217"/>
        </w:trPr>
        <w:tc>
          <w:tcPr>
            <w:tcW w:w="634" w:type="dxa"/>
          </w:tcPr>
          <w:p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15.</w:t>
            </w:r>
          </w:p>
        </w:tc>
        <w:tc>
          <w:tcPr>
            <w:tcW w:w="1351" w:type="dxa"/>
          </w:tcPr>
          <w:p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8B0EA8" w:rsidRPr="007B6BDB" w:rsidRDefault="008B0EA8" w:rsidP="008B0EA8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Практическаяработапо теме: «Законбольшихчисел»</w:t>
            </w:r>
          </w:p>
        </w:tc>
      </w:tr>
      <w:tr w:rsidR="008B0EA8" w:rsidRPr="007B6BDB" w:rsidTr="00AB3AC3">
        <w:trPr>
          <w:gridAfter w:val="3"/>
          <w:wAfter w:w="10206" w:type="dxa"/>
          <w:trHeight w:val="217"/>
        </w:trPr>
        <w:tc>
          <w:tcPr>
            <w:tcW w:w="10773" w:type="dxa"/>
            <w:gridSpan w:val="4"/>
          </w:tcPr>
          <w:p w:rsidR="008B0EA8" w:rsidRPr="00FB256C" w:rsidRDefault="008B0EA8" w:rsidP="008B0EA8">
            <w:pPr>
              <w:pStyle w:val="TableParagraph"/>
              <w:ind w:firstLine="147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Непрерывныеслучайныевеличин</w:t>
            </w:r>
            <w:proofErr w:type="gramStart"/>
            <w:r w:rsidRPr="00FB256C">
              <w:rPr>
                <w:b/>
                <w:sz w:val="24"/>
                <w:szCs w:val="24"/>
              </w:rPr>
              <w:t>ы(</w:t>
            </w:r>
            <w:proofErr w:type="gramEnd"/>
            <w:r w:rsidRPr="00FB256C">
              <w:rPr>
                <w:b/>
                <w:sz w:val="24"/>
                <w:szCs w:val="24"/>
              </w:rPr>
              <w:t>распределения)</w:t>
            </w:r>
            <w:r>
              <w:rPr>
                <w:b/>
                <w:sz w:val="24"/>
                <w:szCs w:val="24"/>
              </w:rPr>
              <w:t xml:space="preserve"> – 2 часа</w:t>
            </w:r>
          </w:p>
        </w:tc>
      </w:tr>
      <w:tr w:rsidR="008B0EA8" w:rsidRPr="007B6BDB" w:rsidTr="00AB3AC3">
        <w:trPr>
          <w:gridAfter w:val="3"/>
          <w:wAfter w:w="10206" w:type="dxa"/>
          <w:trHeight w:val="206"/>
        </w:trPr>
        <w:tc>
          <w:tcPr>
            <w:tcW w:w="634" w:type="dxa"/>
          </w:tcPr>
          <w:p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16.</w:t>
            </w:r>
          </w:p>
        </w:tc>
        <w:tc>
          <w:tcPr>
            <w:tcW w:w="1351" w:type="dxa"/>
          </w:tcPr>
          <w:p w:rsidR="008B0EA8" w:rsidRPr="007B6BDB" w:rsidRDefault="008B0EA8" w:rsidP="008B0EA8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EA8" w:rsidRPr="007B6BDB" w:rsidRDefault="008B0EA8" w:rsidP="008B0EA8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8B0EA8" w:rsidRPr="007B6BDB" w:rsidRDefault="008B0EA8" w:rsidP="008B0EA8">
            <w:pPr>
              <w:pStyle w:val="TableParagraph"/>
              <w:ind w:right="329"/>
              <w:rPr>
                <w:sz w:val="24"/>
                <w:szCs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Примеры </w:t>
            </w:r>
            <w:proofErr w:type="gramStart"/>
            <w:r w:rsidRPr="00FB256C">
              <w:rPr>
                <w:sz w:val="24"/>
                <w:szCs w:val="24"/>
              </w:rPr>
              <w:t>непрерывных</w:t>
            </w:r>
            <w:proofErr w:type="gramEnd"/>
            <w:r w:rsidRPr="00FB256C">
              <w:rPr>
                <w:sz w:val="24"/>
                <w:szCs w:val="24"/>
              </w:rPr>
              <w:t xml:space="preserve"> случайныхвеличин. Функция плотностира</w:t>
            </w:r>
            <w:r w:rsidRPr="00FB256C">
              <w:rPr>
                <w:sz w:val="24"/>
                <w:szCs w:val="24"/>
              </w:rPr>
              <w:t>с</w:t>
            </w:r>
            <w:r w:rsidRPr="00FB256C">
              <w:rPr>
                <w:sz w:val="24"/>
                <w:szCs w:val="24"/>
              </w:rPr>
              <w:t>пределения</w:t>
            </w:r>
          </w:p>
        </w:tc>
      </w:tr>
      <w:tr w:rsidR="008B0EA8" w:rsidRPr="007B6BDB" w:rsidTr="00AB3AC3">
        <w:trPr>
          <w:gridAfter w:val="3"/>
          <w:wAfter w:w="10206" w:type="dxa"/>
          <w:trHeight w:val="197"/>
        </w:trPr>
        <w:tc>
          <w:tcPr>
            <w:tcW w:w="634" w:type="dxa"/>
          </w:tcPr>
          <w:p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17.</w:t>
            </w:r>
          </w:p>
        </w:tc>
        <w:tc>
          <w:tcPr>
            <w:tcW w:w="1351" w:type="dxa"/>
          </w:tcPr>
          <w:p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8B0EA8" w:rsidRPr="007B6BDB" w:rsidRDefault="008B0EA8" w:rsidP="008B0EA8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Равномерноераспределениеиегосвойства</w:t>
            </w:r>
          </w:p>
        </w:tc>
      </w:tr>
      <w:tr w:rsidR="008B0EA8" w:rsidRPr="007B6BDB" w:rsidTr="00AB3AC3">
        <w:trPr>
          <w:gridAfter w:val="3"/>
          <w:wAfter w:w="10206" w:type="dxa"/>
          <w:trHeight w:val="197"/>
        </w:trPr>
        <w:tc>
          <w:tcPr>
            <w:tcW w:w="10773" w:type="dxa"/>
            <w:gridSpan w:val="4"/>
          </w:tcPr>
          <w:p w:rsidR="008B0EA8" w:rsidRPr="00FB256C" w:rsidRDefault="008B0EA8" w:rsidP="008B0EA8">
            <w:pPr>
              <w:pStyle w:val="TableParagraph"/>
              <w:ind w:firstLine="147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Нормальноераспределени</w:t>
            </w:r>
            <w:r>
              <w:rPr>
                <w:b/>
                <w:sz w:val="24"/>
                <w:szCs w:val="24"/>
              </w:rPr>
              <w:t>е – 2 часа</w:t>
            </w:r>
          </w:p>
        </w:tc>
      </w:tr>
      <w:tr w:rsidR="008B0EA8" w:rsidRPr="007B6BDB" w:rsidTr="00AB3AC3">
        <w:trPr>
          <w:gridAfter w:val="3"/>
          <w:wAfter w:w="10206" w:type="dxa"/>
          <w:trHeight w:val="179"/>
        </w:trPr>
        <w:tc>
          <w:tcPr>
            <w:tcW w:w="634" w:type="dxa"/>
          </w:tcPr>
          <w:p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18.</w:t>
            </w:r>
          </w:p>
        </w:tc>
        <w:tc>
          <w:tcPr>
            <w:tcW w:w="1351" w:type="dxa"/>
          </w:tcPr>
          <w:p w:rsidR="008B0EA8" w:rsidRPr="007B6BDB" w:rsidRDefault="008B0EA8" w:rsidP="008B0EA8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EA8" w:rsidRPr="007B6BDB" w:rsidRDefault="008B0EA8" w:rsidP="008B0EA8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8B0EA8" w:rsidRPr="007B6BDB" w:rsidRDefault="008B0EA8" w:rsidP="00B751FF">
            <w:pPr>
              <w:pStyle w:val="TableParagraph"/>
              <w:ind w:right="145" w:firstLine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Функция плотностиисвойстванормальногораспределения</w:t>
            </w:r>
          </w:p>
        </w:tc>
      </w:tr>
      <w:tr w:rsidR="008B0EA8" w:rsidRPr="007B6BDB" w:rsidTr="00AB3AC3">
        <w:trPr>
          <w:gridAfter w:val="3"/>
          <w:wAfter w:w="10206" w:type="dxa"/>
          <w:trHeight w:val="300"/>
        </w:trPr>
        <w:tc>
          <w:tcPr>
            <w:tcW w:w="634" w:type="dxa"/>
          </w:tcPr>
          <w:p w:rsidR="008B0EA8" w:rsidRPr="007B6BDB" w:rsidRDefault="008B0EA8" w:rsidP="008B0E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19.</w:t>
            </w:r>
          </w:p>
        </w:tc>
        <w:tc>
          <w:tcPr>
            <w:tcW w:w="1351" w:type="dxa"/>
          </w:tcPr>
          <w:p w:rsidR="008B0EA8" w:rsidRPr="007B6BDB" w:rsidRDefault="008B0EA8" w:rsidP="008B0EA8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EA8" w:rsidRPr="007B6BDB" w:rsidRDefault="008B0EA8" w:rsidP="008B0EA8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8B0EA8" w:rsidRPr="007B6BDB" w:rsidRDefault="008B0EA8" w:rsidP="00B751FF">
            <w:pPr>
              <w:pStyle w:val="TableParagraph"/>
              <w:ind w:right="604" w:firstLine="6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Практическаяработапотеме</w:t>
            </w:r>
            <w:proofErr w:type="gramStart"/>
            <w:r w:rsidRPr="00FB256C">
              <w:rPr>
                <w:sz w:val="24"/>
                <w:szCs w:val="24"/>
              </w:rPr>
              <w:t>:«</w:t>
            </w:r>
            <w:proofErr w:type="gramEnd"/>
            <w:r w:rsidRPr="00FB256C">
              <w:rPr>
                <w:sz w:val="24"/>
                <w:szCs w:val="24"/>
              </w:rPr>
              <w:t>Нормальноераспределения»</w:t>
            </w:r>
          </w:p>
        </w:tc>
      </w:tr>
      <w:tr w:rsidR="008B0EA8" w:rsidRPr="007B6BDB" w:rsidTr="00AB3AC3">
        <w:trPr>
          <w:gridAfter w:val="3"/>
          <w:wAfter w:w="10206" w:type="dxa"/>
          <w:trHeight w:val="300"/>
        </w:trPr>
        <w:tc>
          <w:tcPr>
            <w:tcW w:w="10773" w:type="dxa"/>
            <w:gridSpan w:val="4"/>
          </w:tcPr>
          <w:p w:rsidR="008B0EA8" w:rsidRPr="00FB256C" w:rsidRDefault="008B0EA8" w:rsidP="008B0EA8">
            <w:pPr>
              <w:pStyle w:val="TableParagraph"/>
              <w:ind w:right="604" w:firstLine="147"/>
              <w:jc w:val="center"/>
              <w:rPr>
                <w:sz w:val="24"/>
                <w:szCs w:val="24"/>
              </w:rPr>
            </w:pPr>
            <w:r w:rsidRPr="00FB256C">
              <w:rPr>
                <w:b/>
                <w:sz w:val="24"/>
                <w:szCs w:val="24"/>
              </w:rPr>
              <w:t>Повторение</w:t>
            </w:r>
            <w:proofErr w:type="gramStart"/>
            <w:r w:rsidRPr="00FB256C">
              <w:rPr>
                <w:b/>
                <w:sz w:val="24"/>
                <w:szCs w:val="24"/>
              </w:rPr>
              <w:t>,о</w:t>
            </w:r>
            <w:proofErr w:type="gramEnd"/>
            <w:r w:rsidRPr="00FB256C">
              <w:rPr>
                <w:b/>
                <w:sz w:val="24"/>
                <w:szCs w:val="24"/>
              </w:rPr>
              <w:t>бобщениеисистематизациязнаний</w:t>
            </w:r>
            <w:r>
              <w:rPr>
                <w:b/>
                <w:sz w:val="24"/>
                <w:szCs w:val="24"/>
              </w:rPr>
              <w:t xml:space="preserve"> – 15 часов</w:t>
            </w:r>
          </w:p>
        </w:tc>
      </w:tr>
      <w:tr w:rsidR="004F1F40" w:rsidRPr="007B6BDB" w:rsidTr="00AB3AC3">
        <w:trPr>
          <w:gridAfter w:val="3"/>
          <w:wAfter w:w="10206" w:type="dxa"/>
          <w:trHeight w:val="193"/>
        </w:trPr>
        <w:tc>
          <w:tcPr>
            <w:tcW w:w="634" w:type="dxa"/>
          </w:tcPr>
          <w:p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20.</w:t>
            </w:r>
          </w:p>
        </w:tc>
        <w:tc>
          <w:tcPr>
            <w:tcW w:w="1351" w:type="dxa"/>
          </w:tcPr>
          <w:p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F1F40" w:rsidRPr="007B6BDB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Представлениеданныхспомощьютаблиц</w:t>
            </w:r>
          </w:p>
        </w:tc>
      </w:tr>
      <w:tr w:rsidR="004F1F40" w:rsidRPr="007B6BDB" w:rsidTr="00AB3AC3">
        <w:trPr>
          <w:gridAfter w:val="3"/>
          <w:wAfter w:w="10206" w:type="dxa"/>
          <w:trHeight w:val="193"/>
        </w:trPr>
        <w:tc>
          <w:tcPr>
            <w:tcW w:w="634" w:type="dxa"/>
          </w:tcPr>
          <w:p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21.</w:t>
            </w:r>
          </w:p>
        </w:tc>
        <w:tc>
          <w:tcPr>
            <w:tcW w:w="1351" w:type="dxa"/>
          </w:tcPr>
          <w:p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F1F40" w:rsidRPr="00FB256C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Представлениеданныхспомощьюдиаграмм</w:t>
            </w:r>
          </w:p>
        </w:tc>
      </w:tr>
      <w:tr w:rsidR="004F1F40" w:rsidRPr="007B6BDB" w:rsidTr="00AB3AC3">
        <w:trPr>
          <w:gridAfter w:val="3"/>
          <w:wAfter w:w="10206" w:type="dxa"/>
          <w:trHeight w:val="168"/>
        </w:trPr>
        <w:tc>
          <w:tcPr>
            <w:tcW w:w="634" w:type="dxa"/>
          </w:tcPr>
          <w:p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22.</w:t>
            </w:r>
          </w:p>
        </w:tc>
        <w:tc>
          <w:tcPr>
            <w:tcW w:w="1351" w:type="dxa"/>
          </w:tcPr>
          <w:p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1F40" w:rsidRPr="007B6BDB" w:rsidRDefault="004F1F40" w:rsidP="004F1F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F1F40" w:rsidRPr="00127D08" w:rsidRDefault="004F1F40" w:rsidP="00B751FF">
            <w:pPr>
              <w:pStyle w:val="TableParagraph"/>
              <w:ind w:right="163" w:firstLine="147"/>
              <w:rPr>
                <w:sz w:val="24"/>
              </w:rPr>
            </w:pPr>
            <w:r w:rsidRPr="00FB256C">
              <w:rPr>
                <w:sz w:val="24"/>
                <w:szCs w:val="24"/>
              </w:rPr>
              <w:t>Описательнаястатистика</w:t>
            </w:r>
          </w:p>
        </w:tc>
      </w:tr>
      <w:tr w:rsidR="004F1F40" w:rsidRPr="007B6BDB" w:rsidTr="00AB3AC3">
        <w:trPr>
          <w:gridAfter w:val="3"/>
          <w:wAfter w:w="10206" w:type="dxa"/>
          <w:trHeight w:val="274"/>
        </w:trPr>
        <w:tc>
          <w:tcPr>
            <w:tcW w:w="634" w:type="dxa"/>
          </w:tcPr>
          <w:p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351" w:type="dxa"/>
          </w:tcPr>
          <w:p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F1F40" w:rsidRPr="00FE4B5D" w:rsidRDefault="004F1F40" w:rsidP="00B751FF">
            <w:pPr>
              <w:pStyle w:val="TableParagraph"/>
              <w:ind w:right="370"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Опытысравновозможнымиэлементарнымисобытиями</w:t>
            </w:r>
          </w:p>
        </w:tc>
      </w:tr>
      <w:tr w:rsidR="004F1F40" w:rsidRPr="007B6BDB" w:rsidTr="00AB3AC3">
        <w:trPr>
          <w:gridAfter w:val="3"/>
          <w:wAfter w:w="10206" w:type="dxa"/>
          <w:trHeight w:val="251"/>
        </w:trPr>
        <w:tc>
          <w:tcPr>
            <w:tcW w:w="634" w:type="dxa"/>
          </w:tcPr>
          <w:p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351" w:type="dxa"/>
          </w:tcPr>
          <w:p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F1F40" w:rsidRPr="00FE4B5D" w:rsidRDefault="004F1F40" w:rsidP="00B751FF">
            <w:pPr>
              <w:pStyle w:val="TableParagraph"/>
              <w:ind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 xml:space="preserve">Вычисление вероятностей событий сприменением формул </w:t>
            </w:r>
          </w:p>
        </w:tc>
      </w:tr>
      <w:tr w:rsidR="004F1F40" w:rsidRPr="007B6BDB" w:rsidTr="00AB3AC3">
        <w:trPr>
          <w:gridAfter w:val="3"/>
          <w:wAfter w:w="10206" w:type="dxa"/>
          <w:trHeight w:val="251"/>
        </w:trPr>
        <w:tc>
          <w:tcPr>
            <w:tcW w:w="634" w:type="dxa"/>
          </w:tcPr>
          <w:p w:rsidR="004F1F40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25.</w:t>
            </w:r>
          </w:p>
        </w:tc>
        <w:tc>
          <w:tcPr>
            <w:tcW w:w="1351" w:type="dxa"/>
          </w:tcPr>
          <w:p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F1F40" w:rsidRPr="00FB256C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Вычисление вероятностей событий графически</w:t>
            </w:r>
            <w:r w:rsidR="00B751FF">
              <w:rPr>
                <w:sz w:val="24"/>
                <w:szCs w:val="24"/>
              </w:rPr>
              <w:t>м</w:t>
            </w:r>
            <w:r w:rsidRPr="00FB256C">
              <w:rPr>
                <w:sz w:val="24"/>
                <w:szCs w:val="24"/>
              </w:rPr>
              <w:t>методо</w:t>
            </w:r>
            <w:r w:rsidR="00B751FF">
              <w:rPr>
                <w:sz w:val="24"/>
                <w:szCs w:val="24"/>
              </w:rPr>
              <w:t>м</w:t>
            </w:r>
          </w:p>
        </w:tc>
      </w:tr>
      <w:tr w:rsidR="004F1F40" w:rsidRPr="007B6BDB" w:rsidTr="00AB3AC3">
        <w:trPr>
          <w:gridAfter w:val="3"/>
          <w:wAfter w:w="10206" w:type="dxa"/>
          <w:trHeight w:val="251"/>
        </w:trPr>
        <w:tc>
          <w:tcPr>
            <w:tcW w:w="634" w:type="dxa"/>
          </w:tcPr>
          <w:p w:rsidR="004F1F40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26.</w:t>
            </w:r>
          </w:p>
        </w:tc>
        <w:tc>
          <w:tcPr>
            <w:tcW w:w="1351" w:type="dxa"/>
          </w:tcPr>
          <w:p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F1F40" w:rsidRPr="00FB256C" w:rsidRDefault="004F1F40" w:rsidP="00B751FF">
            <w:pPr>
              <w:pStyle w:val="TableParagraph"/>
              <w:ind w:firstLine="147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Вычисление вероятностей событий сприменением координатн</w:t>
            </w:r>
            <w:r w:rsidR="00B751FF">
              <w:rPr>
                <w:sz w:val="24"/>
                <w:szCs w:val="24"/>
              </w:rPr>
              <w:t>ой</w:t>
            </w:r>
            <w:r w:rsidRPr="00FB256C">
              <w:rPr>
                <w:sz w:val="24"/>
                <w:szCs w:val="24"/>
              </w:rPr>
              <w:t>пр</w:t>
            </w:r>
            <w:r w:rsidRPr="00FB256C">
              <w:rPr>
                <w:sz w:val="24"/>
                <w:szCs w:val="24"/>
              </w:rPr>
              <w:t>я</w:t>
            </w:r>
            <w:r w:rsidRPr="00FB256C">
              <w:rPr>
                <w:sz w:val="24"/>
                <w:szCs w:val="24"/>
              </w:rPr>
              <w:t>м</w:t>
            </w:r>
            <w:r w:rsidR="00B751FF">
              <w:rPr>
                <w:sz w:val="24"/>
                <w:szCs w:val="24"/>
              </w:rPr>
              <w:t>ой</w:t>
            </w:r>
            <w:proofErr w:type="gramStart"/>
            <w:r w:rsidRPr="00FB256C">
              <w:rPr>
                <w:sz w:val="24"/>
                <w:szCs w:val="24"/>
              </w:rPr>
              <w:t>,д</w:t>
            </w:r>
            <w:proofErr w:type="gramEnd"/>
            <w:r w:rsidRPr="00FB256C">
              <w:rPr>
                <w:sz w:val="24"/>
                <w:szCs w:val="24"/>
              </w:rPr>
              <w:t>ерев</w:t>
            </w:r>
            <w:r w:rsidR="00B751FF">
              <w:rPr>
                <w:sz w:val="24"/>
                <w:szCs w:val="24"/>
              </w:rPr>
              <w:t>а</w:t>
            </w:r>
            <w:r w:rsidRPr="00FB256C">
              <w:rPr>
                <w:sz w:val="24"/>
                <w:szCs w:val="24"/>
              </w:rPr>
              <w:t>,</w:t>
            </w:r>
            <w:r w:rsidRPr="00FB256C">
              <w:rPr>
                <w:spacing w:val="-1"/>
                <w:sz w:val="24"/>
                <w:szCs w:val="24"/>
              </w:rPr>
              <w:t>ди</w:t>
            </w:r>
            <w:r>
              <w:rPr>
                <w:spacing w:val="-1"/>
                <w:sz w:val="24"/>
                <w:szCs w:val="24"/>
              </w:rPr>
              <w:t>а</w:t>
            </w:r>
            <w:r w:rsidRPr="00FB256C">
              <w:rPr>
                <w:spacing w:val="-1"/>
                <w:sz w:val="24"/>
                <w:szCs w:val="24"/>
              </w:rPr>
              <w:t>грамм</w:t>
            </w:r>
            <w:r w:rsidR="00B751FF">
              <w:rPr>
                <w:spacing w:val="-1"/>
                <w:sz w:val="24"/>
                <w:szCs w:val="24"/>
              </w:rPr>
              <w:t>ы</w:t>
            </w:r>
            <w:r w:rsidRPr="00FB256C">
              <w:rPr>
                <w:sz w:val="24"/>
                <w:szCs w:val="24"/>
              </w:rPr>
              <w:t>Эйлера)</w:t>
            </w:r>
          </w:p>
        </w:tc>
      </w:tr>
      <w:tr w:rsidR="004F1F40" w:rsidRPr="007B6BDB" w:rsidTr="00AB3AC3">
        <w:trPr>
          <w:gridAfter w:val="3"/>
          <w:wAfter w:w="10206" w:type="dxa"/>
          <w:trHeight w:val="112"/>
        </w:trPr>
        <w:tc>
          <w:tcPr>
            <w:tcW w:w="634" w:type="dxa"/>
          </w:tcPr>
          <w:p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27.</w:t>
            </w:r>
          </w:p>
        </w:tc>
        <w:tc>
          <w:tcPr>
            <w:tcW w:w="1351" w:type="dxa"/>
          </w:tcPr>
          <w:p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1F40" w:rsidRPr="007B6BDB" w:rsidRDefault="004F1F40" w:rsidP="004F1F40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4F1F40" w:rsidRPr="00FE4B5D" w:rsidRDefault="004F1F40" w:rsidP="00B751FF">
            <w:pPr>
              <w:pStyle w:val="TableParagraph"/>
              <w:ind w:right="370" w:firstLine="147"/>
              <w:rPr>
                <w:b/>
                <w:bCs/>
                <w:i/>
                <w:iCs/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Случайныевеличиныираспределения</w:t>
            </w:r>
          </w:p>
        </w:tc>
      </w:tr>
      <w:tr w:rsidR="004F1F40" w:rsidRPr="007B6BDB" w:rsidTr="00AB3AC3">
        <w:trPr>
          <w:gridAfter w:val="3"/>
          <w:wAfter w:w="10206" w:type="dxa"/>
          <w:trHeight w:val="256"/>
        </w:trPr>
        <w:tc>
          <w:tcPr>
            <w:tcW w:w="634" w:type="dxa"/>
          </w:tcPr>
          <w:p w:rsidR="004F1F40" w:rsidRPr="007B6BDB" w:rsidRDefault="004F1F40" w:rsidP="004F1F40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28.</w:t>
            </w:r>
          </w:p>
        </w:tc>
        <w:tc>
          <w:tcPr>
            <w:tcW w:w="1351" w:type="dxa"/>
          </w:tcPr>
          <w:p w:rsidR="004F1F40" w:rsidRPr="007B6BDB" w:rsidRDefault="004F1F40" w:rsidP="004F1F40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F40" w:rsidRPr="007B6BDB" w:rsidRDefault="004F1F40" w:rsidP="004F1F40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1F40" w:rsidRPr="00127D08" w:rsidRDefault="004F1F40" w:rsidP="00B751FF">
            <w:pPr>
              <w:pStyle w:val="TableParagraph"/>
              <w:ind w:right="-37" w:firstLine="147"/>
              <w:rPr>
                <w:color w:val="221F1F"/>
                <w:spacing w:val="-57"/>
                <w:sz w:val="24"/>
              </w:rPr>
            </w:pPr>
            <w:r w:rsidRPr="00FB256C">
              <w:rPr>
                <w:spacing w:val="-1"/>
                <w:sz w:val="24"/>
                <w:szCs w:val="24"/>
              </w:rPr>
              <w:t xml:space="preserve">Математическое </w:t>
            </w:r>
            <w:r w:rsidRPr="00FB256C">
              <w:rPr>
                <w:sz w:val="24"/>
                <w:szCs w:val="24"/>
              </w:rPr>
              <w:t>ожидание случайнойвеличины</w:t>
            </w:r>
          </w:p>
        </w:tc>
      </w:tr>
      <w:tr w:rsidR="00B751FF" w:rsidRPr="007B6BDB" w:rsidTr="00AB3AC3">
        <w:trPr>
          <w:gridAfter w:val="3"/>
          <w:wAfter w:w="10206" w:type="dxa"/>
          <w:trHeight w:val="247"/>
        </w:trPr>
        <w:tc>
          <w:tcPr>
            <w:tcW w:w="634" w:type="dxa"/>
          </w:tcPr>
          <w:p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29.</w:t>
            </w:r>
          </w:p>
        </w:tc>
        <w:tc>
          <w:tcPr>
            <w:tcW w:w="1351" w:type="dxa"/>
          </w:tcPr>
          <w:p w:rsidR="00B751FF" w:rsidRPr="007B6BDB" w:rsidRDefault="00B751FF" w:rsidP="00B751FF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1FF" w:rsidRPr="007B6BDB" w:rsidRDefault="00B751FF" w:rsidP="00B751FF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B751FF" w:rsidRPr="007B6BDB" w:rsidRDefault="00B751FF" w:rsidP="00B751FF">
            <w:pPr>
              <w:pStyle w:val="TableParagraph"/>
              <w:ind w:right="322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Перестановкиифакториал</w:t>
            </w:r>
          </w:p>
        </w:tc>
      </w:tr>
      <w:tr w:rsidR="00B751FF" w:rsidRPr="007B6BDB" w:rsidTr="00AB3AC3">
        <w:trPr>
          <w:gridAfter w:val="3"/>
          <w:wAfter w:w="10206" w:type="dxa"/>
          <w:trHeight w:val="250"/>
        </w:trPr>
        <w:tc>
          <w:tcPr>
            <w:tcW w:w="634" w:type="dxa"/>
          </w:tcPr>
          <w:p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B751FF" w:rsidRPr="007B6BDB" w:rsidRDefault="00B751FF" w:rsidP="00B751FF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1FF" w:rsidRPr="007B6BDB" w:rsidRDefault="00B751FF" w:rsidP="00B751FF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  <w:r w:rsidRPr="00FB256C">
              <w:rPr>
                <w:color w:val="211E1F"/>
                <w:sz w:val="24"/>
                <w:szCs w:val="24"/>
              </w:rPr>
              <w:t>Числосочетаний</w:t>
            </w:r>
            <w:proofErr w:type="gramStart"/>
            <w:r w:rsidRPr="00FB256C">
              <w:rPr>
                <w:color w:val="211E1F"/>
                <w:sz w:val="24"/>
                <w:szCs w:val="24"/>
              </w:rPr>
              <w:t>.Т</w:t>
            </w:r>
            <w:proofErr w:type="gramEnd"/>
            <w:r w:rsidRPr="00FB256C">
              <w:rPr>
                <w:color w:val="211E1F"/>
                <w:sz w:val="24"/>
                <w:szCs w:val="24"/>
              </w:rPr>
              <w:t>реугол</w:t>
            </w:r>
            <w:r>
              <w:rPr>
                <w:color w:val="211E1F"/>
                <w:sz w:val="24"/>
                <w:szCs w:val="24"/>
              </w:rPr>
              <w:t>ь</w:t>
            </w:r>
            <w:r w:rsidRPr="00FB256C">
              <w:rPr>
                <w:color w:val="211E1F"/>
                <w:sz w:val="24"/>
                <w:szCs w:val="24"/>
              </w:rPr>
              <w:t>никПаскаля</w:t>
            </w:r>
          </w:p>
        </w:tc>
      </w:tr>
      <w:tr w:rsidR="00B751FF" w:rsidRPr="007B6BDB" w:rsidTr="00AB3AC3">
        <w:trPr>
          <w:gridAfter w:val="3"/>
          <w:wAfter w:w="10206" w:type="dxa"/>
          <w:trHeight w:val="241"/>
        </w:trPr>
        <w:tc>
          <w:tcPr>
            <w:tcW w:w="634" w:type="dxa"/>
          </w:tcPr>
          <w:p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:rsidR="00B751FF" w:rsidRPr="007B6BDB" w:rsidRDefault="00B751FF" w:rsidP="00B751FF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1FF" w:rsidRPr="007B6BDB" w:rsidRDefault="00B751FF" w:rsidP="00B751FF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B751FF" w:rsidRPr="00127D08" w:rsidRDefault="00B751FF" w:rsidP="00B751FF">
            <w:pPr>
              <w:pStyle w:val="TableParagraph"/>
              <w:ind w:left="60"/>
              <w:rPr>
                <w:sz w:val="24"/>
              </w:rPr>
            </w:pPr>
            <w:r w:rsidRPr="00FB256C">
              <w:rPr>
                <w:color w:val="211E1F"/>
                <w:sz w:val="24"/>
                <w:szCs w:val="24"/>
              </w:rPr>
              <w:t>ФормулабиномаНьютона</w:t>
            </w:r>
          </w:p>
        </w:tc>
      </w:tr>
      <w:tr w:rsidR="00B751FF" w:rsidRPr="007B6BDB" w:rsidTr="00AB3AC3">
        <w:trPr>
          <w:gridAfter w:val="3"/>
          <w:wAfter w:w="10206" w:type="dxa"/>
          <w:trHeight w:val="230"/>
        </w:trPr>
        <w:tc>
          <w:tcPr>
            <w:tcW w:w="634" w:type="dxa"/>
          </w:tcPr>
          <w:p w:rsidR="00B751FF" w:rsidRPr="007B6BDB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32.</w:t>
            </w:r>
          </w:p>
        </w:tc>
        <w:tc>
          <w:tcPr>
            <w:tcW w:w="1351" w:type="dxa"/>
          </w:tcPr>
          <w:p w:rsidR="00B751FF" w:rsidRPr="007B6BDB" w:rsidRDefault="00B751FF" w:rsidP="00B751FF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1FF" w:rsidRPr="007B6BDB" w:rsidRDefault="00B751FF" w:rsidP="00B751FF">
            <w:pPr>
              <w:pStyle w:val="TableParagraph"/>
              <w:ind w:right="108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:rsidR="00B751FF" w:rsidRPr="007B6BDB" w:rsidRDefault="00B751FF" w:rsidP="00B751FF">
            <w:pPr>
              <w:pStyle w:val="TableParagraph"/>
              <w:ind w:right="1089"/>
              <w:rPr>
                <w:sz w:val="24"/>
                <w:szCs w:val="24"/>
              </w:rPr>
            </w:pPr>
            <w:r w:rsidRPr="00FB256C">
              <w:rPr>
                <w:sz w:val="24"/>
                <w:szCs w:val="24"/>
              </w:rPr>
              <w:t>Операции надсобытиями</w:t>
            </w:r>
          </w:p>
        </w:tc>
      </w:tr>
      <w:tr w:rsidR="00B751FF" w:rsidRPr="007B6BDB" w:rsidTr="00AB3AC3">
        <w:trPr>
          <w:gridAfter w:val="3"/>
          <w:wAfter w:w="10206" w:type="dxa"/>
          <w:trHeight w:val="257"/>
        </w:trPr>
        <w:tc>
          <w:tcPr>
            <w:tcW w:w="634" w:type="dxa"/>
          </w:tcPr>
          <w:p w:rsidR="00B751FF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51" w:type="dxa"/>
          </w:tcPr>
          <w:p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B751FF" w:rsidRPr="00C87DAE" w:rsidRDefault="00B751FF" w:rsidP="00B751FF">
            <w:pPr>
              <w:pStyle w:val="TableParagraph"/>
              <w:ind w:left="80" w:right="153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4F1F40">
              <w:rPr>
                <w:b/>
                <w:bCs/>
                <w:i/>
                <w:iCs/>
                <w:spacing w:val="-1"/>
                <w:sz w:val="24"/>
                <w:szCs w:val="24"/>
              </w:rPr>
              <w:t>Итоговая контрольная работа</w:t>
            </w:r>
          </w:p>
        </w:tc>
      </w:tr>
      <w:tr w:rsidR="00B751FF" w:rsidRPr="007B6BDB" w:rsidTr="00AB3AC3">
        <w:trPr>
          <w:gridAfter w:val="3"/>
          <w:wAfter w:w="10206" w:type="dxa"/>
          <w:trHeight w:val="257"/>
        </w:trPr>
        <w:tc>
          <w:tcPr>
            <w:tcW w:w="634" w:type="dxa"/>
          </w:tcPr>
          <w:p w:rsidR="00B751FF" w:rsidRDefault="00B751FF" w:rsidP="00B751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51" w:type="dxa"/>
          </w:tcPr>
          <w:p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51FF" w:rsidRPr="007B6BDB" w:rsidRDefault="00B751FF" w:rsidP="00B751F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B751FF" w:rsidRPr="00FB256C" w:rsidRDefault="00B751FF" w:rsidP="00B751FF">
            <w:pPr>
              <w:pStyle w:val="TableParagraph"/>
              <w:ind w:left="80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контрольной работы</w:t>
            </w:r>
          </w:p>
        </w:tc>
      </w:tr>
    </w:tbl>
    <w:p w:rsidR="00C87DAE" w:rsidRDefault="00C87DAE" w:rsidP="000F7A98">
      <w:pPr>
        <w:pStyle w:val="a3"/>
        <w:spacing w:before="4"/>
        <w:rPr>
          <w:b/>
          <w:sz w:val="17"/>
        </w:rPr>
      </w:pPr>
    </w:p>
    <w:sectPr w:rsidR="00C87DAE" w:rsidSect="000F7A98">
      <w:pgSz w:w="1190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212"/>
    <w:multiLevelType w:val="hybridMultilevel"/>
    <w:tmpl w:val="C7E4ED90"/>
    <w:lvl w:ilvl="0" w:tplc="1F789378">
      <w:start w:val="10"/>
      <w:numFmt w:val="decimal"/>
      <w:lvlText w:val="%1"/>
      <w:lvlJc w:val="left"/>
      <w:pPr>
        <w:ind w:left="8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4" w:hanging="360"/>
      </w:pPr>
    </w:lvl>
    <w:lvl w:ilvl="2" w:tplc="0419001B" w:tentative="1">
      <w:start w:val="1"/>
      <w:numFmt w:val="lowerRoman"/>
      <w:lvlText w:val="%3."/>
      <w:lvlJc w:val="right"/>
      <w:pPr>
        <w:ind w:left="9844" w:hanging="180"/>
      </w:pPr>
    </w:lvl>
    <w:lvl w:ilvl="3" w:tplc="0419000F" w:tentative="1">
      <w:start w:val="1"/>
      <w:numFmt w:val="decimal"/>
      <w:lvlText w:val="%4."/>
      <w:lvlJc w:val="left"/>
      <w:pPr>
        <w:ind w:left="10564" w:hanging="360"/>
      </w:pPr>
    </w:lvl>
    <w:lvl w:ilvl="4" w:tplc="04190019" w:tentative="1">
      <w:start w:val="1"/>
      <w:numFmt w:val="lowerLetter"/>
      <w:lvlText w:val="%5."/>
      <w:lvlJc w:val="left"/>
      <w:pPr>
        <w:ind w:left="11284" w:hanging="360"/>
      </w:pPr>
    </w:lvl>
    <w:lvl w:ilvl="5" w:tplc="0419001B" w:tentative="1">
      <w:start w:val="1"/>
      <w:numFmt w:val="lowerRoman"/>
      <w:lvlText w:val="%6."/>
      <w:lvlJc w:val="right"/>
      <w:pPr>
        <w:ind w:left="12004" w:hanging="180"/>
      </w:pPr>
    </w:lvl>
    <w:lvl w:ilvl="6" w:tplc="0419000F" w:tentative="1">
      <w:start w:val="1"/>
      <w:numFmt w:val="decimal"/>
      <w:lvlText w:val="%7."/>
      <w:lvlJc w:val="left"/>
      <w:pPr>
        <w:ind w:left="12724" w:hanging="360"/>
      </w:pPr>
    </w:lvl>
    <w:lvl w:ilvl="7" w:tplc="04190019" w:tentative="1">
      <w:start w:val="1"/>
      <w:numFmt w:val="lowerLetter"/>
      <w:lvlText w:val="%8."/>
      <w:lvlJc w:val="left"/>
      <w:pPr>
        <w:ind w:left="13444" w:hanging="360"/>
      </w:pPr>
    </w:lvl>
    <w:lvl w:ilvl="8" w:tplc="0419001B" w:tentative="1">
      <w:start w:val="1"/>
      <w:numFmt w:val="lowerRoman"/>
      <w:lvlText w:val="%9."/>
      <w:lvlJc w:val="right"/>
      <w:pPr>
        <w:ind w:left="14164" w:hanging="180"/>
      </w:pPr>
    </w:lvl>
  </w:abstractNum>
  <w:abstractNum w:abstractNumId="1">
    <w:nsid w:val="19FC042D"/>
    <w:multiLevelType w:val="hybridMultilevel"/>
    <w:tmpl w:val="E7901636"/>
    <w:lvl w:ilvl="0" w:tplc="9316434A">
      <w:start w:val="10"/>
      <w:numFmt w:val="decimal"/>
      <w:lvlText w:val="%1"/>
      <w:lvlJc w:val="left"/>
      <w:pPr>
        <w:ind w:left="404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1A60FA">
      <w:numFmt w:val="bullet"/>
      <w:lvlText w:val="•"/>
      <w:lvlJc w:val="left"/>
      <w:pPr>
        <w:ind w:left="460" w:hanging="303"/>
      </w:pPr>
      <w:rPr>
        <w:rFonts w:hint="default"/>
        <w:lang w:val="ru-RU" w:eastAsia="en-US" w:bidi="ar-SA"/>
      </w:rPr>
    </w:lvl>
    <w:lvl w:ilvl="2" w:tplc="ED207E6E">
      <w:numFmt w:val="bullet"/>
      <w:lvlText w:val="•"/>
      <w:lvlJc w:val="left"/>
      <w:pPr>
        <w:ind w:left="521" w:hanging="303"/>
      </w:pPr>
      <w:rPr>
        <w:rFonts w:hint="default"/>
        <w:lang w:val="ru-RU" w:eastAsia="en-US" w:bidi="ar-SA"/>
      </w:rPr>
    </w:lvl>
    <w:lvl w:ilvl="3" w:tplc="AECE9FA4">
      <w:numFmt w:val="bullet"/>
      <w:lvlText w:val="•"/>
      <w:lvlJc w:val="left"/>
      <w:pPr>
        <w:ind w:left="582" w:hanging="303"/>
      </w:pPr>
      <w:rPr>
        <w:rFonts w:hint="default"/>
        <w:lang w:val="ru-RU" w:eastAsia="en-US" w:bidi="ar-SA"/>
      </w:rPr>
    </w:lvl>
    <w:lvl w:ilvl="4" w:tplc="BF2C731E">
      <w:numFmt w:val="bullet"/>
      <w:lvlText w:val="•"/>
      <w:lvlJc w:val="left"/>
      <w:pPr>
        <w:ind w:left="643" w:hanging="303"/>
      </w:pPr>
      <w:rPr>
        <w:rFonts w:hint="default"/>
        <w:lang w:val="ru-RU" w:eastAsia="en-US" w:bidi="ar-SA"/>
      </w:rPr>
    </w:lvl>
    <w:lvl w:ilvl="5" w:tplc="B70AA76E">
      <w:numFmt w:val="bullet"/>
      <w:lvlText w:val="•"/>
      <w:lvlJc w:val="left"/>
      <w:pPr>
        <w:ind w:left="704" w:hanging="303"/>
      </w:pPr>
      <w:rPr>
        <w:rFonts w:hint="default"/>
        <w:lang w:val="ru-RU" w:eastAsia="en-US" w:bidi="ar-SA"/>
      </w:rPr>
    </w:lvl>
    <w:lvl w:ilvl="6" w:tplc="B126723C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7" w:tplc="CB96DABE">
      <w:numFmt w:val="bullet"/>
      <w:lvlText w:val="•"/>
      <w:lvlJc w:val="left"/>
      <w:pPr>
        <w:ind w:left="826" w:hanging="303"/>
      </w:pPr>
      <w:rPr>
        <w:rFonts w:hint="default"/>
        <w:lang w:val="ru-RU" w:eastAsia="en-US" w:bidi="ar-SA"/>
      </w:rPr>
    </w:lvl>
    <w:lvl w:ilvl="8" w:tplc="5A7A556A">
      <w:numFmt w:val="bullet"/>
      <w:lvlText w:val="•"/>
      <w:lvlJc w:val="left"/>
      <w:pPr>
        <w:ind w:left="887" w:hanging="303"/>
      </w:pPr>
      <w:rPr>
        <w:rFonts w:hint="default"/>
        <w:lang w:val="ru-RU" w:eastAsia="en-US" w:bidi="ar-SA"/>
      </w:rPr>
    </w:lvl>
  </w:abstractNum>
  <w:abstractNum w:abstractNumId="2">
    <w:nsid w:val="5DF83C3F"/>
    <w:multiLevelType w:val="hybridMultilevel"/>
    <w:tmpl w:val="F15028CA"/>
    <w:lvl w:ilvl="0" w:tplc="38FEBB88">
      <w:numFmt w:val="bullet"/>
      <w:lvlText w:val=""/>
      <w:lvlJc w:val="left"/>
      <w:pPr>
        <w:ind w:left="3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6888A8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2" w:tplc="03F42906">
      <w:numFmt w:val="bullet"/>
      <w:lvlText w:val="•"/>
      <w:lvlJc w:val="left"/>
      <w:pPr>
        <w:ind w:left="2261" w:hanging="361"/>
      </w:pPr>
      <w:rPr>
        <w:rFonts w:hint="default"/>
        <w:lang w:val="ru-RU" w:eastAsia="en-US" w:bidi="ar-SA"/>
      </w:rPr>
    </w:lvl>
    <w:lvl w:ilvl="3" w:tplc="18500A26"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4" w:tplc="A852D514">
      <w:numFmt w:val="bullet"/>
      <w:lvlText w:val="•"/>
      <w:lvlJc w:val="left"/>
      <w:pPr>
        <w:ind w:left="4183" w:hanging="361"/>
      </w:pPr>
      <w:rPr>
        <w:rFonts w:hint="default"/>
        <w:lang w:val="ru-RU" w:eastAsia="en-US" w:bidi="ar-SA"/>
      </w:rPr>
    </w:lvl>
    <w:lvl w:ilvl="5" w:tplc="E8F6ABB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023A9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7" w:tplc="C5A4C628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  <w:lvl w:ilvl="8" w:tplc="8D72D666">
      <w:numFmt w:val="bullet"/>
      <w:lvlText w:val="•"/>
      <w:lvlJc w:val="left"/>
      <w:pPr>
        <w:ind w:left="8027" w:hanging="361"/>
      </w:pPr>
      <w:rPr>
        <w:rFonts w:hint="default"/>
        <w:lang w:val="ru-RU" w:eastAsia="en-US" w:bidi="ar-SA"/>
      </w:rPr>
    </w:lvl>
  </w:abstractNum>
  <w:abstractNum w:abstractNumId="3">
    <w:nsid w:val="5F9826B7"/>
    <w:multiLevelType w:val="hybridMultilevel"/>
    <w:tmpl w:val="D08046B2"/>
    <w:lvl w:ilvl="0" w:tplc="7AB04AB0">
      <w:start w:val="10"/>
      <w:numFmt w:val="decimal"/>
      <w:lvlText w:val="%1"/>
      <w:lvlJc w:val="left"/>
      <w:pPr>
        <w:ind w:left="7684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44E5EFE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  <w:lvl w:ilvl="2" w:tplc="CB341E64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  <w:lvl w:ilvl="3" w:tplc="33E8A178">
      <w:numFmt w:val="bullet"/>
      <w:lvlText w:val="•"/>
      <w:lvlJc w:val="left"/>
      <w:pPr>
        <w:ind w:left="10103" w:hanging="360"/>
      </w:pPr>
      <w:rPr>
        <w:rFonts w:hint="default"/>
        <w:lang w:val="ru-RU" w:eastAsia="en-US" w:bidi="ar-SA"/>
      </w:rPr>
    </w:lvl>
    <w:lvl w:ilvl="4" w:tplc="139CCEB2">
      <w:numFmt w:val="bullet"/>
      <w:lvlText w:val="•"/>
      <w:lvlJc w:val="left"/>
      <w:pPr>
        <w:ind w:left="10911" w:hanging="360"/>
      </w:pPr>
      <w:rPr>
        <w:rFonts w:hint="default"/>
        <w:lang w:val="ru-RU" w:eastAsia="en-US" w:bidi="ar-SA"/>
      </w:rPr>
    </w:lvl>
    <w:lvl w:ilvl="5" w:tplc="34589E54">
      <w:numFmt w:val="bullet"/>
      <w:lvlText w:val="•"/>
      <w:lvlJc w:val="left"/>
      <w:pPr>
        <w:ind w:left="11719" w:hanging="360"/>
      </w:pPr>
      <w:rPr>
        <w:rFonts w:hint="default"/>
        <w:lang w:val="ru-RU" w:eastAsia="en-US" w:bidi="ar-SA"/>
      </w:rPr>
    </w:lvl>
    <w:lvl w:ilvl="6" w:tplc="8CA4D3F4">
      <w:numFmt w:val="bullet"/>
      <w:lvlText w:val="•"/>
      <w:lvlJc w:val="left"/>
      <w:pPr>
        <w:ind w:left="12527" w:hanging="360"/>
      </w:pPr>
      <w:rPr>
        <w:rFonts w:hint="default"/>
        <w:lang w:val="ru-RU" w:eastAsia="en-US" w:bidi="ar-SA"/>
      </w:rPr>
    </w:lvl>
    <w:lvl w:ilvl="7" w:tplc="B4EA2348">
      <w:numFmt w:val="bullet"/>
      <w:lvlText w:val="•"/>
      <w:lvlJc w:val="left"/>
      <w:pPr>
        <w:ind w:left="13334" w:hanging="360"/>
      </w:pPr>
      <w:rPr>
        <w:rFonts w:hint="default"/>
        <w:lang w:val="ru-RU" w:eastAsia="en-US" w:bidi="ar-SA"/>
      </w:rPr>
    </w:lvl>
    <w:lvl w:ilvl="8" w:tplc="F7DC4ACE">
      <w:numFmt w:val="bullet"/>
      <w:lvlText w:val="•"/>
      <w:lvlJc w:val="left"/>
      <w:pPr>
        <w:ind w:left="14142" w:hanging="360"/>
      </w:pPr>
      <w:rPr>
        <w:rFonts w:hint="default"/>
        <w:lang w:val="ru-RU" w:eastAsia="en-US" w:bidi="ar-SA"/>
      </w:rPr>
    </w:lvl>
  </w:abstractNum>
  <w:abstractNum w:abstractNumId="4">
    <w:nsid w:val="68BA7388"/>
    <w:multiLevelType w:val="hybridMultilevel"/>
    <w:tmpl w:val="13749C24"/>
    <w:lvl w:ilvl="0" w:tplc="EB62B2F6">
      <w:start w:val="10"/>
      <w:numFmt w:val="decimal"/>
      <w:lvlText w:val="%1"/>
      <w:lvlJc w:val="left"/>
      <w:pPr>
        <w:ind w:left="8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64" w:hanging="360"/>
      </w:pPr>
    </w:lvl>
    <w:lvl w:ilvl="2" w:tplc="0419001B" w:tentative="1">
      <w:start w:val="1"/>
      <w:numFmt w:val="lowerRoman"/>
      <w:lvlText w:val="%3."/>
      <w:lvlJc w:val="right"/>
      <w:pPr>
        <w:ind w:left="9484" w:hanging="180"/>
      </w:pPr>
    </w:lvl>
    <w:lvl w:ilvl="3" w:tplc="0419000F" w:tentative="1">
      <w:start w:val="1"/>
      <w:numFmt w:val="decimal"/>
      <w:lvlText w:val="%4."/>
      <w:lvlJc w:val="left"/>
      <w:pPr>
        <w:ind w:left="10204" w:hanging="360"/>
      </w:pPr>
    </w:lvl>
    <w:lvl w:ilvl="4" w:tplc="04190019" w:tentative="1">
      <w:start w:val="1"/>
      <w:numFmt w:val="lowerLetter"/>
      <w:lvlText w:val="%5."/>
      <w:lvlJc w:val="left"/>
      <w:pPr>
        <w:ind w:left="10924" w:hanging="360"/>
      </w:pPr>
    </w:lvl>
    <w:lvl w:ilvl="5" w:tplc="0419001B" w:tentative="1">
      <w:start w:val="1"/>
      <w:numFmt w:val="lowerRoman"/>
      <w:lvlText w:val="%6."/>
      <w:lvlJc w:val="right"/>
      <w:pPr>
        <w:ind w:left="11644" w:hanging="180"/>
      </w:pPr>
    </w:lvl>
    <w:lvl w:ilvl="6" w:tplc="0419000F" w:tentative="1">
      <w:start w:val="1"/>
      <w:numFmt w:val="decimal"/>
      <w:lvlText w:val="%7."/>
      <w:lvlJc w:val="left"/>
      <w:pPr>
        <w:ind w:left="12364" w:hanging="360"/>
      </w:pPr>
    </w:lvl>
    <w:lvl w:ilvl="7" w:tplc="04190019" w:tentative="1">
      <w:start w:val="1"/>
      <w:numFmt w:val="lowerLetter"/>
      <w:lvlText w:val="%8."/>
      <w:lvlJc w:val="left"/>
      <w:pPr>
        <w:ind w:left="13084" w:hanging="360"/>
      </w:pPr>
    </w:lvl>
    <w:lvl w:ilvl="8" w:tplc="0419001B" w:tentative="1">
      <w:start w:val="1"/>
      <w:numFmt w:val="lowerRoman"/>
      <w:lvlText w:val="%9."/>
      <w:lvlJc w:val="right"/>
      <w:pPr>
        <w:ind w:left="138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7553FC"/>
    <w:rsid w:val="00091E4A"/>
    <w:rsid w:val="000F7A98"/>
    <w:rsid w:val="001445D4"/>
    <w:rsid w:val="00170330"/>
    <w:rsid w:val="002442B6"/>
    <w:rsid w:val="003B487A"/>
    <w:rsid w:val="003E0B63"/>
    <w:rsid w:val="004317F7"/>
    <w:rsid w:val="00445BF8"/>
    <w:rsid w:val="004F1F40"/>
    <w:rsid w:val="004F3945"/>
    <w:rsid w:val="005866B1"/>
    <w:rsid w:val="00706E29"/>
    <w:rsid w:val="007553FC"/>
    <w:rsid w:val="00761B22"/>
    <w:rsid w:val="007D1CDB"/>
    <w:rsid w:val="007F6B6E"/>
    <w:rsid w:val="008B0EA8"/>
    <w:rsid w:val="008F534E"/>
    <w:rsid w:val="00AB3AC3"/>
    <w:rsid w:val="00B751FF"/>
    <w:rsid w:val="00BB1212"/>
    <w:rsid w:val="00C27586"/>
    <w:rsid w:val="00C87DAE"/>
    <w:rsid w:val="00FB256C"/>
    <w:rsid w:val="00FD6C80"/>
    <w:rsid w:val="00FD7B8D"/>
    <w:rsid w:val="00FE0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27586"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5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7586"/>
    <w:rPr>
      <w:sz w:val="24"/>
      <w:szCs w:val="24"/>
    </w:rPr>
  </w:style>
  <w:style w:type="paragraph" w:styleId="a5">
    <w:name w:val="List Paragraph"/>
    <w:basedOn w:val="a"/>
    <w:uiPriority w:val="1"/>
    <w:qFormat/>
    <w:rsid w:val="00C27586"/>
    <w:pPr>
      <w:ind w:left="339" w:hanging="361"/>
    </w:pPr>
  </w:style>
  <w:style w:type="paragraph" w:customStyle="1" w:styleId="TableParagraph">
    <w:name w:val="Table Paragraph"/>
    <w:basedOn w:val="a"/>
    <w:uiPriority w:val="1"/>
    <w:qFormat/>
    <w:rsid w:val="00C27586"/>
  </w:style>
  <w:style w:type="character" w:customStyle="1" w:styleId="a4">
    <w:name w:val="Основной текст Знак"/>
    <w:basedOn w:val="a0"/>
    <w:link w:val="a3"/>
    <w:uiPriority w:val="1"/>
    <w:rsid w:val="000F7A9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F7A98"/>
    <w:pPr>
      <w:ind w:left="106"/>
      <w:outlineLvl w:val="1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1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17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12</cp:revision>
  <cp:lastPrinted>2024-02-20T12:28:00Z</cp:lastPrinted>
  <dcterms:created xsi:type="dcterms:W3CDTF">2023-06-06T04:26:00Z</dcterms:created>
  <dcterms:modified xsi:type="dcterms:W3CDTF">2024-02-26T05:02:00Z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