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A9" w:rsidRDefault="005643A9" w:rsidP="005643A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адаптированной рабочей программе</w:t>
      </w:r>
    </w:p>
    <w:p w:rsidR="005643A9" w:rsidRPr="001429FA" w:rsidRDefault="005643A9" w:rsidP="005643A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литературе для учащихся 7 класса</w:t>
      </w:r>
    </w:p>
    <w:p w:rsidR="005643A9" w:rsidRPr="001429FA" w:rsidRDefault="005643A9" w:rsidP="005643A9">
      <w:pPr>
        <w:spacing w:after="0" w:line="264" w:lineRule="auto"/>
        <w:ind w:left="120"/>
        <w:jc w:val="both"/>
        <w:rPr>
          <w:lang w:val="ru-RU"/>
        </w:rPr>
      </w:pPr>
    </w:p>
    <w:p w:rsidR="005643A9" w:rsidRPr="005C219F" w:rsidRDefault="005643A9" w:rsidP="005643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абочая программа по литературе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7 класса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</w:t>
      </w:r>
      <w:proofErr w:type="spell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номер – 64101) (далее – ФГОС ООО), а также федеральной </w:t>
      </w:r>
      <w:r w:rsidRPr="00CA52F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:rsidR="005643A9" w:rsidRPr="00660ADB" w:rsidRDefault="005643A9" w:rsidP="005643A9">
      <w:pPr>
        <w:spacing w:after="0" w:line="240" w:lineRule="auto"/>
        <w:ind w:left="2487" w:hanging="22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 коррекционно-развивающим задачам относятся:</w:t>
      </w:r>
    </w:p>
    <w:p w:rsidR="005643A9" w:rsidRPr="00660ADB" w:rsidRDefault="005643A9" w:rsidP="005643A9">
      <w:pPr>
        <w:numPr>
          <w:ilvl w:val="0"/>
          <w:numId w:val="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5643A9" w:rsidRPr="00660ADB" w:rsidRDefault="005643A9" w:rsidP="005643A9">
      <w:pPr>
        <w:numPr>
          <w:ilvl w:val="0"/>
          <w:numId w:val="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5643A9" w:rsidRPr="00660ADB" w:rsidRDefault="005643A9" w:rsidP="005643A9">
      <w:pPr>
        <w:numPr>
          <w:ilvl w:val="0"/>
          <w:numId w:val="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5643A9" w:rsidRPr="00660ADB" w:rsidRDefault="005643A9" w:rsidP="005643A9">
      <w:pPr>
        <w:numPr>
          <w:ilvl w:val="0"/>
          <w:numId w:val="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5643A9" w:rsidRPr="00660ADB" w:rsidRDefault="005643A9" w:rsidP="005643A9">
      <w:pPr>
        <w:numPr>
          <w:ilvl w:val="0"/>
          <w:numId w:val="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мышления: умения наблюдать, анализировать, сравнивать и обобщать; </w:t>
      </w:r>
    </w:p>
    <w:p w:rsidR="005643A9" w:rsidRPr="00660ADB" w:rsidRDefault="005643A9" w:rsidP="005643A9">
      <w:pPr>
        <w:numPr>
          <w:ilvl w:val="0"/>
          <w:numId w:val="6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5643A9" w:rsidRPr="00660ADB" w:rsidRDefault="005643A9" w:rsidP="005643A9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5643A9" w:rsidRPr="00660ADB" w:rsidRDefault="005643A9" w:rsidP="005643A9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Совершенствование движений и сенсомоторного развития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 развитие мелкой моторики и пальцев рук; развитие навыков каллиграфии; развитие артикуляционной моторики.  </w:t>
      </w:r>
    </w:p>
    <w:p w:rsidR="005643A9" w:rsidRPr="00660ADB" w:rsidRDefault="005643A9" w:rsidP="005643A9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Коррекция отдельных сторон психической деятельности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  <w:proofErr w:type="gramEnd"/>
    </w:p>
    <w:p w:rsidR="005643A9" w:rsidRPr="00660ADB" w:rsidRDefault="005643A9" w:rsidP="005643A9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различных видов мышления: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наглядно-образного мышления;  развитие словесно-логического мышления (умение видеть и устанавливать логические связи между предметами, явлениями и событиями).  </w:t>
      </w:r>
    </w:p>
    <w:p w:rsidR="005643A9" w:rsidRPr="00660ADB" w:rsidRDefault="005643A9" w:rsidP="005643A9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Развитие основных мыслительных операций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5643A9" w:rsidRPr="00660ADB" w:rsidRDefault="005643A9" w:rsidP="005643A9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Коррекция нарушений в развитии эмоционально-личностной сферы: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5643A9" w:rsidRPr="00660ADB" w:rsidRDefault="005643A9" w:rsidP="005643A9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Коррекция – развитие речи: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5643A9" w:rsidRPr="00660ADB" w:rsidRDefault="005643A9" w:rsidP="005643A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Расширение представлений об окружающем мире и обогащение словаря.  </w:t>
      </w:r>
    </w:p>
    <w:p w:rsidR="005643A9" w:rsidRPr="007F41EE" w:rsidRDefault="005643A9" w:rsidP="005643A9">
      <w:pPr>
        <w:spacing w:after="0" w:line="240" w:lineRule="auto"/>
        <w:ind w:left="566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F41EE">
        <w:rPr>
          <w:rFonts w:ascii="Times New Roman" w:hAnsi="Times New Roman" w:cs="Times New Roman"/>
          <w:sz w:val="24"/>
          <w:szCs w:val="24"/>
        </w:rPr>
        <w:t xml:space="preserve">, используемые в работе:  </w:t>
      </w:r>
    </w:p>
    <w:p w:rsidR="005643A9" w:rsidRPr="00660ADB" w:rsidRDefault="005643A9" w:rsidP="005643A9">
      <w:pPr>
        <w:numPr>
          <w:ilvl w:val="0"/>
          <w:numId w:val="7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5643A9" w:rsidRPr="00660ADB" w:rsidRDefault="005643A9" w:rsidP="005643A9">
      <w:pPr>
        <w:numPr>
          <w:ilvl w:val="0"/>
          <w:numId w:val="7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 на уроках литературы; </w:t>
      </w:r>
    </w:p>
    <w:p w:rsidR="005643A9" w:rsidRPr="007F41EE" w:rsidRDefault="005643A9" w:rsidP="005643A9">
      <w:pPr>
        <w:numPr>
          <w:ilvl w:val="0"/>
          <w:numId w:val="7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обучение в сотрудничестве; </w:t>
      </w:r>
    </w:p>
    <w:p w:rsidR="005643A9" w:rsidRPr="00CA52F1" w:rsidRDefault="005643A9" w:rsidP="00564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интегрированного обучения; </w:t>
      </w:r>
      <w:proofErr w:type="gramStart"/>
      <w:r w:rsidRPr="00660ADB">
        <w:rPr>
          <w:rFonts w:ascii="Times New Roman" w:hAnsi="Times New Roman" w:cs="Times New Roman"/>
          <w:sz w:val="24"/>
          <w:szCs w:val="24"/>
          <w:lang w:val="ru-RU"/>
        </w:rPr>
        <w:t>-и</w:t>
      </w:r>
      <w:proofErr w:type="gramEnd"/>
      <w:r w:rsidRPr="00660ADB">
        <w:rPr>
          <w:rFonts w:ascii="Times New Roman" w:hAnsi="Times New Roman" w:cs="Times New Roman"/>
          <w:sz w:val="24"/>
          <w:szCs w:val="24"/>
          <w:lang w:val="ru-RU"/>
        </w:rPr>
        <w:t>гровые технологии.</w:t>
      </w:r>
    </w:p>
    <w:p w:rsidR="005643A9" w:rsidRPr="00CA52F1" w:rsidRDefault="005643A9" w:rsidP="005643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 классе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предмета отводится 2 часа в неделю. Суммарно изучение литературы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7 классе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рассчитано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114E" w:rsidRPr="005643A9" w:rsidRDefault="008B114E" w:rsidP="005643A9">
      <w:pPr>
        <w:rPr>
          <w:szCs w:val="28"/>
          <w:lang w:val="ru-RU"/>
        </w:rPr>
      </w:pPr>
    </w:p>
    <w:sectPr w:rsidR="008B114E" w:rsidRPr="005643A9" w:rsidSect="006E55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C83"/>
    <w:multiLevelType w:val="hybridMultilevel"/>
    <w:tmpl w:val="9F249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781598"/>
    <w:multiLevelType w:val="hybridMultilevel"/>
    <w:tmpl w:val="FDA2E65C"/>
    <w:lvl w:ilvl="0" w:tplc="F426F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6AED"/>
    <w:multiLevelType w:val="hybridMultilevel"/>
    <w:tmpl w:val="AFA0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5ED7"/>
    <w:multiLevelType w:val="hybridMultilevel"/>
    <w:tmpl w:val="F3F0FB26"/>
    <w:lvl w:ilvl="0" w:tplc="3C620D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DF70E3"/>
    <w:multiLevelType w:val="hybridMultilevel"/>
    <w:tmpl w:val="44280282"/>
    <w:lvl w:ilvl="0" w:tplc="E3747CC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4E"/>
    <w:rsid w:val="0007750A"/>
    <w:rsid w:val="000D1E93"/>
    <w:rsid w:val="000D5211"/>
    <w:rsid w:val="000E0CD5"/>
    <w:rsid w:val="000E3BFA"/>
    <w:rsid w:val="00412FD2"/>
    <w:rsid w:val="00425745"/>
    <w:rsid w:val="004A358D"/>
    <w:rsid w:val="004C012B"/>
    <w:rsid w:val="005643A9"/>
    <w:rsid w:val="00644FE9"/>
    <w:rsid w:val="006E55BB"/>
    <w:rsid w:val="0082461D"/>
    <w:rsid w:val="008B114E"/>
    <w:rsid w:val="00945490"/>
    <w:rsid w:val="00990FC3"/>
    <w:rsid w:val="00A009D4"/>
    <w:rsid w:val="00A166CE"/>
    <w:rsid w:val="00A4423F"/>
    <w:rsid w:val="00B10962"/>
    <w:rsid w:val="00BD4103"/>
    <w:rsid w:val="00C37EEC"/>
    <w:rsid w:val="00D944C6"/>
    <w:rsid w:val="00DB64F9"/>
    <w:rsid w:val="00E12C00"/>
    <w:rsid w:val="00EF6E34"/>
    <w:rsid w:val="00F206A4"/>
    <w:rsid w:val="00F5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A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24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6E55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C3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6E55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qwerty</cp:lastModifiedBy>
  <cp:revision>2</cp:revision>
  <cp:lastPrinted>2024-02-25T15:39:00Z</cp:lastPrinted>
  <dcterms:created xsi:type="dcterms:W3CDTF">2024-02-25T16:31:00Z</dcterms:created>
  <dcterms:modified xsi:type="dcterms:W3CDTF">2024-02-25T16:31:00Z</dcterms:modified>
</cp:coreProperties>
</file>